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7" w:rsidRDefault="00155717" w:rsidP="00155717">
      <w:pPr>
        <w:pStyle w:val="Standard"/>
        <w:jc w:val="center"/>
        <w:rPr>
          <w:sz w:val="28"/>
        </w:rPr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155717" w:rsidRDefault="00155717" w:rsidP="00155717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155717" w:rsidRDefault="00155717" w:rsidP="00155717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155717" w:rsidRDefault="00155717" w:rsidP="00155717">
      <w:pPr>
        <w:pStyle w:val="Standard"/>
        <w:pBdr>
          <w:bottom w:val="single" w:sz="8" w:space="0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155717" w:rsidRDefault="00155717" w:rsidP="00155717">
      <w:pPr>
        <w:pStyle w:val="Standard"/>
        <w:rPr>
          <w:b/>
        </w:rPr>
      </w:pPr>
    </w:p>
    <w:p w:rsidR="00155717" w:rsidRDefault="00155717" w:rsidP="00155717">
      <w:pPr>
        <w:pStyle w:val="Standard"/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>ПОСТАНОВЛЕНИЕ</w:t>
      </w:r>
    </w:p>
    <w:p w:rsidR="00155717" w:rsidRDefault="00155717" w:rsidP="00155717">
      <w:pPr>
        <w:pStyle w:val="Standard"/>
        <w:rPr>
          <w:b/>
        </w:rPr>
      </w:pPr>
    </w:p>
    <w:p w:rsidR="00155717" w:rsidRDefault="00155717" w:rsidP="00155717">
      <w:pPr>
        <w:pStyle w:val="Standard"/>
      </w:pPr>
      <w:r>
        <w:t xml:space="preserve">   № </w:t>
      </w:r>
      <w:r w:rsidR="00E81024">
        <w:rPr>
          <w:lang w:val="ru-RU"/>
        </w:rPr>
        <w:t>36</w:t>
      </w:r>
      <w:r>
        <w:t xml:space="preserve">                                                                                            </w:t>
      </w:r>
      <w:r>
        <w:rPr>
          <w:lang w:val="ru-RU"/>
        </w:rPr>
        <w:t xml:space="preserve">              </w:t>
      </w:r>
      <w:r>
        <w:t xml:space="preserve">    </w:t>
      </w:r>
      <w:r>
        <w:rPr>
          <w:lang w:val="ru-RU"/>
        </w:rPr>
        <w:t>31</w:t>
      </w:r>
      <w:r>
        <w:t xml:space="preserve"> </w:t>
      </w:r>
      <w:r>
        <w:rPr>
          <w:lang w:val="ru-RU"/>
        </w:rPr>
        <w:t>июля 2017 г.</w:t>
      </w:r>
    </w:p>
    <w:p w:rsidR="00155717" w:rsidRDefault="00155717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>«О присвоении адреса  нежилому зданию</w:t>
      </w: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гаража, </w:t>
      </w:r>
      <w:proofErr w:type="gramStart"/>
      <w:r>
        <w:rPr>
          <w:lang w:val="ru-RU"/>
        </w:rPr>
        <w:t>расположенному</w:t>
      </w:r>
      <w:proofErr w:type="gramEnd"/>
      <w:r>
        <w:rPr>
          <w:lang w:val="ru-RU"/>
        </w:rPr>
        <w:t xml:space="preserve"> на территории</w:t>
      </w:r>
    </w:p>
    <w:p w:rsidR="00155717" w:rsidRDefault="00155717" w:rsidP="00155717">
      <w:pPr>
        <w:pStyle w:val="Standard"/>
        <w:rPr>
          <w:lang w:val="ru-RU"/>
        </w:rPr>
      </w:pP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</w:t>
      </w:r>
    </w:p>
    <w:p w:rsidR="00155717" w:rsidRDefault="00155717" w:rsidP="00155717">
      <w:pPr>
        <w:pStyle w:val="Standard"/>
        <w:rPr>
          <w:lang w:val="ru-RU"/>
        </w:rPr>
      </w:pP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района Волгоградской области»</w:t>
      </w: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     </w:t>
      </w:r>
    </w:p>
    <w:p w:rsidR="003D02BA" w:rsidRDefault="003D02BA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 xml:space="preserve">В соответствии с п.21 ст.14 Федерального закона от 06 октября 2003 г. № 131-ФЗ «Об общих принципах организации местного самоуправления в Российской Федерации», согласно Постановления правительства Российской Федерации от 19 ноября 2014 года № 1221 «Об утверждении Правил присвоения, изменения и аннулирования адресов», Постановления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от 18 августа 2015 года № 23 «О присвоении, изменении и аннулировании адресов</w:t>
      </w:r>
      <w:proofErr w:type="gramEnd"/>
      <w:r>
        <w:rPr>
          <w:lang w:val="ru-RU"/>
        </w:rPr>
        <w:t xml:space="preserve"> объектам недвижимости на территории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и их регистрации в Адресном реестре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поселения», руководствуясь Уставом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Волгорадской</w:t>
      </w:r>
      <w:proofErr w:type="spellEnd"/>
      <w:r>
        <w:rPr>
          <w:lang w:val="ru-RU"/>
        </w:rPr>
        <w:t xml:space="preserve"> области,</w:t>
      </w:r>
    </w:p>
    <w:p w:rsidR="00155717" w:rsidRDefault="00155717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>ПОСТАНОВЛЯЮ:</w:t>
      </w:r>
    </w:p>
    <w:p w:rsidR="003D02BA" w:rsidRDefault="003D02BA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 1.  Присвоить нежилому зданию (зданию гаража), расположенному в хуторе </w:t>
      </w:r>
      <w:proofErr w:type="spellStart"/>
      <w:r>
        <w:rPr>
          <w:lang w:val="ru-RU"/>
        </w:rPr>
        <w:t>Клетско-Почтовский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района Волгоградской области следующий адрес:</w:t>
      </w: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Россия, Волгоградская область, </w:t>
      </w:r>
      <w:proofErr w:type="spellStart"/>
      <w:r>
        <w:rPr>
          <w:lang w:val="ru-RU"/>
        </w:rPr>
        <w:t>Серафимовичский</w:t>
      </w:r>
      <w:proofErr w:type="spellEnd"/>
      <w:r>
        <w:rPr>
          <w:lang w:val="ru-RU"/>
        </w:rPr>
        <w:t xml:space="preserve"> район, хутор </w:t>
      </w:r>
      <w:proofErr w:type="spellStart"/>
      <w:r>
        <w:rPr>
          <w:lang w:val="ru-RU"/>
        </w:rPr>
        <w:t>Клетско-Почтовский</w:t>
      </w:r>
      <w:proofErr w:type="spellEnd"/>
      <w:r>
        <w:rPr>
          <w:lang w:val="ru-RU"/>
        </w:rPr>
        <w:t>, переулок Короткий, 3а.</w:t>
      </w:r>
    </w:p>
    <w:p w:rsidR="003D02BA" w:rsidRDefault="003D02BA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 xml:space="preserve">  2.  Внести следующие изменения в Адресный реестр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муниципального района Волгоградской области:</w:t>
      </w:r>
    </w:p>
    <w:p w:rsidR="003D02BA" w:rsidRDefault="003D02BA" w:rsidP="00155717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1630"/>
        <w:gridCol w:w="792"/>
        <w:gridCol w:w="867"/>
        <w:gridCol w:w="879"/>
        <w:gridCol w:w="1024"/>
        <w:gridCol w:w="1898"/>
        <w:gridCol w:w="1898"/>
      </w:tblGrid>
      <w:tr w:rsidR="00155717" w:rsidTr="00582C2D"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</w:pPr>
            <w:r>
              <w:t xml:space="preserve">№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населенного пункта (или вблизи населенного пункта)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улицы, переулка и т.д.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объекта недвижимости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 юридическом или физическом лице (название, Ф.И.О.)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Реквизиты документа о присвоении адреса, статус адреса</w:t>
            </w:r>
          </w:p>
        </w:tc>
      </w:tr>
      <w:tr w:rsidR="00155717" w:rsidTr="00582C2D"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/>
        </w:tc>
        <w:tc>
          <w:tcPr>
            <w:tcW w:w="1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/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старое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новое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старый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</w:pP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</w:pPr>
          </w:p>
        </w:tc>
      </w:tr>
      <w:tr w:rsidR="00155717" w:rsidTr="00582C2D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переулок Короткий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3а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Клетско-Почтовского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17" w:rsidRDefault="00155717" w:rsidP="00582C2D">
            <w:pPr>
              <w:pStyle w:val="TableContents"/>
              <w:jc w:val="center"/>
            </w:pPr>
          </w:p>
        </w:tc>
      </w:tr>
    </w:tbl>
    <w:p w:rsidR="00155717" w:rsidRDefault="00155717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Обнародовать данное постановление в соответствии с установленным порядком.</w:t>
      </w:r>
    </w:p>
    <w:p w:rsidR="003D02BA" w:rsidRDefault="003D02BA" w:rsidP="0015571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Внести изменения в базу данных ФИАС.</w:t>
      </w:r>
    </w:p>
    <w:p w:rsidR="00155717" w:rsidRDefault="00155717" w:rsidP="00155717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постановления оставляю за собой.</w:t>
      </w:r>
    </w:p>
    <w:p w:rsidR="003D02BA" w:rsidRDefault="003D02BA" w:rsidP="003D02BA">
      <w:pPr>
        <w:pStyle w:val="Standard"/>
        <w:rPr>
          <w:lang w:val="ru-RU"/>
        </w:rPr>
      </w:pPr>
    </w:p>
    <w:p w:rsidR="003D02BA" w:rsidRDefault="003D02BA" w:rsidP="003D02BA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</w:p>
    <w:p w:rsid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 xml:space="preserve">лавы </w:t>
      </w:r>
      <w:proofErr w:type="spellStart"/>
      <w:r>
        <w:rPr>
          <w:lang w:val="ru-RU"/>
        </w:rPr>
        <w:t>Клетско-Почтовского</w:t>
      </w:r>
      <w:proofErr w:type="spellEnd"/>
    </w:p>
    <w:p w:rsidR="00760743" w:rsidRPr="00155717" w:rsidRDefault="00155717" w:rsidP="00155717">
      <w:pPr>
        <w:pStyle w:val="Standard"/>
        <w:rPr>
          <w:lang w:val="ru-RU"/>
        </w:rPr>
      </w:pPr>
      <w:r>
        <w:rPr>
          <w:lang w:val="ru-RU"/>
        </w:rPr>
        <w:t>сельского поселения:                                                    Медведева Т.В.</w:t>
      </w:r>
    </w:p>
    <w:sectPr w:rsidR="00760743" w:rsidRPr="00155717" w:rsidSect="003F448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1C99"/>
    <w:multiLevelType w:val="multilevel"/>
    <w:tmpl w:val="87CAC78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17"/>
    <w:rsid w:val="00010CB7"/>
    <w:rsid w:val="000436BC"/>
    <w:rsid w:val="00155717"/>
    <w:rsid w:val="0025714C"/>
    <w:rsid w:val="003D02BA"/>
    <w:rsid w:val="00760743"/>
    <w:rsid w:val="00B179F8"/>
    <w:rsid w:val="00BA1ED0"/>
    <w:rsid w:val="00E8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57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Krokoz™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2017-08-04T12:29:00Z</cp:lastPrinted>
  <dcterms:created xsi:type="dcterms:W3CDTF">2017-08-04T12:31:00Z</dcterms:created>
  <dcterms:modified xsi:type="dcterms:W3CDTF">2017-08-04T12:31:00Z</dcterms:modified>
</cp:coreProperties>
</file>