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AE" w:rsidRPr="00EB50BC" w:rsidRDefault="008D10AE" w:rsidP="008D10AE">
      <w:pPr>
        <w:widowControl w:val="0"/>
        <w:suppressAutoHyphens/>
        <w:spacing w:line="200" w:lineRule="atLeast"/>
        <w:jc w:val="center"/>
        <w:rPr>
          <w:rFonts w:eastAsia="Andale Sans UI"/>
          <w:b/>
          <w:bCs/>
          <w:kern w:val="1"/>
          <w:sz w:val="24"/>
          <w:szCs w:val="24"/>
          <w:lang w:eastAsia="en-US"/>
        </w:rPr>
      </w:pPr>
      <w:r w:rsidRPr="00EB50BC">
        <w:rPr>
          <w:rFonts w:eastAsia="Andale Sans UI"/>
          <w:b/>
          <w:bCs/>
          <w:kern w:val="1"/>
          <w:sz w:val="24"/>
          <w:szCs w:val="24"/>
          <w:lang w:eastAsia="en-US"/>
        </w:rPr>
        <w:t>АДМИНИСТРАЦИЯ</w:t>
      </w:r>
    </w:p>
    <w:p w:rsidR="008D10AE" w:rsidRPr="00EB50BC" w:rsidRDefault="008D10AE" w:rsidP="008D10AE">
      <w:pPr>
        <w:widowControl w:val="0"/>
        <w:suppressAutoHyphens/>
        <w:spacing w:line="200" w:lineRule="atLeast"/>
        <w:jc w:val="center"/>
        <w:rPr>
          <w:rFonts w:eastAsia="Andale Sans UI"/>
          <w:b/>
          <w:bCs/>
          <w:kern w:val="1"/>
          <w:sz w:val="24"/>
          <w:szCs w:val="24"/>
          <w:lang w:eastAsia="en-US"/>
        </w:rPr>
      </w:pPr>
      <w:r w:rsidRPr="00EB50BC">
        <w:rPr>
          <w:rFonts w:eastAsia="Andale Sans UI"/>
          <w:b/>
          <w:bCs/>
          <w:kern w:val="1"/>
          <w:sz w:val="24"/>
          <w:szCs w:val="24"/>
          <w:lang w:eastAsia="en-US"/>
        </w:rPr>
        <w:t xml:space="preserve"> КЛЕТСКО-ПОЧТОВСКОГО  СЕЛЬСКОГО ПОСЕЛЕНИЯ СЕРАФИМОВИЧСКОГО МУНИЦИПАЛЬНОГО РАЙОНА</w:t>
      </w:r>
    </w:p>
    <w:p w:rsidR="008D10AE" w:rsidRPr="00EB50BC" w:rsidRDefault="008D10AE" w:rsidP="008D10AE">
      <w:pPr>
        <w:widowControl w:val="0"/>
        <w:suppressAutoHyphens/>
        <w:spacing w:line="200" w:lineRule="atLeast"/>
        <w:rPr>
          <w:rFonts w:eastAsia="Andale Sans UI"/>
          <w:b/>
          <w:bCs/>
          <w:kern w:val="1"/>
          <w:sz w:val="24"/>
          <w:szCs w:val="24"/>
          <w:lang w:eastAsia="en-US"/>
        </w:rPr>
      </w:pPr>
      <w:r w:rsidRPr="00EB50BC">
        <w:rPr>
          <w:rFonts w:eastAsia="Andale Sans UI"/>
          <w:b/>
          <w:bCs/>
          <w:kern w:val="1"/>
          <w:sz w:val="24"/>
          <w:szCs w:val="24"/>
          <w:lang w:eastAsia="en-US"/>
        </w:rPr>
        <w:t xml:space="preserve">                                          ВОЛГОГРАДСКОЙ ОБЛАСТИ</w:t>
      </w:r>
    </w:p>
    <w:p w:rsidR="008D10AE" w:rsidRPr="00EB50BC" w:rsidRDefault="008D10AE" w:rsidP="008D10AE">
      <w:pPr>
        <w:widowControl w:val="0"/>
        <w:pBdr>
          <w:bottom w:val="single" w:sz="8" w:space="2" w:color="000000"/>
        </w:pBdr>
        <w:suppressAutoHyphens/>
        <w:spacing w:line="200" w:lineRule="atLeast"/>
        <w:rPr>
          <w:rFonts w:eastAsia="Andale Sans UI"/>
          <w:i/>
          <w:iCs/>
          <w:kern w:val="1"/>
          <w:sz w:val="24"/>
          <w:szCs w:val="24"/>
          <w:lang w:eastAsia="en-US"/>
        </w:rPr>
      </w:pPr>
      <w:r w:rsidRPr="00EB50BC">
        <w:rPr>
          <w:rFonts w:eastAsia="Andale Sans UI"/>
          <w:i/>
          <w:iCs/>
          <w:kern w:val="1"/>
          <w:sz w:val="24"/>
          <w:szCs w:val="24"/>
          <w:lang w:eastAsia="en-US"/>
        </w:rPr>
        <w:t xml:space="preserve">403459,хутор </w:t>
      </w:r>
      <w:proofErr w:type="spellStart"/>
      <w:r w:rsidRPr="00EB50BC">
        <w:rPr>
          <w:rFonts w:eastAsia="Andale Sans UI"/>
          <w:i/>
          <w:iCs/>
          <w:kern w:val="1"/>
          <w:sz w:val="24"/>
          <w:szCs w:val="24"/>
          <w:lang w:eastAsia="en-US"/>
        </w:rPr>
        <w:t>Клетско-Почтовский</w:t>
      </w:r>
      <w:proofErr w:type="spellEnd"/>
      <w:r w:rsidRPr="00EB50BC">
        <w:rPr>
          <w:rFonts w:eastAsia="Andale Sans UI"/>
          <w:i/>
          <w:iCs/>
          <w:kern w:val="1"/>
          <w:sz w:val="24"/>
          <w:szCs w:val="24"/>
          <w:lang w:eastAsia="en-US"/>
        </w:rPr>
        <w:t xml:space="preserve"> </w:t>
      </w:r>
      <w:proofErr w:type="spellStart"/>
      <w:r w:rsidRPr="00EB50BC">
        <w:rPr>
          <w:rFonts w:eastAsia="Andale Sans UI"/>
          <w:i/>
          <w:iCs/>
          <w:kern w:val="1"/>
          <w:sz w:val="24"/>
          <w:szCs w:val="24"/>
          <w:lang w:eastAsia="en-US"/>
        </w:rPr>
        <w:t>Серафимовичский</w:t>
      </w:r>
      <w:proofErr w:type="spellEnd"/>
      <w:r w:rsidRPr="00EB50BC">
        <w:rPr>
          <w:rFonts w:eastAsia="Andale Sans UI"/>
          <w:i/>
          <w:iCs/>
          <w:kern w:val="1"/>
          <w:sz w:val="24"/>
          <w:szCs w:val="24"/>
          <w:lang w:eastAsia="en-US"/>
        </w:rPr>
        <w:t xml:space="preserve"> район Волгоградская область</w:t>
      </w:r>
    </w:p>
    <w:p w:rsidR="008D10AE" w:rsidRPr="00EB50BC" w:rsidRDefault="008D10AE" w:rsidP="008D10AE">
      <w:pPr>
        <w:widowControl w:val="0"/>
        <w:suppressAutoHyphens/>
        <w:spacing w:line="200" w:lineRule="atLeast"/>
        <w:rPr>
          <w:rFonts w:ascii="Arial" w:eastAsia="Andale Sans UI" w:hAnsi="Arial" w:cs="Arial"/>
          <w:i/>
          <w:iCs/>
          <w:kern w:val="1"/>
          <w:sz w:val="24"/>
          <w:szCs w:val="24"/>
          <w:lang w:eastAsia="en-US"/>
        </w:rPr>
      </w:pPr>
      <w:r w:rsidRPr="00EB50BC">
        <w:rPr>
          <w:rFonts w:ascii="Arial" w:eastAsia="Andale Sans UI" w:hAnsi="Arial" w:cs="Arial"/>
          <w:i/>
          <w:iCs/>
          <w:kern w:val="1"/>
          <w:sz w:val="24"/>
          <w:szCs w:val="24"/>
          <w:lang w:eastAsia="en-US"/>
        </w:rPr>
        <w:t xml:space="preserve">                      </w:t>
      </w:r>
    </w:p>
    <w:p w:rsidR="008D10AE" w:rsidRPr="00EB50BC" w:rsidRDefault="008D10AE" w:rsidP="008D10AE">
      <w:pPr>
        <w:widowControl w:val="0"/>
        <w:suppressAutoHyphens/>
        <w:spacing w:line="200" w:lineRule="atLeast"/>
        <w:rPr>
          <w:rFonts w:eastAsia="Andale Sans UI"/>
          <w:b/>
          <w:bCs/>
          <w:kern w:val="1"/>
          <w:sz w:val="24"/>
          <w:szCs w:val="24"/>
          <w:lang w:eastAsia="en-US"/>
        </w:rPr>
      </w:pPr>
      <w:r w:rsidRPr="00EB50BC">
        <w:rPr>
          <w:rFonts w:eastAsia="Andale Sans UI"/>
          <w:kern w:val="1"/>
          <w:sz w:val="24"/>
          <w:szCs w:val="24"/>
          <w:lang w:eastAsia="en-US"/>
        </w:rPr>
        <w:t xml:space="preserve">                                                       </w:t>
      </w:r>
      <w:r w:rsidRPr="00EB50BC">
        <w:rPr>
          <w:rFonts w:eastAsia="Andale Sans UI"/>
          <w:b/>
          <w:bCs/>
          <w:kern w:val="1"/>
          <w:sz w:val="24"/>
          <w:szCs w:val="24"/>
          <w:lang w:eastAsia="en-US"/>
        </w:rPr>
        <w:t>ПОСТАНОВЛЕНИЕ</w:t>
      </w:r>
    </w:p>
    <w:p w:rsidR="008D10AE" w:rsidRDefault="008D10AE" w:rsidP="008D10AE">
      <w:pPr>
        <w:widowControl w:val="0"/>
        <w:autoSpaceDE w:val="0"/>
        <w:rPr>
          <w:sz w:val="24"/>
          <w:szCs w:val="24"/>
        </w:rPr>
      </w:pPr>
      <w:r w:rsidRPr="00EB50BC">
        <w:rPr>
          <w:sz w:val="24"/>
          <w:szCs w:val="24"/>
        </w:rPr>
        <w:t xml:space="preserve">№ 46            </w:t>
      </w:r>
      <w:r>
        <w:rPr>
          <w:sz w:val="24"/>
          <w:szCs w:val="24"/>
        </w:rPr>
        <w:t xml:space="preserve">                                                                                        </w:t>
      </w:r>
      <w:r w:rsidR="00C20212">
        <w:rPr>
          <w:sz w:val="24"/>
          <w:szCs w:val="24"/>
        </w:rPr>
        <w:t xml:space="preserve">          </w:t>
      </w:r>
      <w:r>
        <w:rPr>
          <w:sz w:val="24"/>
          <w:szCs w:val="24"/>
        </w:rPr>
        <w:t xml:space="preserve">    25 октября 2019 года</w:t>
      </w:r>
    </w:p>
    <w:p w:rsidR="008D10AE" w:rsidRDefault="008D10AE" w:rsidP="008D10AE">
      <w:pPr>
        <w:widowControl w:val="0"/>
        <w:autoSpaceDE w:val="0"/>
        <w:rPr>
          <w:sz w:val="24"/>
          <w:szCs w:val="24"/>
        </w:rPr>
      </w:pPr>
    </w:p>
    <w:p w:rsidR="008D10AE" w:rsidRPr="00EB50BC" w:rsidRDefault="008D10AE" w:rsidP="008D10AE">
      <w:pPr>
        <w:widowControl w:val="0"/>
        <w:autoSpaceDE w:val="0"/>
        <w:rPr>
          <w:b/>
          <w:sz w:val="24"/>
          <w:szCs w:val="24"/>
        </w:rPr>
      </w:pPr>
      <w:r w:rsidRPr="00EB50BC">
        <w:rPr>
          <w:b/>
          <w:sz w:val="24"/>
          <w:szCs w:val="24"/>
        </w:rPr>
        <w:t xml:space="preserve">«Об утверждении административного регламента </w:t>
      </w:r>
    </w:p>
    <w:p w:rsidR="008D10AE" w:rsidRPr="00EB50BC" w:rsidRDefault="008D10AE" w:rsidP="008D10AE">
      <w:pPr>
        <w:widowControl w:val="0"/>
        <w:autoSpaceDE w:val="0"/>
        <w:rPr>
          <w:b/>
          <w:sz w:val="24"/>
          <w:szCs w:val="24"/>
        </w:rPr>
      </w:pPr>
      <w:r w:rsidRPr="00EB50BC">
        <w:rPr>
          <w:b/>
          <w:sz w:val="24"/>
          <w:szCs w:val="24"/>
        </w:rPr>
        <w:t xml:space="preserve">предоставления муниципальной услуги «Предоставление </w:t>
      </w:r>
    </w:p>
    <w:p w:rsidR="008D10AE" w:rsidRPr="00EB50BC" w:rsidRDefault="008D10AE" w:rsidP="008D10AE">
      <w:pPr>
        <w:widowControl w:val="0"/>
        <w:autoSpaceDE w:val="0"/>
        <w:rPr>
          <w:b/>
          <w:sz w:val="24"/>
          <w:szCs w:val="24"/>
        </w:rPr>
      </w:pPr>
      <w:r w:rsidRPr="00EB50BC">
        <w:rPr>
          <w:b/>
          <w:sz w:val="24"/>
          <w:szCs w:val="24"/>
        </w:rPr>
        <w:t xml:space="preserve">земельных участков, находящихся в </w:t>
      </w:r>
      <w:proofErr w:type="gramStart"/>
      <w:r w:rsidRPr="00EB50BC">
        <w:rPr>
          <w:b/>
          <w:sz w:val="24"/>
          <w:szCs w:val="24"/>
        </w:rPr>
        <w:t>муниципальной</w:t>
      </w:r>
      <w:proofErr w:type="gramEnd"/>
      <w:r w:rsidRPr="00EB50BC">
        <w:rPr>
          <w:b/>
          <w:sz w:val="24"/>
          <w:szCs w:val="24"/>
        </w:rPr>
        <w:t xml:space="preserve"> </w:t>
      </w:r>
    </w:p>
    <w:p w:rsidR="008D10AE" w:rsidRPr="00EB50BC" w:rsidRDefault="008D10AE" w:rsidP="008D10AE">
      <w:pPr>
        <w:widowControl w:val="0"/>
        <w:autoSpaceDE w:val="0"/>
        <w:rPr>
          <w:b/>
          <w:sz w:val="24"/>
          <w:szCs w:val="24"/>
        </w:rPr>
      </w:pPr>
      <w:r w:rsidRPr="00EB50BC">
        <w:rPr>
          <w:b/>
          <w:sz w:val="24"/>
          <w:szCs w:val="24"/>
        </w:rPr>
        <w:t xml:space="preserve">собственности </w:t>
      </w:r>
      <w:proofErr w:type="spellStart"/>
      <w:r w:rsidRPr="00EB50BC">
        <w:rPr>
          <w:b/>
          <w:sz w:val="24"/>
          <w:szCs w:val="24"/>
        </w:rPr>
        <w:t>Клетско-Почтовского</w:t>
      </w:r>
      <w:proofErr w:type="spellEnd"/>
      <w:r w:rsidRPr="00EB50BC">
        <w:rPr>
          <w:b/>
          <w:sz w:val="24"/>
          <w:szCs w:val="24"/>
        </w:rPr>
        <w:t xml:space="preserve"> сельского поселения, </w:t>
      </w:r>
    </w:p>
    <w:p w:rsidR="008D10AE" w:rsidRPr="00EB50BC" w:rsidRDefault="008D10AE" w:rsidP="008D10AE">
      <w:pPr>
        <w:widowControl w:val="0"/>
        <w:autoSpaceDE w:val="0"/>
        <w:rPr>
          <w:b/>
          <w:sz w:val="24"/>
          <w:szCs w:val="24"/>
        </w:rPr>
      </w:pPr>
      <w:r w:rsidRPr="00EB50BC">
        <w:rPr>
          <w:b/>
          <w:sz w:val="24"/>
          <w:szCs w:val="24"/>
        </w:rPr>
        <w:t xml:space="preserve">и земельных участков, государственная собственность </w:t>
      </w:r>
    </w:p>
    <w:p w:rsidR="008D10AE" w:rsidRPr="00EB50BC" w:rsidRDefault="008D10AE" w:rsidP="008D10AE">
      <w:pPr>
        <w:widowControl w:val="0"/>
        <w:autoSpaceDE w:val="0"/>
        <w:rPr>
          <w:b/>
          <w:sz w:val="24"/>
          <w:szCs w:val="24"/>
        </w:rPr>
      </w:pPr>
      <w:r w:rsidRPr="00EB50BC">
        <w:rPr>
          <w:b/>
          <w:sz w:val="24"/>
          <w:szCs w:val="24"/>
        </w:rPr>
        <w:t xml:space="preserve">на которые не разграничена, расположенных на </w:t>
      </w:r>
    </w:p>
    <w:p w:rsidR="008D10AE" w:rsidRPr="00EB50BC" w:rsidRDefault="008D10AE" w:rsidP="008D10AE">
      <w:pPr>
        <w:widowControl w:val="0"/>
        <w:autoSpaceDE w:val="0"/>
        <w:rPr>
          <w:b/>
          <w:sz w:val="24"/>
          <w:szCs w:val="24"/>
        </w:rPr>
      </w:pPr>
      <w:r>
        <w:rPr>
          <w:b/>
          <w:sz w:val="24"/>
          <w:szCs w:val="24"/>
        </w:rPr>
        <w:t xml:space="preserve">территории </w:t>
      </w:r>
      <w:proofErr w:type="spellStart"/>
      <w:r w:rsidRPr="00EB50BC">
        <w:rPr>
          <w:b/>
          <w:sz w:val="24"/>
          <w:szCs w:val="24"/>
        </w:rPr>
        <w:t>Клетско-Почтовского</w:t>
      </w:r>
      <w:proofErr w:type="spellEnd"/>
      <w:r w:rsidRPr="00EB50BC">
        <w:rPr>
          <w:b/>
          <w:sz w:val="24"/>
          <w:szCs w:val="24"/>
        </w:rPr>
        <w:t xml:space="preserve"> сельского поселения,   </w:t>
      </w:r>
    </w:p>
    <w:p w:rsidR="008D10AE" w:rsidRPr="00EB50BC" w:rsidRDefault="008D10AE" w:rsidP="008D10AE">
      <w:pPr>
        <w:widowControl w:val="0"/>
        <w:autoSpaceDE w:val="0"/>
        <w:rPr>
          <w:b/>
          <w:sz w:val="24"/>
          <w:szCs w:val="24"/>
        </w:rPr>
      </w:pPr>
      <w:r w:rsidRPr="00EB50BC">
        <w:rPr>
          <w:b/>
          <w:sz w:val="24"/>
          <w:szCs w:val="24"/>
        </w:rPr>
        <w:t>в безвозмездное пользование»</w:t>
      </w:r>
    </w:p>
    <w:p w:rsidR="008D10AE" w:rsidRDefault="008D10AE" w:rsidP="008D10AE">
      <w:pPr>
        <w:widowControl w:val="0"/>
        <w:autoSpaceDE w:val="0"/>
        <w:rPr>
          <w:sz w:val="29"/>
          <w:szCs w:val="29"/>
        </w:rPr>
      </w:pPr>
    </w:p>
    <w:p w:rsidR="008D10AE" w:rsidRPr="00EB50BC" w:rsidRDefault="008D10AE" w:rsidP="008D10AE">
      <w:pPr>
        <w:widowControl w:val="0"/>
        <w:autoSpaceDE w:val="0"/>
        <w:rPr>
          <w:sz w:val="24"/>
          <w:szCs w:val="24"/>
        </w:rPr>
      </w:pPr>
      <w:r>
        <w:rPr>
          <w:sz w:val="29"/>
          <w:szCs w:val="29"/>
        </w:rPr>
        <w:t xml:space="preserve">   </w:t>
      </w:r>
      <w:r w:rsidRPr="00EB50BC">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EB50BC">
        <w:rPr>
          <w:sz w:val="24"/>
          <w:szCs w:val="24"/>
        </w:rPr>
        <w:t>Клетско-Почтовского</w:t>
      </w:r>
      <w:proofErr w:type="spellEnd"/>
      <w:r w:rsidRPr="00EB50BC">
        <w:rPr>
          <w:sz w:val="24"/>
          <w:szCs w:val="24"/>
        </w:rPr>
        <w:t xml:space="preserve"> сельского поселения, администрация </w:t>
      </w:r>
      <w:proofErr w:type="spellStart"/>
      <w:r w:rsidRPr="00EB50BC">
        <w:rPr>
          <w:sz w:val="24"/>
          <w:szCs w:val="24"/>
        </w:rPr>
        <w:t>Клетско-Почтовского</w:t>
      </w:r>
      <w:proofErr w:type="spellEnd"/>
      <w:r w:rsidRPr="00EB50BC">
        <w:rPr>
          <w:sz w:val="24"/>
          <w:szCs w:val="24"/>
        </w:rPr>
        <w:t xml:space="preserve"> сельского поселения,</w:t>
      </w:r>
    </w:p>
    <w:p w:rsidR="008D10AE" w:rsidRPr="00EB50BC" w:rsidRDefault="008D10AE" w:rsidP="008D10AE">
      <w:pPr>
        <w:widowControl w:val="0"/>
        <w:autoSpaceDE w:val="0"/>
        <w:rPr>
          <w:sz w:val="24"/>
          <w:szCs w:val="24"/>
        </w:rPr>
      </w:pPr>
      <w:r w:rsidRPr="00EB50BC">
        <w:rPr>
          <w:sz w:val="24"/>
          <w:szCs w:val="24"/>
        </w:rPr>
        <w:t xml:space="preserve"> </w:t>
      </w:r>
    </w:p>
    <w:p w:rsidR="008D10AE" w:rsidRDefault="008D10AE" w:rsidP="008D10AE">
      <w:pPr>
        <w:widowControl w:val="0"/>
        <w:autoSpaceDE w:val="0"/>
        <w:rPr>
          <w:sz w:val="24"/>
          <w:szCs w:val="24"/>
        </w:rPr>
      </w:pPr>
      <w:r w:rsidRPr="00EB50BC">
        <w:rPr>
          <w:sz w:val="24"/>
          <w:szCs w:val="24"/>
        </w:rPr>
        <w:t>ПОСТАНОВЛЯЕТ:</w:t>
      </w:r>
    </w:p>
    <w:p w:rsidR="008D10AE" w:rsidRPr="00EB50BC" w:rsidRDefault="008D10AE" w:rsidP="008D10AE">
      <w:pPr>
        <w:widowControl w:val="0"/>
        <w:autoSpaceDE w:val="0"/>
        <w:rPr>
          <w:sz w:val="24"/>
          <w:szCs w:val="24"/>
        </w:rPr>
      </w:pPr>
    </w:p>
    <w:p w:rsidR="008D10AE" w:rsidRDefault="008D10AE" w:rsidP="008D10AE">
      <w:pPr>
        <w:widowControl w:val="0"/>
        <w:numPr>
          <w:ilvl w:val="0"/>
          <w:numId w:val="1"/>
        </w:numPr>
        <w:autoSpaceDE w:val="0"/>
        <w:rPr>
          <w:sz w:val="24"/>
          <w:szCs w:val="24"/>
        </w:rPr>
      </w:pPr>
      <w:r w:rsidRPr="00C74A6C">
        <w:rPr>
          <w:sz w:val="24"/>
          <w:szCs w:val="24"/>
        </w:rPr>
        <w:t>Утвердить административный регламент предоставления муниципальной услуги</w:t>
      </w:r>
      <w:r>
        <w:rPr>
          <w:sz w:val="24"/>
          <w:szCs w:val="24"/>
        </w:rPr>
        <w:t xml:space="preserve"> </w:t>
      </w:r>
      <w:r w:rsidRPr="00C74A6C">
        <w:rPr>
          <w:sz w:val="24"/>
          <w:szCs w:val="24"/>
        </w:rPr>
        <w:t>«Предоставление земельных участк</w:t>
      </w:r>
      <w:r>
        <w:rPr>
          <w:sz w:val="24"/>
          <w:szCs w:val="24"/>
        </w:rPr>
        <w:t xml:space="preserve">ов, находящихся в муниципальной </w:t>
      </w:r>
      <w:r w:rsidRPr="00C74A6C">
        <w:rPr>
          <w:sz w:val="24"/>
          <w:szCs w:val="24"/>
        </w:rPr>
        <w:t xml:space="preserve">собственности </w:t>
      </w:r>
      <w:proofErr w:type="spellStart"/>
      <w:r w:rsidRPr="00C74A6C">
        <w:rPr>
          <w:sz w:val="24"/>
          <w:szCs w:val="24"/>
        </w:rPr>
        <w:t>Клетско-Почтовского</w:t>
      </w:r>
      <w:proofErr w:type="spellEnd"/>
      <w:r w:rsidRPr="00C74A6C">
        <w:rPr>
          <w:sz w:val="24"/>
          <w:szCs w:val="24"/>
        </w:rPr>
        <w:t xml:space="preserve"> сельского поселения, и земельных участков, государственная собственность на которые не</w:t>
      </w:r>
      <w:r>
        <w:rPr>
          <w:sz w:val="24"/>
          <w:szCs w:val="24"/>
        </w:rPr>
        <w:t xml:space="preserve"> разграничена, расположенных на территории </w:t>
      </w:r>
      <w:proofErr w:type="spellStart"/>
      <w:r w:rsidRPr="00C74A6C">
        <w:rPr>
          <w:sz w:val="24"/>
          <w:szCs w:val="24"/>
        </w:rPr>
        <w:t>Клетско-Поч</w:t>
      </w:r>
      <w:r>
        <w:rPr>
          <w:sz w:val="24"/>
          <w:szCs w:val="24"/>
        </w:rPr>
        <w:t>товского</w:t>
      </w:r>
      <w:proofErr w:type="spellEnd"/>
      <w:r>
        <w:rPr>
          <w:sz w:val="24"/>
          <w:szCs w:val="24"/>
        </w:rPr>
        <w:t xml:space="preserve"> сельского поселения, в безвозмездное </w:t>
      </w:r>
      <w:r w:rsidRPr="00C74A6C">
        <w:rPr>
          <w:sz w:val="24"/>
          <w:szCs w:val="24"/>
        </w:rPr>
        <w:t>пользование»</w:t>
      </w:r>
      <w:r>
        <w:rPr>
          <w:sz w:val="24"/>
          <w:szCs w:val="24"/>
        </w:rPr>
        <w:t>.</w:t>
      </w:r>
    </w:p>
    <w:p w:rsidR="008D10AE" w:rsidRPr="00C74A6C" w:rsidRDefault="008D10AE" w:rsidP="008D10AE">
      <w:pPr>
        <w:widowControl w:val="0"/>
        <w:autoSpaceDE w:val="0"/>
        <w:ind w:left="720"/>
        <w:rPr>
          <w:sz w:val="24"/>
          <w:szCs w:val="24"/>
        </w:rPr>
      </w:pPr>
      <w:r w:rsidRPr="00C74A6C">
        <w:rPr>
          <w:sz w:val="24"/>
          <w:szCs w:val="24"/>
        </w:rPr>
        <w:t xml:space="preserve">   2.  Постановление вступает в силу со дня его подписания.</w:t>
      </w:r>
    </w:p>
    <w:p w:rsidR="008D10AE" w:rsidRPr="00C74A6C" w:rsidRDefault="008D10AE" w:rsidP="008D10AE">
      <w:pPr>
        <w:widowControl w:val="0"/>
        <w:autoSpaceDE w:val="0"/>
        <w:ind w:left="720"/>
        <w:rPr>
          <w:sz w:val="24"/>
          <w:szCs w:val="24"/>
        </w:rPr>
      </w:pPr>
    </w:p>
    <w:p w:rsidR="008D10AE" w:rsidRPr="00C74A6C" w:rsidRDefault="008D10AE" w:rsidP="008D10AE">
      <w:pPr>
        <w:widowControl w:val="0"/>
        <w:autoSpaceDE w:val="0"/>
        <w:ind w:left="720"/>
        <w:rPr>
          <w:sz w:val="24"/>
          <w:szCs w:val="24"/>
        </w:rPr>
      </w:pPr>
      <w:r w:rsidRPr="00C74A6C">
        <w:rPr>
          <w:sz w:val="24"/>
          <w:szCs w:val="24"/>
        </w:rPr>
        <w:t xml:space="preserve">   3. </w:t>
      </w:r>
      <w:proofErr w:type="gramStart"/>
      <w:r w:rsidRPr="00C74A6C">
        <w:rPr>
          <w:sz w:val="24"/>
          <w:szCs w:val="24"/>
        </w:rPr>
        <w:t>Контроль за</w:t>
      </w:r>
      <w:proofErr w:type="gramEnd"/>
      <w:r w:rsidRPr="00C74A6C">
        <w:rPr>
          <w:sz w:val="24"/>
          <w:szCs w:val="24"/>
        </w:rPr>
        <w:t xml:space="preserve"> выполнением настоящего постановления оставляю за собой.</w:t>
      </w:r>
    </w:p>
    <w:p w:rsidR="008D10AE" w:rsidRPr="00C74A6C" w:rsidRDefault="008D10AE" w:rsidP="008D10AE">
      <w:pPr>
        <w:widowControl w:val="0"/>
        <w:autoSpaceDE w:val="0"/>
        <w:ind w:left="1080"/>
        <w:rPr>
          <w:sz w:val="24"/>
          <w:szCs w:val="24"/>
        </w:rPr>
      </w:pPr>
    </w:p>
    <w:p w:rsidR="008D10AE" w:rsidRPr="00C74A6C" w:rsidRDefault="008D10AE" w:rsidP="008D10AE">
      <w:pPr>
        <w:widowControl w:val="0"/>
        <w:autoSpaceDE w:val="0"/>
        <w:ind w:left="1080"/>
        <w:rPr>
          <w:sz w:val="24"/>
          <w:szCs w:val="24"/>
        </w:rPr>
      </w:pPr>
    </w:p>
    <w:p w:rsidR="008D10AE" w:rsidRPr="00C74A6C" w:rsidRDefault="008D10AE" w:rsidP="008D10AE">
      <w:pPr>
        <w:widowControl w:val="0"/>
        <w:autoSpaceDE w:val="0"/>
        <w:ind w:left="1080"/>
        <w:rPr>
          <w:sz w:val="24"/>
          <w:szCs w:val="24"/>
        </w:rPr>
      </w:pPr>
    </w:p>
    <w:p w:rsidR="008D10AE" w:rsidRPr="00C74A6C" w:rsidRDefault="008D10AE" w:rsidP="008D10AE">
      <w:pPr>
        <w:widowControl w:val="0"/>
        <w:autoSpaceDE w:val="0"/>
        <w:ind w:left="1080"/>
        <w:rPr>
          <w:sz w:val="24"/>
          <w:szCs w:val="24"/>
        </w:rPr>
      </w:pPr>
    </w:p>
    <w:p w:rsidR="008D10AE" w:rsidRPr="00C74A6C" w:rsidRDefault="008D10AE" w:rsidP="008D10AE">
      <w:pPr>
        <w:widowControl w:val="0"/>
        <w:autoSpaceDE w:val="0"/>
        <w:ind w:left="1080"/>
        <w:rPr>
          <w:sz w:val="24"/>
          <w:szCs w:val="24"/>
        </w:rPr>
      </w:pPr>
    </w:p>
    <w:p w:rsidR="008D10AE" w:rsidRPr="00C74A6C" w:rsidRDefault="008D10AE" w:rsidP="008D10AE">
      <w:pPr>
        <w:widowControl w:val="0"/>
        <w:autoSpaceDE w:val="0"/>
        <w:ind w:left="720"/>
        <w:rPr>
          <w:sz w:val="24"/>
          <w:szCs w:val="24"/>
        </w:rPr>
      </w:pPr>
    </w:p>
    <w:p w:rsidR="008D10AE" w:rsidRPr="00C74A6C" w:rsidRDefault="008D10AE" w:rsidP="008D10AE">
      <w:pPr>
        <w:widowControl w:val="0"/>
        <w:autoSpaceDE w:val="0"/>
        <w:rPr>
          <w:sz w:val="24"/>
          <w:szCs w:val="24"/>
        </w:rPr>
      </w:pPr>
      <w:r w:rsidRPr="00C74A6C">
        <w:rPr>
          <w:sz w:val="24"/>
          <w:szCs w:val="24"/>
        </w:rPr>
        <w:t xml:space="preserve">Глава </w:t>
      </w:r>
      <w:proofErr w:type="spellStart"/>
      <w:r w:rsidRPr="00C74A6C">
        <w:rPr>
          <w:sz w:val="24"/>
          <w:szCs w:val="24"/>
        </w:rPr>
        <w:t>Клетско-Почтовского</w:t>
      </w:r>
      <w:proofErr w:type="spellEnd"/>
      <w:r w:rsidRPr="00C74A6C">
        <w:rPr>
          <w:sz w:val="24"/>
          <w:szCs w:val="24"/>
        </w:rPr>
        <w:t xml:space="preserve"> </w:t>
      </w:r>
    </w:p>
    <w:p w:rsidR="008D10AE" w:rsidRPr="00C74A6C" w:rsidRDefault="008D10AE" w:rsidP="008D10AE">
      <w:pPr>
        <w:widowControl w:val="0"/>
        <w:autoSpaceDE w:val="0"/>
        <w:rPr>
          <w:sz w:val="24"/>
          <w:szCs w:val="24"/>
        </w:rPr>
      </w:pPr>
      <w:r w:rsidRPr="00C74A6C">
        <w:rPr>
          <w:sz w:val="24"/>
          <w:szCs w:val="24"/>
        </w:rPr>
        <w:t>сельского поселения                                                         Володин В.И.</w:t>
      </w:r>
    </w:p>
    <w:p w:rsidR="008D10AE" w:rsidRPr="00C74A6C" w:rsidRDefault="008D10AE" w:rsidP="008D10AE">
      <w:pPr>
        <w:widowControl w:val="0"/>
        <w:autoSpaceDE w:val="0"/>
        <w:ind w:left="1080"/>
        <w:rPr>
          <w:sz w:val="24"/>
          <w:szCs w:val="24"/>
        </w:rPr>
      </w:pPr>
      <w:bookmarkStart w:id="0" w:name="_GoBack"/>
      <w:bookmarkEnd w:id="0"/>
    </w:p>
    <w:p w:rsidR="008D10AE" w:rsidRPr="00C74A6C" w:rsidRDefault="008D10AE" w:rsidP="008D10AE">
      <w:pPr>
        <w:widowControl w:val="0"/>
        <w:autoSpaceDE w:val="0"/>
        <w:jc w:val="right"/>
        <w:rPr>
          <w:sz w:val="29"/>
          <w:szCs w:val="29"/>
        </w:rPr>
      </w:pPr>
    </w:p>
    <w:p w:rsidR="008D10AE" w:rsidRDefault="008D10AE" w:rsidP="008D10AE">
      <w:pPr>
        <w:widowControl w:val="0"/>
        <w:autoSpaceDE w:val="0"/>
        <w:jc w:val="right"/>
        <w:rPr>
          <w:sz w:val="29"/>
          <w:szCs w:val="29"/>
        </w:rPr>
      </w:pPr>
    </w:p>
    <w:p w:rsidR="008D10AE" w:rsidRDefault="008D10AE" w:rsidP="00F92A73">
      <w:pPr>
        <w:widowControl w:val="0"/>
        <w:autoSpaceDE w:val="0"/>
        <w:rPr>
          <w:sz w:val="29"/>
          <w:szCs w:val="29"/>
        </w:rPr>
      </w:pPr>
    </w:p>
    <w:p w:rsidR="00F92A73" w:rsidRDefault="00F92A73" w:rsidP="00F92A73">
      <w:pPr>
        <w:widowControl w:val="0"/>
        <w:autoSpaceDE w:val="0"/>
        <w:rPr>
          <w:sz w:val="29"/>
          <w:szCs w:val="29"/>
        </w:rPr>
      </w:pPr>
    </w:p>
    <w:p w:rsidR="00815358" w:rsidRPr="00F92A73" w:rsidRDefault="00815358">
      <w:pPr>
        <w:rPr>
          <w:sz w:val="24"/>
          <w:szCs w:val="24"/>
        </w:rPr>
      </w:pPr>
    </w:p>
    <w:p w:rsidR="008D10AE" w:rsidRPr="00F92A73" w:rsidRDefault="008D10AE" w:rsidP="008D10AE">
      <w:pPr>
        <w:jc w:val="right"/>
        <w:rPr>
          <w:sz w:val="24"/>
          <w:szCs w:val="24"/>
        </w:rPr>
      </w:pPr>
      <w:proofErr w:type="gramStart"/>
      <w:r w:rsidRPr="00F92A73">
        <w:rPr>
          <w:sz w:val="24"/>
          <w:szCs w:val="24"/>
        </w:rPr>
        <w:lastRenderedPageBreak/>
        <w:t>Утвержден</w:t>
      </w:r>
      <w:proofErr w:type="gramEnd"/>
      <w:r w:rsidRPr="00F92A73">
        <w:rPr>
          <w:sz w:val="24"/>
          <w:szCs w:val="24"/>
        </w:rPr>
        <w:t xml:space="preserve"> Постановлением </w:t>
      </w:r>
    </w:p>
    <w:p w:rsidR="008D10AE" w:rsidRPr="00F92A73" w:rsidRDefault="008D10AE" w:rsidP="008D10AE">
      <w:pPr>
        <w:jc w:val="right"/>
        <w:rPr>
          <w:sz w:val="24"/>
          <w:szCs w:val="24"/>
        </w:rPr>
      </w:pPr>
      <w:r w:rsidRPr="00F92A73">
        <w:rPr>
          <w:sz w:val="24"/>
          <w:szCs w:val="24"/>
        </w:rPr>
        <w:t xml:space="preserve">Администрации </w:t>
      </w:r>
      <w:proofErr w:type="spellStart"/>
      <w:r w:rsidRPr="00F92A73">
        <w:rPr>
          <w:sz w:val="24"/>
          <w:szCs w:val="24"/>
        </w:rPr>
        <w:t>Клетско-Почтовского</w:t>
      </w:r>
      <w:proofErr w:type="spellEnd"/>
      <w:r w:rsidRPr="00F92A73">
        <w:rPr>
          <w:sz w:val="24"/>
          <w:szCs w:val="24"/>
        </w:rPr>
        <w:t xml:space="preserve"> </w:t>
      </w:r>
    </w:p>
    <w:p w:rsidR="008D10AE" w:rsidRPr="00F92A73" w:rsidRDefault="008D10AE" w:rsidP="008D10AE">
      <w:pPr>
        <w:jc w:val="right"/>
        <w:rPr>
          <w:sz w:val="24"/>
          <w:szCs w:val="24"/>
        </w:rPr>
      </w:pPr>
      <w:r w:rsidRPr="00F92A73">
        <w:rPr>
          <w:sz w:val="24"/>
          <w:szCs w:val="24"/>
        </w:rPr>
        <w:t>сельского поселения от 25 октября 2019 г. № 46</w:t>
      </w:r>
    </w:p>
    <w:p w:rsidR="008D10AE" w:rsidRPr="00F92A73" w:rsidRDefault="008D10AE" w:rsidP="008D10AE">
      <w:pPr>
        <w:jc w:val="right"/>
        <w:rPr>
          <w:sz w:val="24"/>
          <w:szCs w:val="24"/>
        </w:rPr>
      </w:pPr>
    </w:p>
    <w:p w:rsidR="008D10AE" w:rsidRPr="00F92A73" w:rsidRDefault="008D10AE" w:rsidP="008D10AE">
      <w:pPr>
        <w:jc w:val="right"/>
        <w:rPr>
          <w:sz w:val="24"/>
          <w:szCs w:val="24"/>
        </w:rPr>
      </w:pPr>
    </w:p>
    <w:p w:rsidR="008D10AE" w:rsidRPr="00F92A73" w:rsidRDefault="008D10AE" w:rsidP="008D10AE">
      <w:pPr>
        <w:autoSpaceDE w:val="0"/>
        <w:autoSpaceDN w:val="0"/>
        <w:adjustRightInd w:val="0"/>
        <w:jc w:val="center"/>
        <w:rPr>
          <w:b/>
          <w:sz w:val="24"/>
          <w:szCs w:val="24"/>
        </w:rPr>
      </w:pPr>
      <w:r w:rsidRPr="00F92A73">
        <w:rPr>
          <w:b/>
          <w:sz w:val="24"/>
          <w:szCs w:val="24"/>
        </w:rPr>
        <w:t>Административный регламент</w:t>
      </w:r>
    </w:p>
    <w:p w:rsidR="008D10AE" w:rsidRPr="00F92A73" w:rsidRDefault="008D10AE" w:rsidP="008D10AE">
      <w:pPr>
        <w:autoSpaceDE w:val="0"/>
        <w:autoSpaceDN w:val="0"/>
        <w:adjustRightInd w:val="0"/>
        <w:ind w:firstLine="540"/>
        <w:jc w:val="center"/>
        <w:rPr>
          <w:b/>
          <w:bCs/>
          <w:sz w:val="24"/>
          <w:szCs w:val="24"/>
        </w:rPr>
      </w:pPr>
      <w:r w:rsidRPr="00F92A73">
        <w:rPr>
          <w:b/>
          <w:sz w:val="24"/>
          <w:szCs w:val="24"/>
        </w:rPr>
        <w:t xml:space="preserve">предоставления муниципальной услуги «Предоставление земельных участков, находящихся в муниципальной собственности </w:t>
      </w:r>
      <w:proofErr w:type="spellStart"/>
      <w:r w:rsidRPr="00F92A73">
        <w:rPr>
          <w:b/>
          <w:sz w:val="24"/>
          <w:szCs w:val="24"/>
        </w:rPr>
        <w:t>Клетско-Почтовского</w:t>
      </w:r>
      <w:proofErr w:type="spellEnd"/>
      <w:r w:rsidRPr="00F92A73">
        <w:rPr>
          <w:b/>
          <w:sz w:val="24"/>
          <w:szCs w:val="24"/>
        </w:rPr>
        <w:t xml:space="preserve"> сельского поселения </w:t>
      </w:r>
      <w:proofErr w:type="spellStart"/>
      <w:r w:rsidRPr="00F92A73">
        <w:rPr>
          <w:b/>
          <w:sz w:val="24"/>
          <w:szCs w:val="24"/>
        </w:rPr>
        <w:t>Серафимовичского</w:t>
      </w:r>
      <w:proofErr w:type="spellEnd"/>
      <w:r w:rsidRPr="00F92A73">
        <w:rPr>
          <w:b/>
          <w:sz w:val="24"/>
          <w:szCs w:val="24"/>
        </w:rPr>
        <w:t xml:space="preserve">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w:t>
      </w:r>
      <w:proofErr w:type="spellStart"/>
      <w:r w:rsidRPr="00F92A73">
        <w:rPr>
          <w:b/>
          <w:sz w:val="24"/>
          <w:szCs w:val="24"/>
        </w:rPr>
        <w:t>Клетско-Почтовского</w:t>
      </w:r>
      <w:proofErr w:type="spellEnd"/>
      <w:r w:rsidRPr="00F92A73">
        <w:rPr>
          <w:b/>
          <w:sz w:val="24"/>
          <w:szCs w:val="24"/>
        </w:rPr>
        <w:t xml:space="preserve"> сельского поселения </w:t>
      </w:r>
      <w:proofErr w:type="spellStart"/>
      <w:r w:rsidRPr="00F92A73">
        <w:rPr>
          <w:b/>
          <w:sz w:val="24"/>
          <w:szCs w:val="24"/>
        </w:rPr>
        <w:t>Серафимовичского</w:t>
      </w:r>
      <w:proofErr w:type="spellEnd"/>
      <w:r w:rsidRPr="00F92A73">
        <w:rPr>
          <w:b/>
          <w:sz w:val="24"/>
          <w:szCs w:val="24"/>
        </w:rPr>
        <w:t xml:space="preserve"> муниципального района Волгоградской области,</w:t>
      </w:r>
      <w:r w:rsidRPr="00F92A73">
        <w:rPr>
          <w:b/>
          <w:color w:val="FF0000"/>
          <w:sz w:val="24"/>
          <w:szCs w:val="24"/>
          <w:vertAlign w:val="superscript"/>
        </w:rPr>
        <w:t xml:space="preserve"> </w:t>
      </w:r>
      <w:r w:rsidRPr="00F92A73">
        <w:rPr>
          <w:b/>
          <w:sz w:val="24"/>
          <w:szCs w:val="24"/>
        </w:rPr>
        <w:t>в безвозмездное пользование»</w:t>
      </w:r>
    </w:p>
    <w:p w:rsidR="008D10AE" w:rsidRPr="00F92A73" w:rsidRDefault="008D10AE" w:rsidP="008D10AE">
      <w:pPr>
        <w:autoSpaceDE w:val="0"/>
        <w:autoSpaceDN w:val="0"/>
        <w:adjustRightInd w:val="0"/>
        <w:jc w:val="center"/>
        <w:rPr>
          <w:sz w:val="24"/>
          <w:szCs w:val="24"/>
        </w:rPr>
      </w:pPr>
    </w:p>
    <w:p w:rsidR="008D10AE" w:rsidRPr="00F92A73" w:rsidRDefault="008D10AE" w:rsidP="008D10AE">
      <w:pPr>
        <w:widowControl w:val="0"/>
        <w:autoSpaceDE w:val="0"/>
        <w:autoSpaceDN w:val="0"/>
        <w:adjustRightInd w:val="0"/>
        <w:jc w:val="center"/>
        <w:outlineLvl w:val="1"/>
        <w:rPr>
          <w:b/>
          <w:sz w:val="24"/>
          <w:szCs w:val="24"/>
        </w:rPr>
      </w:pPr>
      <w:r w:rsidRPr="00F92A73">
        <w:rPr>
          <w:b/>
          <w:sz w:val="24"/>
          <w:szCs w:val="24"/>
        </w:rPr>
        <w:t>1. Общие положения</w:t>
      </w:r>
    </w:p>
    <w:p w:rsidR="008D10AE" w:rsidRPr="00F92A73" w:rsidRDefault="008D10AE" w:rsidP="008D10AE">
      <w:pPr>
        <w:autoSpaceDE w:val="0"/>
        <w:autoSpaceDN w:val="0"/>
        <w:adjustRightInd w:val="0"/>
        <w:ind w:firstLine="540"/>
        <w:jc w:val="both"/>
        <w:rPr>
          <w:sz w:val="24"/>
          <w:szCs w:val="24"/>
        </w:rPr>
      </w:pPr>
    </w:p>
    <w:p w:rsidR="008D10AE" w:rsidRPr="00F92A73" w:rsidRDefault="008D10AE" w:rsidP="008D10AE">
      <w:pPr>
        <w:autoSpaceDE w:val="0"/>
        <w:autoSpaceDN w:val="0"/>
        <w:adjustRightInd w:val="0"/>
        <w:ind w:firstLine="540"/>
        <w:jc w:val="both"/>
        <w:rPr>
          <w:sz w:val="24"/>
          <w:szCs w:val="24"/>
        </w:rPr>
      </w:pPr>
      <w:r w:rsidRPr="00F92A73">
        <w:rPr>
          <w:sz w:val="24"/>
          <w:szCs w:val="24"/>
        </w:rPr>
        <w:t>1.1. Предмет регулирования.</w:t>
      </w:r>
    </w:p>
    <w:p w:rsidR="008D10AE" w:rsidRPr="00F92A73" w:rsidRDefault="008D10AE" w:rsidP="008D10AE">
      <w:pPr>
        <w:autoSpaceDE w:val="0"/>
        <w:autoSpaceDN w:val="0"/>
        <w:adjustRightInd w:val="0"/>
        <w:ind w:firstLine="540"/>
        <w:jc w:val="both"/>
        <w:rPr>
          <w:sz w:val="24"/>
          <w:szCs w:val="24"/>
        </w:rPr>
      </w:pPr>
      <w:r w:rsidRPr="00F92A73">
        <w:rPr>
          <w:sz w:val="24"/>
          <w:szCs w:val="24"/>
        </w:rPr>
        <w:t xml:space="preserve"> </w:t>
      </w:r>
      <w:proofErr w:type="gramStart"/>
      <w:r w:rsidRPr="00F92A73">
        <w:rPr>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proofErr w:type="spellStart"/>
      <w:r w:rsidRPr="00F92A73">
        <w:rPr>
          <w:sz w:val="24"/>
          <w:szCs w:val="24"/>
        </w:rPr>
        <w:t>Клетско-Почтовского</w:t>
      </w:r>
      <w:proofErr w:type="spellEnd"/>
      <w:r w:rsidRPr="00F92A73">
        <w:rPr>
          <w:sz w:val="24"/>
          <w:szCs w:val="24"/>
        </w:rPr>
        <w:t xml:space="preserve"> сельского поселения </w:t>
      </w:r>
      <w:proofErr w:type="spellStart"/>
      <w:r w:rsidRPr="00F92A73">
        <w:rPr>
          <w:sz w:val="24"/>
          <w:szCs w:val="24"/>
        </w:rPr>
        <w:t>Серафимовичского</w:t>
      </w:r>
      <w:proofErr w:type="spellEnd"/>
      <w:r w:rsidRPr="00F92A73">
        <w:rPr>
          <w:sz w:val="24"/>
          <w:szCs w:val="24"/>
        </w:rPr>
        <w:t xml:space="preserve">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w:t>
      </w:r>
      <w:proofErr w:type="spellStart"/>
      <w:r w:rsidRPr="00F92A73">
        <w:rPr>
          <w:sz w:val="24"/>
          <w:szCs w:val="24"/>
        </w:rPr>
        <w:t>Клетско-Почтовского</w:t>
      </w:r>
      <w:proofErr w:type="spellEnd"/>
      <w:r w:rsidRPr="00F92A73">
        <w:rPr>
          <w:sz w:val="24"/>
          <w:szCs w:val="24"/>
        </w:rPr>
        <w:t xml:space="preserve"> сельского поселения, 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w:t>
      </w:r>
      <w:proofErr w:type="gramEnd"/>
      <w:r w:rsidRPr="00F92A73">
        <w:rPr>
          <w:sz w:val="24"/>
          <w:szCs w:val="24"/>
        </w:rPr>
        <w:t xml:space="preserve"> муниципальной услуги администрацией </w:t>
      </w:r>
      <w:proofErr w:type="spellStart"/>
      <w:r w:rsidRPr="00F92A73">
        <w:rPr>
          <w:sz w:val="24"/>
          <w:szCs w:val="24"/>
        </w:rPr>
        <w:t>Клетско-Почтовского</w:t>
      </w:r>
      <w:proofErr w:type="spellEnd"/>
      <w:r w:rsidRPr="00F92A73">
        <w:rPr>
          <w:sz w:val="24"/>
          <w:szCs w:val="24"/>
        </w:rPr>
        <w:t xml:space="preserve"> сельского поселения </w:t>
      </w:r>
      <w:proofErr w:type="spellStart"/>
      <w:r w:rsidRPr="00F92A73">
        <w:rPr>
          <w:sz w:val="24"/>
          <w:szCs w:val="24"/>
        </w:rPr>
        <w:t>Серафимовичского</w:t>
      </w:r>
      <w:proofErr w:type="spellEnd"/>
      <w:r w:rsidRPr="00F92A73">
        <w:rPr>
          <w:sz w:val="24"/>
          <w:szCs w:val="24"/>
        </w:rPr>
        <w:t xml:space="preserve"> муниципального района Волгоградской области</w:t>
      </w:r>
      <w:proofErr w:type="gramStart"/>
      <w:r w:rsidRPr="00F92A73">
        <w:rPr>
          <w:sz w:val="24"/>
          <w:szCs w:val="24"/>
        </w:rPr>
        <w:t xml:space="preserve"> .</w:t>
      </w:r>
      <w:proofErr w:type="gramEnd"/>
    </w:p>
    <w:p w:rsidR="008D10AE" w:rsidRPr="00F92A73" w:rsidRDefault="008D10AE" w:rsidP="008D10AE">
      <w:pPr>
        <w:ind w:firstLine="567"/>
        <w:jc w:val="both"/>
        <w:rPr>
          <w:sz w:val="24"/>
          <w:szCs w:val="24"/>
        </w:rPr>
      </w:pPr>
      <w:r w:rsidRPr="00F92A73">
        <w:rPr>
          <w:sz w:val="24"/>
          <w:szCs w:val="24"/>
        </w:rPr>
        <w:t xml:space="preserve">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8D10AE" w:rsidRPr="00F92A73" w:rsidRDefault="008D10AE" w:rsidP="008D10AE">
      <w:pPr>
        <w:autoSpaceDE w:val="0"/>
        <w:autoSpaceDN w:val="0"/>
        <w:adjustRightInd w:val="0"/>
        <w:ind w:firstLine="540"/>
        <w:jc w:val="both"/>
        <w:rPr>
          <w:sz w:val="24"/>
          <w:szCs w:val="24"/>
        </w:rPr>
      </w:pPr>
      <w:r w:rsidRPr="00F92A73">
        <w:rPr>
          <w:sz w:val="24"/>
          <w:szCs w:val="24"/>
        </w:rPr>
        <w:t>Земельные участки могут быть предоставлены в безвозмездное пользование:</w:t>
      </w:r>
    </w:p>
    <w:p w:rsidR="008D10AE" w:rsidRPr="00F92A73" w:rsidRDefault="008D10AE" w:rsidP="008D10AE">
      <w:pPr>
        <w:autoSpaceDE w:val="0"/>
        <w:autoSpaceDN w:val="0"/>
        <w:adjustRightInd w:val="0"/>
        <w:ind w:firstLine="540"/>
        <w:jc w:val="both"/>
        <w:rPr>
          <w:sz w:val="24"/>
          <w:szCs w:val="24"/>
        </w:rPr>
      </w:pPr>
      <w:proofErr w:type="gramStart"/>
      <w:r w:rsidRPr="00F92A73">
        <w:rPr>
          <w:sz w:val="24"/>
          <w:szCs w:val="24"/>
        </w:rPr>
        <w:t>1) государственным и муниципальным учреждениям (бюджетным, казенным, автономным) на срок до одного года (</w:t>
      </w:r>
      <w:proofErr w:type="spellStart"/>
      <w:r w:rsidRPr="00F92A73">
        <w:rPr>
          <w:sz w:val="24"/>
          <w:szCs w:val="24"/>
        </w:rPr>
        <w:t>п.п</w:t>
      </w:r>
      <w:proofErr w:type="spellEnd"/>
      <w:r w:rsidRPr="00F92A73">
        <w:rPr>
          <w:sz w:val="24"/>
          <w:szCs w:val="24"/>
        </w:rPr>
        <w:t>. 1 п. 2 ст. 39.10 Земельного кодекса Российской Федерации, далее также – ЗК РФ);</w:t>
      </w:r>
      <w:proofErr w:type="gramEnd"/>
    </w:p>
    <w:p w:rsidR="008D10AE" w:rsidRPr="00F92A73" w:rsidRDefault="008D10AE" w:rsidP="008D10AE">
      <w:pPr>
        <w:autoSpaceDE w:val="0"/>
        <w:autoSpaceDN w:val="0"/>
        <w:adjustRightInd w:val="0"/>
        <w:ind w:firstLine="539"/>
        <w:jc w:val="both"/>
        <w:rPr>
          <w:sz w:val="24"/>
          <w:szCs w:val="24"/>
        </w:rPr>
      </w:pPr>
      <w:r w:rsidRPr="00F92A73">
        <w:rPr>
          <w:sz w:val="24"/>
          <w:szCs w:val="24"/>
        </w:rPr>
        <w:t>2) казенным предприятиям на срок до одного года (</w:t>
      </w:r>
      <w:proofErr w:type="spellStart"/>
      <w:r w:rsidRPr="00F92A73">
        <w:rPr>
          <w:sz w:val="24"/>
          <w:szCs w:val="24"/>
        </w:rPr>
        <w:t>п.п</w:t>
      </w:r>
      <w:proofErr w:type="spellEnd"/>
      <w:r w:rsidRPr="00F92A73">
        <w:rPr>
          <w:sz w:val="24"/>
          <w:szCs w:val="24"/>
        </w:rPr>
        <w:t>. 1 п. 2 ст. 39.10 ЗК РФ);</w:t>
      </w:r>
    </w:p>
    <w:p w:rsidR="008D10AE" w:rsidRPr="00F92A73" w:rsidRDefault="008D10AE" w:rsidP="008D10AE">
      <w:pPr>
        <w:autoSpaceDE w:val="0"/>
        <w:autoSpaceDN w:val="0"/>
        <w:adjustRightInd w:val="0"/>
        <w:ind w:firstLine="539"/>
        <w:jc w:val="both"/>
        <w:rPr>
          <w:sz w:val="24"/>
          <w:szCs w:val="24"/>
        </w:rPr>
      </w:pPr>
      <w:r w:rsidRPr="00F92A73">
        <w:rPr>
          <w:sz w:val="24"/>
          <w:szCs w:val="24"/>
        </w:rPr>
        <w:t>3) центрам исторического наследия президентов Российской Федерации, прекративших исполнение своих полномочий на срок до одного года (</w:t>
      </w:r>
      <w:proofErr w:type="spellStart"/>
      <w:r w:rsidRPr="00F92A73">
        <w:rPr>
          <w:sz w:val="24"/>
          <w:szCs w:val="24"/>
        </w:rPr>
        <w:t>п.п</w:t>
      </w:r>
      <w:proofErr w:type="spellEnd"/>
      <w:r w:rsidRPr="00F92A73">
        <w:rPr>
          <w:sz w:val="24"/>
          <w:szCs w:val="24"/>
        </w:rPr>
        <w:t>. 1 п. 2 ст. 39.10 ЗК РФ);</w:t>
      </w:r>
    </w:p>
    <w:p w:rsidR="008D10AE" w:rsidRPr="00F92A73" w:rsidRDefault="008D10AE" w:rsidP="008D10AE">
      <w:pPr>
        <w:autoSpaceDE w:val="0"/>
        <w:autoSpaceDN w:val="0"/>
        <w:adjustRightInd w:val="0"/>
        <w:ind w:firstLine="539"/>
        <w:jc w:val="both"/>
        <w:rPr>
          <w:sz w:val="24"/>
          <w:szCs w:val="24"/>
        </w:rPr>
      </w:pPr>
      <w:r w:rsidRPr="00F92A73">
        <w:rPr>
          <w:sz w:val="24"/>
          <w:szCs w:val="24"/>
        </w:rPr>
        <w:t>4) религиозным организациям для размещения зданий, сооружений религиозного или благотворительного назначения на срок до десяти лет (</w:t>
      </w:r>
      <w:proofErr w:type="spellStart"/>
      <w:r w:rsidRPr="00F92A73">
        <w:rPr>
          <w:sz w:val="24"/>
          <w:szCs w:val="24"/>
        </w:rPr>
        <w:t>п.п</w:t>
      </w:r>
      <w:proofErr w:type="spellEnd"/>
      <w:r w:rsidRPr="00F92A73">
        <w:rPr>
          <w:sz w:val="24"/>
          <w:szCs w:val="24"/>
        </w:rPr>
        <w:t>. 3 п. 2 ст. 39.10 ЗК РФ);</w:t>
      </w:r>
    </w:p>
    <w:p w:rsidR="008D10AE" w:rsidRPr="00F92A73" w:rsidRDefault="008D10AE" w:rsidP="008D10AE">
      <w:pPr>
        <w:autoSpaceDE w:val="0"/>
        <w:autoSpaceDN w:val="0"/>
        <w:adjustRightInd w:val="0"/>
        <w:ind w:firstLine="539"/>
        <w:jc w:val="both"/>
        <w:rPr>
          <w:sz w:val="24"/>
          <w:szCs w:val="24"/>
        </w:rPr>
      </w:pPr>
      <w:r w:rsidRPr="00F92A73">
        <w:rPr>
          <w:sz w:val="24"/>
          <w:szCs w:val="24"/>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proofErr w:type="spellStart"/>
      <w:r w:rsidRPr="00F92A73">
        <w:rPr>
          <w:sz w:val="24"/>
          <w:szCs w:val="24"/>
        </w:rPr>
        <w:t>п.п</w:t>
      </w:r>
      <w:proofErr w:type="spellEnd"/>
      <w:r w:rsidRPr="00F92A73">
        <w:rPr>
          <w:sz w:val="24"/>
          <w:szCs w:val="24"/>
        </w:rPr>
        <w:t>. 4 п. 2 ст. 39.10 ЗК РФ);</w:t>
      </w:r>
    </w:p>
    <w:p w:rsidR="008D10AE" w:rsidRPr="00F92A73" w:rsidRDefault="008D10AE" w:rsidP="008D10AE">
      <w:pPr>
        <w:autoSpaceDE w:val="0"/>
        <w:autoSpaceDN w:val="0"/>
        <w:adjustRightInd w:val="0"/>
        <w:ind w:firstLine="539"/>
        <w:jc w:val="both"/>
        <w:rPr>
          <w:sz w:val="24"/>
          <w:szCs w:val="24"/>
        </w:rPr>
      </w:pPr>
      <w:proofErr w:type="gramStart"/>
      <w:r w:rsidRPr="00F92A73">
        <w:rPr>
          <w:sz w:val="24"/>
          <w:szCs w:val="24"/>
        </w:rPr>
        <w:t xml:space="preserve">7) лицам, с которыми в соответствии с Федеральным </w:t>
      </w:r>
      <w:hyperlink r:id="rId8" w:history="1">
        <w:r w:rsidRPr="00F92A73">
          <w:rPr>
            <w:sz w:val="24"/>
            <w:szCs w:val="24"/>
          </w:rPr>
          <w:t>законом</w:t>
        </w:r>
      </w:hyperlink>
      <w:r w:rsidRPr="00F92A73">
        <w:rPr>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r w:rsidRPr="00F92A73">
        <w:rPr>
          <w:sz w:val="24"/>
          <w:szCs w:val="24"/>
        </w:rPr>
        <w:t xml:space="preserve"> (</w:t>
      </w:r>
      <w:proofErr w:type="spellStart"/>
      <w:r w:rsidRPr="00F92A73">
        <w:rPr>
          <w:sz w:val="24"/>
          <w:szCs w:val="24"/>
        </w:rPr>
        <w:t>п.п</w:t>
      </w:r>
      <w:proofErr w:type="spellEnd"/>
      <w:r w:rsidRPr="00F92A73">
        <w:rPr>
          <w:sz w:val="24"/>
          <w:szCs w:val="24"/>
        </w:rPr>
        <w:t>. 5 п. 2 ст. 39.10 ЗК РФ);</w:t>
      </w:r>
    </w:p>
    <w:p w:rsidR="008D10AE" w:rsidRPr="00F92A73" w:rsidRDefault="008D10AE" w:rsidP="008D10AE">
      <w:pPr>
        <w:autoSpaceDE w:val="0"/>
        <w:autoSpaceDN w:val="0"/>
        <w:adjustRightInd w:val="0"/>
        <w:ind w:firstLine="539"/>
        <w:jc w:val="both"/>
        <w:rPr>
          <w:sz w:val="24"/>
          <w:szCs w:val="24"/>
        </w:rPr>
      </w:pPr>
      <w:r w:rsidRPr="00F92A73">
        <w:rPr>
          <w:sz w:val="24"/>
          <w:szCs w:val="24"/>
        </w:rPr>
        <w:lastRenderedPageBreak/>
        <w:t>8)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proofErr w:type="spellStart"/>
      <w:r w:rsidRPr="00F92A73">
        <w:rPr>
          <w:sz w:val="24"/>
          <w:szCs w:val="24"/>
        </w:rPr>
        <w:t>п.п</w:t>
      </w:r>
      <w:proofErr w:type="spellEnd"/>
      <w:r w:rsidRPr="00F92A73">
        <w:rPr>
          <w:sz w:val="24"/>
          <w:szCs w:val="24"/>
        </w:rPr>
        <w:t>. 6 п. 2 ст. 39.10 ЗК РФ);</w:t>
      </w:r>
    </w:p>
    <w:p w:rsidR="008D10AE" w:rsidRPr="00F92A73" w:rsidRDefault="008D10AE" w:rsidP="008D10AE">
      <w:pPr>
        <w:autoSpaceDE w:val="0"/>
        <w:autoSpaceDN w:val="0"/>
        <w:adjustRightInd w:val="0"/>
        <w:ind w:firstLine="540"/>
        <w:jc w:val="both"/>
        <w:rPr>
          <w:sz w:val="24"/>
          <w:szCs w:val="24"/>
        </w:rPr>
      </w:pPr>
      <w:r w:rsidRPr="00F92A73">
        <w:rPr>
          <w:sz w:val="24"/>
          <w:szCs w:val="24"/>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proofErr w:type="spellStart"/>
      <w:r w:rsidRPr="00F92A73">
        <w:rPr>
          <w:sz w:val="24"/>
          <w:szCs w:val="24"/>
        </w:rPr>
        <w:t>п.п</w:t>
      </w:r>
      <w:proofErr w:type="spellEnd"/>
      <w:r w:rsidRPr="00F92A73">
        <w:rPr>
          <w:sz w:val="24"/>
          <w:szCs w:val="24"/>
        </w:rPr>
        <w:t>. 8 п. 2 ст. 39.10 ЗК РФ);</w:t>
      </w:r>
    </w:p>
    <w:p w:rsidR="008D10AE" w:rsidRPr="00F92A73" w:rsidRDefault="008D10AE" w:rsidP="008D10AE">
      <w:pPr>
        <w:autoSpaceDE w:val="0"/>
        <w:autoSpaceDN w:val="0"/>
        <w:adjustRightInd w:val="0"/>
        <w:ind w:firstLine="539"/>
        <w:jc w:val="both"/>
        <w:rPr>
          <w:sz w:val="24"/>
          <w:szCs w:val="24"/>
        </w:rPr>
      </w:pPr>
      <w:r w:rsidRPr="00F92A73">
        <w:rPr>
          <w:sz w:val="24"/>
          <w:szCs w:val="24"/>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proofErr w:type="spellStart"/>
      <w:r w:rsidRPr="00F92A73">
        <w:rPr>
          <w:sz w:val="24"/>
          <w:szCs w:val="24"/>
        </w:rPr>
        <w:t>п.п</w:t>
      </w:r>
      <w:proofErr w:type="spellEnd"/>
      <w:r w:rsidRPr="00F92A73">
        <w:rPr>
          <w:sz w:val="24"/>
          <w:szCs w:val="24"/>
        </w:rPr>
        <w:t>. 9 п. 2 ст. 39.10 ЗК РФ);</w:t>
      </w:r>
    </w:p>
    <w:p w:rsidR="008D10AE" w:rsidRPr="00F92A73" w:rsidRDefault="008D10AE" w:rsidP="008D10AE">
      <w:pPr>
        <w:autoSpaceDE w:val="0"/>
        <w:autoSpaceDN w:val="0"/>
        <w:adjustRightInd w:val="0"/>
        <w:ind w:firstLine="540"/>
        <w:jc w:val="both"/>
        <w:rPr>
          <w:sz w:val="24"/>
          <w:szCs w:val="24"/>
        </w:rPr>
      </w:pPr>
      <w:proofErr w:type="gramStart"/>
      <w:r w:rsidRPr="00F92A73">
        <w:rPr>
          <w:sz w:val="24"/>
          <w:szCs w:val="24"/>
        </w:rPr>
        <w:t xml:space="preserve">11) гражданам и юридическим лицам для сельскохозяйственного, </w:t>
      </w:r>
      <w:proofErr w:type="spellStart"/>
      <w:r w:rsidRPr="00F92A73">
        <w:rPr>
          <w:sz w:val="24"/>
          <w:szCs w:val="24"/>
        </w:rPr>
        <w:t>охотхозяйственного</w:t>
      </w:r>
      <w:proofErr w:type="spellEnd"/>
      <w:r w:rsidRPr="00F92A73">
        <w:rPr>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9" w:history="1">
        <w:r w:rsidRPr="00F92A73">
          <w:rPr>
            <w:sz w:val="24"/>
            <w:szCs w:val="24"/>
          </w:rPr>
          <w:t>порядке</w:t>
        </w:r>
      </w:hyperlink>
      <w:r w:rsidRPr="00F92A73">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spellStart"/>
      <w:r w:rsidRPr="00F92A73">
        <w:rPr>
          <w:sz w:val="24"/>
          <w:szCs w:val="24"/>
        </w:rPr>
        <w:t>п.п</w:t>
      </w:r>
      <w:proofErr w:type="spellEnd"/>
      <w:r w:rsidRPr="00F92A73">
        <w:rPr>
          <w:sz w:val="24"/>
          <w:szCs w:val="24"/>
        </w:rPr>
        <w:t>. 10 п. 2 ст. 39.10</w:t>
      </w:r>
      <w:proofErr w:type="gramEnd"/>
      <w:r w:rsidRPr="00F92A73">
        <w:rPr>
          <w:sz w:val="24"/>
          <w:szCs w:val="24"/>
        </w:rPr>
        <w:t xml:space="preserve"> </w:t>
      </w:r>
      <w:proofErr w:type="gramStart"/>
      <w:r w:rsidRPr="00F92A73">
        <w:rPr>
          <w:sz w:val="24"/>
          <w:szCs w:val="24"/>
        </w:rPr>
        <w:t>ЗК РФ);</w:t>
      </w:r>
      <w:proofErr w:type="gramEnd"/>
    </w:p>
    <w:p w:rsidR="008D10AE" w:rsidRPr="00F92A73" w:rsidRDefault="008D10AE" w:rsidP="008D10AE">
      <w:pPr>
        <w:autoSpaceDE w:val="0"/>
        <w:autoSpaceDN w:val="0"/>
        <w:adjustRightInd w:val="0"/>
        <w:ind w:firstLine="540"/>
        <w:jc w:val="both"/>
        <w:rPr>
          <w:sz w:val="24"/>
          <w:szCs w:val="24"/>
        </w:rPr>
      </w:pPr>
      <w:r w:rsidRPr="00F92A73">
        <w:rPr>
          <w:sz w:val="24"/>
          <w:szCs w:val="24"/>
        </w:rPr>
        <w:t>12) садоводческим или огородническим некоммерческим товариществам на срок не более чем пять лет (</w:t>
      </w:r>
      <w:proofErr w:type="spellStart"/>
      <w:r w:rsidRPr="00F92A73">
        <w:rPr>
          <w:sz w:val="24"/>
          <w:szCs w:val="24"/>
        </w:rPr>
        <w:t>п.п</w:t>
      </w:r>
      <w:proofErr w:type="spellEnd"/>
      <w:r w:rsidRPr="00F92A73">
        <w:rPr>
          <w:sz w:val="24"/>
          <w:szCs w:val="24"/>
        </w:rPr>
        <w:t>. 11 п. 2 ст. 39.10 ЗК РФ);</w:t>
      </w:r>
    </w:p>
    <w:p w:rsidR="008D10AE" w:rsidRPr="00F92A73" w:rsidRDefault="008D10AE" w:rsidP="008D10AE">
      <w:pPr>
        <w:autoSpaceDE w:val="0"/>
        <w:autoSpaceDN w:val="0"/>
        <w:adjustRightInd w:val="0"/>
        <w:ind w:firstLine="540"/>
        <w:jc w:val="both"/>
        <w:rPr>
          <w:sz w:val="24"/>
          <w:szCs w:val="24"/>
        </w:rPr>
      </w:pPr>
      <w:r w:rsidRPr="00F92A73">
        <w:rPr>
          <w:sz w:val="24"/>
          <w:szCs w:val="24"/>
        </w:rPr>
        <w:t xml:space="preserve">13)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Pr="00F92A73">
          <w:rPr>
            <w:sz w:val="24"/>
            <w:szCs w:val="24"/>
          </w:rPr>
          <w:t>законами</w:t>
        </w:r>
      </w:hyperlink>
      <w:r w:rsidRPr="00F92A73">
        <w:rPr>
          <w:sz w:val="24"/>
          <w:szCs w:val="24"/>
        </w:rPr>
        <w:t xml:space="preserve"> (</w:t>
      </w:r>
      <w:proofErr w:type="spellStart"/>
      <w:r w:rsidRPr="00F92A73">
        <w:rPr>
          <w:sz w:val="24"/>
          <w:szCs w:val="24"/>
        </w:rPr>
        <w:t>п.п</w:t>
      </w:r>
      <w:proofErr w:type="spellEnd"/>
      <w:r w:rsidRPr="00F92A73">
        <w:rPr>
          <w:sz w:val="24"/>
          <w:szCs w:val="24"/>
        </w:rPr>
        <w:t>. 12 п. 2 ст. 39.10 ЗК РФ);</w:t>
      </w:r>
    </w:p>
    <w:p w:rsidR="008D10AE" w:rsidRPr="00F92A73" w:rsidRDefault="008D10AE" w:rsidP="008D10AE">
      <w:pPr>
        <w:autoSpaceDE w:val="0"/>
        <w:autoSpaceDN w:val="0"/>
        <w:adjustRightInd w:val="0"/>
        <w:ind w:firstLine="540"/>
        <w:jc w:val="both"/>
        <w:rPr>
          <w:sz w:val="24"/>
          <w:szCs w:val="24"/>
        </w:rPr>
      </w:pPr>
      <w:proofErr w:type="gramStart"/>
      <w:r w:rsidRPr="00F92A73">
        <w:rPr>
          <w:sz w:val="24"/>
          <w:szCs w:val="24"/>
        </w:rPr>
        <w:t xml:space="preserve">14) лицам, с которыми в соответствии с Федеральным </w:t>
      </w:r>
      <w:hyperlink r:id="rId11" w:history="1">
        <w:r w:rsidRPr="00F92A73">
          <w:rPr>
            <w:sz w:val="24"/>
            <w:szCs w:val="24"/>
          </w:rPr>
          <w:t>законом</w:t>
        </w:r>
      </w:hyperlink>
      <w:r w:rsidRPr="00F92A73">
        <w:rPr>
          <w:sz w:val="24"/>
          <w:szCs w:val="24"/>
        </w:rPr>
        <w:t xml:space="preserve"> от 29 декабря 2012 г. № 275-ФЗ «О государственном оборонном заказе», Федеральным </w:t>
      </w:r>
      <w:hyperlink r:id="rId12" w:history="1">
        <w:r w:rsidRPr="00F92A73">
          <w:rPr>
            <w:sz w:val="24"/>
            <w:szCs w:val="24"/>
          </w:rPr>
          <w:t>законом</w:t>
        </w:r>
      </w:hyperlink>
      <w:r w:rsidRPr="00F92A73">
        <w:rPr>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F92A73">
        <w:rPr>
          <w:sz w:val="24"/>
          <w:szCs w:val="24"/>
        </w:rPr>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proofErr w:type="spellStart"/>
      <w:r w:rsidRPr="00F92A73">
        <w:rPr>
          <w:sz w:val="24"/>
          <w:szCs w:val="24"/>
        </w:rPr>
        <w:t>п.п</w:t>
      </w:r>
      <w:proofErr w:type="spellEnd"/>
      <w:r w:rsidRPr="00F92A73">
        <w:rPr>
          <w:sz w:val="24"/>
          <w:szCs w:val="24"/>
        </w:rPr>
        <w:t>. 14 п. 2 ст. 39.10 ЗК РФ);</w:t>
      </w:r>
    </w:p>
    <w:p w:rsidR="008D10AE" w:rsidRPr="00F92A73" w:rsidRDefault="008D10AE" w:rsidP="008D10AE">
      <w:pPr>
        <w:autoSpaceDE w:val="0"/>
        <w:autoSpaceDN w:val="0"/>
        <w:adjustRightInd w:val="0"/>
        <w:ind w:firstLine="540"/>
        <w:jc w:val="both"/>
        <w:rPr>
          <w:sz w:val="24"/>
          <w:szCs w:val="24"/>
        </w:rPr>
      </w:pPr>
      <w:r w:rsidRPr="00F92A73">
        <w:rPr>
          <w:sz w:val="24"/>
          <w:szCs w:val="24"/>
        </w:rPr>
        <w:t xml:space="preserve">15) лицу, право безвозмездного </w:t>
      </w:r>
      <w:proofErr w:type="gramStart"/>
      <w:r w:rsidRPr="00F92A73">
        <w:rPr>
          <w:sz w:val="24"/>
          <w:szCs w:val="24"/>
        </w:rPr>
        <w:t>пользования</w:t>
      </w:r>
      <w:proofErr w:type="gramEnd"/>
      <w:r w:rsidRPr="00F92A73">
        <w:rPr>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proofErr w:type="spellStart"/>
      <w:r w:rsidRPr="00F92A73">
        <w:rPr>
          <w:sz w:val="24"/>
          <w:szCs w:val="24"/>
        </w:rPr>
        <w:t>п.п</w:t>
      </w:r>
      <w:proofErr w:type="spellEnd"/>
      <w:r w:rsidRPr="00F92A73">
        <w:rPr>
          <w:sz w:val="24"/>
          <w:szCs w:val="24"/>
        </w:rPr>
        <w:t>. 16 п. 2 ст. 39.10 ЗК РФ);</w:t>
      </w:r>
    </w:p>
    <w:p w:rsidR="008D10AE" w:rsidRPr="00F92A73" w:rsidRDefault="008D10AE" w:rsidP="008D10AE">
      <w:pPr>
        <w:autoSpaceDE w:val="0"/>
        <w:autoSpaceDN w:val="0"/>
        <w:adjustRightInd w:val="0"/>
        <w:ind w:firstLine="540"/>
        <w:jc w:val="both"/>
        <w:rPr>
          <w:sz w:val="24"/>
          <w:szCs w:val="24"/>
        </w:rPr>
      </w:pPr>
      <w:r w:rsidRPr="00F92A73">
        <w:rPr>
          <w:sz w:val="24"/>
          <w:szCs w:val="24"/>
        </w:rPr>
        <w:t xml:space="preserve">16) лицу в случае и в порядке, которые предусмотрены Федеральным </w:t>
      </w:r>
      <w:hyperlink r:id="rId13" w:history="1">
        <w:r w:rsidRPr="00F92A73">
          <w:rPr>
            <w:sz w:val="24"/>
            <w:szCs w:val="24"/>
          </w:rPr>
          <w:t>законом</w:t>
        </w:r>
      </w:hyperlink>
      <w:r w:rsidRPr="00F92A73">
        <w:rPr>
          <w:sz w:val="24"/>
          <w:szCs w:val="24"/>
        </w:rPr>
        <w:t xml:space="preserve"> от 24 июля 2008 г. № 161-ФЗ «О содействии развитию жилищного строительства» (</w:t>
      </w:r>
      <w:proofErr w:type="spellStart"/>
      <w:r w:rsidRPr="00F92A73">
        <w:rPr>
          <w:sz w:val="24"/>
          <w:szCs w:val="24"/>
        </w:rPr>
        <w:t>п.п</w:t>
      </w:r>
      <w:proofErr w:type="spellEnd"/>
      <w:r w:rsidRPr="00F92A73">
        <w:rPr>
          <w:sz w:val="24"/>
          <w:szCs w:val="24"/>
        </w:rPr>
        <w:t>. 17 п. 2 ст. 39.10 ЗК РФ);</w:t>
      </w:r>
    </w:p>
    <w:p w:rsidR="008D10AE" w:rsidRPr="00F92A73" w:rsidRDefault="008D10AE" w:rsidP="008D10AE">
      <w:pPr>
        <w:autoSpaceDE w:val="0"/>
        <w:autoSpaceDN w:val="0"/>
        <w:adjustRightInd w:val="0"/>
        <w:jc w:val="both"/>
        <w:rPr>
          <w:sz w:val="24"/>
          <w:szCs w:val="24"/>
        </w:rPr>
      </w:pPr>
      <w:r w:rsidRPr="00F92A73">
        <w:rPr>
          <w:sz w:val="24"/>
          <w:szCs w:val="24"/>
        </w:rPr>
        <w:t xml:space="preserve">       17) акционерному обществу "Почта России" в соответствии с Федеральным </w:t>
      </w:r>
      <w:hyperlink r:id="rId14" w:history="1">
        <w:r w:rsidRPr="00F92A73">
          <w:rPr>
            <w:sz w:val="24"/>
            <w:szCs w:val="24"/>
          </w:rPr>
          <w:t>законом</w:t>
        </w:r>
      </w:hyperlink>
      <w:r w:rsidRPr="00F92A73">
        <w:rPr>
          <w:sz w:val="24"/>
          <w:szCs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roofErr w:type="spellStart"/>
      <w:r w:rsidRPr="00F92A73">
        <w:rPr>
          <w:sz w:val="24"/>
          <w:szCs w:val="24"/>
        </w:rPr>
        <w:t>п.п</w:t>
      </w:r>
      <w:proofErr w:type="spellEnd"/>
      <w:r w:rsidRPr="00F92A73">
        <w:rPr>
          <w:sz w:val="24"/>
          <w:szCs w:val="24"/>
        </w:rPr>
        <w:t>. 20 п.2. ст. 39.10 ЗК РФ).</w:t>
      </w:r>
    </w:p>
    <w:p w:rsidR="008D10AE" w:rsidRPr="00F92A73" w:rsidRDefault="008D10AE" w:rsidP="008D10AE">
      <w:pPr>
        <w:widowControl w:val="0"/>
        <w:autoSpaceDE w:val="0"/>
        <w:autoSpaceDN w:val="0"/>
        <w:adjustRightInd w:val="0"/>
        <w:ind w:firstLine="540"/>
        <w:jc w:val="both"/>
        <w:rPr>
          <w:sz w:val="24"/>
          <w:szCs w:val="24"/>
        </w:rPr>
      </w:pPr>
      <w:r w:rsidRPr="00F92A73">
        <w:rPr>
          <w:sz w:val="24"/>
          <w:szCs w:val="24"/>
        </w:rPr>
        <w:t>1.3. Порядок информирования заявителей о предоставлении муниципальной услуги.</w:t>
      </w:r>
    </w:p>
    <w:p w:rsidR="008D10AE" w:rsidRPr="00F92A73" w:rsidRDefault="008D10AE" w:rsidP="008D10AE">
      <w:pPr>
        <w:widowControl w:val="0"/>
        <w:autoSpaceDE w:val="0"/>
        <w:autoSpaceDN w:val="0"/>
        <w:adjustRightInd w:val="0"/>
        <w:ind w:firstLine="540"/>
        <w:jc w:val="both"/>
        <w:rPr>
          <w:sz w:val="24"/>
          <w:szCs w:val="24"/>
        </w:rPr>
      </w:pPr>
      <w:r w:rsidRPr="00F92A73">
        <w:rPr>
          <w:sz w:val="24"/>
          <w:szCs w:val="24"/>
        </w:rPr>
        <w:t xml:space="preserve">1.3.1 Сведения о месте нахождения, контактных телефонах и графике работы, администрации </w:t>
      </w:r>
      <w:proofErr w:type="spellStart"/>
      <w:r w:rsidRPr="00F92A73">
        <w:rPr>
          <w:sz w:val="24"/>
          <w:szCs w:val="24"/>
        </w:rPr>
        <w:t>Клетско-Почтовского</w:t>
      </w:r>
      <w:proofErr w:type="spellEnd"/>
      <w:r w:rsidRPr="00F92A73">
        <w:rPr>
          <w:sz w:val="24"/>
          <w:szCs w:val="24"/>
        </w:rPr>
        <w:t xml:space="preserve"> сельского поселения </w:t>
      </w:r>
      <w:proofErr w:type="spellStart"/>
      <w:r w:rsidRPr="00F92A73">
        <w:rPr>
          <w:sz w:val="24"/>
          <w:szCs w:val="24"/>
        </w:rPr>
        <w:t>Серафимовичского</w:t>
      </w:r>
      <w:proofErr w:type="spellEnd"/>
      <w:r w:rsidRPr="00F92A73">
        <w:rPr>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8D10AE" w:rsidRPr="00F92A73" w:rsidRDefault="008D10AE" w:rsidP="008D10AE">
      <w:pPr>
        <w:suppressAutoHyphens/>
        <w:autoSpaceDE w:val="0"/>
        <w:jc w:val="both"/>
        <w:rPr>
          <w:rFonts w:eastAsia="Arial"/>
          <w:kern w:val="1"/>
          <w:sz w:val="24"/>
          <w:szCs w:val="24"/>
          <w:lang w:eastAsia="ar-SA"/>
        </w:rPr>
      </w:pPr>
      <w:proofErr w:type="gramStart"/>
      <w:r w:rsidRPr="00F92A73">
        <w:rPr>
          <w:rFonts w:eastAsia="Arial"/>
          <w:kern w:val="1"/>
          <w:sz w:val="24"/>
          <w:szCs w:val="24"/>
          <w:lang w:eastAsia="ar-SA"/>
        </w:rPr>
        <w:lastRenderedPageBreak/>
        <w:t>Место нахождение</w:t>
      </w:r>
      <w:proofErr w:type="gramEnd"/>
      <w:r w:rsidRPr="00F92A73">
        <w:rPr>
          <w:rFonts w:eastAsia="Arial"/>
          <w:kern w:val="1"/>
          <w:sz w:val="24"/>
          <w:szCs w:val="24"/>
          <w:lang w:eastAsia="ar-SA"/>
        </w:rPr>
        <w:t xml:space="preserve"> администрации </w:t>
      </w:r>
      <w:proofErr w:type="spellStart"/>
      <w:r w:rsidRPr="00F92A73">
        <w:rPr>
          <w:rFonts w:eastAsia="Arial"/>
          <w:kern w:val="1"/>
          <w:sz w:val="24"/>
          <w:szCs w:val="24"/>
          <w:lang w:eastAsia="ar-SA"/>
        </w:rPr>
        <w:t>Клетско-Почтовского</w:t>
      </w:r>
      <w:proofErr w:type="spellEnd"/>
      <w:r w:rsidRPr="00F92A73">
        <w:rPr>
          <w:rFonts w:eastAsia="Arial"/>
          <w:kern w:val="1"/>
          <w:sz w:val="24"/>
          <w:szCs w:val="24"/>
          <w:lang w:eastAsia="ar-SA"/>
        </w:rPr>
        <w:t xml:space="preserve"> сельского поселения: 403459, Волгоградская область, </w:t>
      </w:r>
      <w:proofErr w:type="spellStart"/>
      <w:r w:rsidRPr="00F92A73">
        <w:rPr>
          <w:rFonts w:eastAsia="Arial"/>
          <w:kern w:val="1"/>
          <w:sz w:val="24"/>
          <w:szCs w:val="24"/>
          <w:lang w:eastAsia="ar-SA"/>
        </w:rPr>
        <w:t>Серафимовичский</w:t>
      </w:r>
      <w:proofErr w:type="spellEnd"/>
      <w:r w:rsidRPr="00F92A73">
        <w:rPr>
          <w:rFonts w:eastAsia="Arial"/>
          <w:kern w:val="1"/>
          <w:sz w:val="24"/>
          <w:szCs w:val="24"/>
          <w:lang w:eastAsia="ar-SA"/>
        </w:rPr>
        <w:t xml:space="preserve">  район, хутор </w:t>
      </w:r>
      <w:proofErr w:type="spellStart"/>
      <w:r w:rsidRPr="00F92A73">
        <w:rPr>
          <w:rFonts w:eastAsia="Arial"/>
          <w:kern w:val="1"/>
          <w:sz w:val="24"/>
          <w:szCs w:val="24"/>
          <w:lang w:eastAsia="ar-SA"/>
        </w:rPr>
        <w:t>Клетско-Почтовский</w:t>
      </w:r>
      <w:proofErr w:type="spellEnd"/>
      <w:r w:rsidRPr="00F92A73">
        <w:rPr>
          <w:rFonts w:eastAsia="Arial"/>
          <w:kern w:val="1"/>
          <w:sz w:val="24"/>
          <w:szCs w:val="24"/>
          <w:lang w:eastAsia="ar-SA"/>
        </w:rPr>
        <w:t>, улица Центральная,51.</w:t>
      </w:r>
    </w:p>
    <w:p w:rsidR="008D10AE" w:rsidRPr="00F92A73" w:rsidRDefault="008D10AE" w:rsidP="008D10AE">
      <w:pPr>
        <w:suppressAutoHyphens/>
        <w:autoSpaceDE w:val="0"/>
        <w:jc w:val="both"/>
        <w:rPr>
          <w:rFonts w:eastAsia="Arial"/>
          <w:kern w:val="1"/>
          <w:sz w:val="24"/>
          <w:szCs w:val="24"/>
          <w:lang w:eastAsia="ar-SA"/>
        </w:rPr>
      </w:pPr>
      <w:r w:rsidRPr="00F92A73">
        <w:rPr>
          <w:rFonts w:eastAsia="Arial"/>
          <w:kern w:val="1"/>
          <w:sz w:val="24"/>
          <w:szCs w:val="24"/>
          <w:lang w:eastAsia="ar-SA"/>
        </w:rPr>
        <w:t xml:space="preserve">      Телефоны: 8 (844 64) 3-94-60, тел/факс 3-94-98</w:t>
      </w:r>
    </w:p>
    <w:p w:rsidR="008D10AE" w:rsidRPr="00F92A73" w:rsidRDefault="008D10AE" w:rsidP="008D10AE">
      <w:pPr>
        <w:suppressAutoHyphens/>
        <w:autoSpaceDE w:val="0"/>
        <w:jc w:val="both"/>
        <w:rPr>
          <w:rFonts w:eastAsia="Arial"/>
          <w:kern w:val="1"/>
          <w:sz w:val="24"/>
          <w:szCs w:val="24"/>
          <w:lang w:eastAsia="ar-SA"/>
        </w:rPr>
      </w:pPr>
      <w:r w:rsidRPr="00F92A73">
        <w:rPr>
          <w:rFonts w:eastAsia="Arial"/>
          <w:kern w:val="1"/>
          <w:sz w:val="24"/>
          <w:szCs w:val="24"/>
          <w:lang w:eastAsia="ar-SA"/>
        </w:rPr>
        <w:t xml:space="preserve">      Адрес электронной почты: </w:t>
      </w:r>
      <w:hyperlink r:id="rId15" w:history="1">
        <w:r w:rsidRPr="00F92A73">
          <w:rPr>
            <w:rFonts w:eastAsia="Arial"/>
            <w:color w:val="0000FF" w:themeColor="hyperlink"/>
            <w:kern w:val="1"/>
            <w:sz w:val="24"/>
            <w:szCs w:val="24"/>
            <w:u w:val="single"/>
            <w:lang w:eastAsia="ar-SA"/>
          </w:rPr>
          <w:t>adminklpochta@rambler.ru</w:t>
        </w:r>
      </w:hyperlink>
    </w:p>
    <w:p w:rsidR="008D10AE" w:rsidRPr="00F92A73" w:rsidRDefault="008D10AE" w:rsidP="008D10AE">
      <w:pPr>
        <w:autoSpaceDE w:val="0"/>
        <w:autoSpaceDN w:val="0"/>
        <w:adjustRightInd w:val="0"/>
        <w:ind w:firstLine="540"/>
        <w:jc w:val="both"/>
        <w:rPr>
          <w:sz w:val="24"/>
          <w:szCs w:val="24"/>
        </w:rPr>
      </w:pPr>
      <w:r w:rsidRPr="00F92A73">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D10AE" w:rsidRPr="00F92A73" w:rsidRDefault="008D10AE" w:rsidP="008D10AE">
      <w:pPr>
        <w:widowControl w:val="0"/>
        <w:autoSpaceDE w:val="0"/>
        <w:autoSpaceDN w:val="0"/>
        <w:adjustRightInd w:val="0"/>
        <w:ind w:firstLine="540"/>
        <w:jc w:val="both"/>
        <w:rPr>
          <w:sz w:val="24"/>
          <w:szCs w:val="24"/>
        </w:rPr>
      </w:pPr>
      <w:r w:rsidRPr="00F92A73">
        <w:rPr>
          <w:sz w:val="24"/>
          <w:szCs w:val="24"/>
        </w:rPr>
        <w:t>1.3.2. Информацию о порядке предоставления муниципальной услуги заявитель может получить:</w:t>
      </w:r>
    </w:p>
    <w:p w:rsidR="008D10AE" w:rsidRPr="00F92A73" w:rsidRDefault="008D10AE" w:rsidP="008D10AE">
      <w:pPr>
        <w:widowControl w:val="0"/>
        <w:autoSpaceDE w:val="0"/>
        <w:autoSpaceDN w:val="0"/>
        <w:adjustRightInd w:val="0"/>
        <w:ind w:firstLine="540"/>
        <w:jc w:val="both"/>
        <w:rPr>
          <w:sz w:val="24"/>
          <w:szCs w:val="24"/>
        </w:rPr>
      </w:pPr>
      <w:r w:rsidRPr="00F92A73">
        <w:rPr>
          <w:sz w:val="24"/>
          <w:szCs w:val="24"/>
        </w:rPr>
        <w:t xml:space="preserve">непосредственно в администрации </w:t>
      </w:r>
      <w:proofErr w:type="spellStart"/>
      <w:r w:rsidRPr="00F92A73">
        <w:rPr>
          <w:sz w:val="24"/>
          <w:szCs w:val="24"/>
        </w:rPr>
        <w:t>Клетско-Почтовского</w:t>
      </w:r>
      <w:proofErr w:type="spellEnd"/>
      <w:r w:rsidRPr="00F92A73">
        <w:rPr>
          <w:sz w:val="24"/>
          <w:szCs w:val="24"/>
        </w:rPr>
        <w:t xml:space="preserve"> сельского поселения </w:t>
      </w:r>
      <w:proofErr w:type="spellStart"/>
      <w:r w:rsidRPr="00F92A73">
        <w:rPr>
          <w:sz w:val="24"/>
          <w:szCs w:val="24"/>
        </w:rPr>
        <w:t>Серафимовичского</w:t>
      </w:r>
      <w:proofErr w:type="spellEnd"/>
      <w:r w:rsidRPr="00F92A73">
        <w:rPr>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Pr="00F92A73">
        <w:rPr>
          <w:sz w:val="24"/>
          <w:szCs w:val="24"/>
        </w:rPr>
        <w:t>Клетско-Почтовского</w:t>
      </w:r>
      <w:proofErr w:type="spellEnd"/>
      <w:r w:rsidRPr="00F92A73">
        <w:rPr>
          <w:sz w:val="24"/>
          <w:szCs w:val="24"/>
        </w:rPr>
        <w:t xml:space="preserve"> сельского поселения </w:t>
      </w:r>
      <w:proofErr w:type="spellStart"/>
      <w:r w:rsidRPr="00F92A73">
        <w:rPr>
          <w:sz w:val="24"/>
          <w:szCs w:val="24"/>
        </w:rPr>
        <w:t>Серафимовичского</w:t>
      </w:r>
      <w:proofErr w:type="spellEnd"/>
      <w:r w:rsidRPr="00F92A73">
        <w:rPr>
          <w:sz w:val="24"/>
          <w:szCs w:val="24"/>
        </w:rPr>
        <w:t xml:space="preserve"> муниципального района Волгоградской области;</w:t>
      </w:r>
    </w:p>
    <w:p w:rsidR="008D10AE" w:rsidRPr="00F92A73" w:rsidRDefault="008D10AE" w:rsidP="008D10AE">
      <w:pPr>
        <w:widowControl w:val="0"/>
        <w:autoSpaceDE w:val="0"/>
        <w:autoSpaceDN w:val="0"/>
        <w:adjustRightInd w:val="0"/>
        <w:ind w:firstLine="540"/>
        <w:jc w:val="both"/>
        <w:rPr>
          <w:sz w:val="24"/>
          <w:szCs w:val="24"/>
        </w:rPr>
      </w:pPr>
      <w:r w:rsidRPr="00F92A73">
        <w:rPr>
          <w:sz w:val="24"/>
          <w:szCs w:val="24"/>
        </w:rPr>
        <w:t>по почте, в том числе электронной (адрес электронной почты), в случае письменного обращения заявителя;</w:t>
      </w:r>
    </w:p>
    <w:p w:rsidR="008D10AE" w:rsidRPr="00F92A73" w:rsidRDefault="008D10AE" w:rsidP="008D10AE">
      <w:pPr>
        <w:widowControl w:val="0"/>
        <w:autoSpaceDE w:val="0"/>
        <w:autoSpaceDN w:val="0"/>
        <w:adjustRightInd w:val="0"/>
        <w:ind w:firstLine="540"/>
        <w:jc w:val="both"/>
        <w:rPr>
          <w:sz w:val="24"/>
          <w:szCs w:val="24"/>
        </w:rPr>
      </w:pPr>
      <w:proofErr w:type="gramStart"/>
      <w:r w:rsidRPr="00F92A73">
        <w:rPr>
          <w:sz w:val="24"/>
          <w:szCs w:val="24"/>
        </w:rPr>
        <w:t xml:space="preserve">в сети Интернет на официальном сайте администрации </w:t>
      </w:r>
      <w:proofErr w:type="spellStart"/>
      <w:r w:rsidRPr="00F92A73">
        <w:rPr>
          <w:sz w:val="24"/>
          <w:szCs w:val="24"/>
        </w:rPr>
        <w:t>Клетско-Почтовского</w:t>
      </w:r>
      <w:proofErr w:type="spellEnd"/>
      <w:r w:rsidRPr="00F92A73">
        <w:rPr>
          <w:sz w:val="24"/>
          <w:szCs w:val="24"/>
        </w:rPr>
        <w:t xml:space="preserve"> сельского поселения </w:t>
      </w:r>
      <w:proofErr w:type="spellStart"/>
      <w:r w:rsidRPr="00F92A73">
        <w:rPr>
          <w:sz w:val="24"/>
          <w:szCs w:val="24"/>
        </w:rPr>
        <w:t>Серафимовичского</w:t>
      </w:r>
      <w:proofErr w:type="spellEnd"/>
      <w:r w:rsidRPr="00F92A73">
        <w:rPr>
          <w:sz w:val="24"/>
          <w:szCs w:val="24"/>
        </w:rPr>
        <w:t xml:space="preserve"> муниципального района Волгоградской области (</w:t>
      </w:r>
      <w:r w:rsidRPr="00F92A73">
        <w:rPr>
          <w:rFonts w:eastAsia="Arial"/>
          <w:kern w:val="1"/>
          <w:sz w:val="24"/>
          <w:szCs w:val="24"/>
          <w:lang w:eastAsia="ar-SA"/>
        </w:rPr>
        <w:t>http://kl-pochtovskoe.ru</w:t>
      </w:r>
      <w:r w:rsidRPr="00F92A73">
        <w:rPr>
          <w:sz w:val="24"/>
          <w:szCs w:val="24"/>
        </w:rPr>
        <w:t>), на официальном портале Губернатора и Администрации Волгоградской области (</w:t>
      </w:r>
      <w:r w:rsidRPr="00F92A73">
        <w:rPr>
          <w:sz w:val="24"/>
          <w:szCs w:val="24"/>
          <w:lang w:val="en-US"/>
        </w:rPr>
        <w:t>www</w:t>
      </w:r>
      <w:r w:rsidRPr="00F92A73">
        <w:rPr>
          <w:sz w:val="24"/>
          <w:szCs w:val="24"/>
        </w:rPr>
        <w:t>.</w:t>
      </w:r>
      <w:r w:rsidRPr="00F92A73">
        <w:rPr>
          <w:bCs/>
          <w:iCs/>
          <w:sz w:val="24"/>
          <w:szCs w:val="24"/>
        </w:rPr>
        <w:t>volgograd.ru</w:t>
      </w:r>
      <w:r w:rsidRPr="00F92A73">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6" w:history="1">
        <w:r w:rsidRPr="00F92A73">
          <w:rPr>
            <w:sz w:val="24"/>
            <w:szCs w:val="24"/>
            <w:u w:val="single"/>
            <w:lang w:val="en-US"/>
          </w:rPr>
          <w:t>www</w:t>
        </w:r>
        <w:r w:rsidRPr="00F92A73">
          <w:rPr>
            <w:sz w:val="24"/>
            <w:szCs w:val="24"/>
            <w:u w:val="single"/>
          </w:rPr>
          <w:t>.</w:t>
        </w:r>
        <w:proofErr w:type="spellStart"/>
        <w:r w:rsidRPr="00F92A73">
          <w:rPr>
            <w:sz w:val="24"/>
            <w:szCs w:val="24"/>
            <w:u w:val="single"/>
            <w:lang w:val="en-US"/>
          </w:rPr>
          <w:t>gosuslugi</w:t>
        </w:r>
        <w:proofErr w:type="spellEnd"/>
        <w:r w:rsidRPr="00F92A73">
          <w:rPr>
            <w:sz w:val="24"/>
            <w:szCs w:val="24"/>
            <w:u w:val="single"/>
          </w:rPr>
          <w:t>.</w:t>
        </w:r>
        <w:proofErr w:type="spellStart"/>
        <w:r w:rsidRPr="00F92A73">
          <w:rPr>
            <w:sz w:val="24"/>
            <w:szCs w:val="24"/>
            <w:u w:val="single"/>
            <w:lang w:val="en-US"/>
          </w:rPr>
          <w:t>ru</w:t>
        </w:r>
        <w:proofErr w:type="spellEnd"/>
      </w:hyperlink>
      <w:r w:rsidRPr="00F92A73">
        <w:rPr>
          <w:sz w:val="24"/>
          <w:szCs w:val="24"/>
        </w:rPr>
        <w:t>).</w:t>
      </w:r>
      <w:proofErr w:type="gramEnd"/>
    </w:p>
    <w:p w:rsidR="000D6081" w:rsidRPr="00F92A73" w:rsidRDefault="000D6081" w:rsidP="008D10AE">
      <w:pPr>
        <w:widowControl w:val="0"/>
        <w:autoSpaceDE w:val="0"/>
        <w:autoSpaceDN w:val="0"/>
        <w:adjustRightInd w:val="0"/>
        <w:ind w:firstLine="540"/>
        <w:jc w:val="both"/>
        <w:rPr>
          <w:sz w:val="24"/>
          <w:szCs w:val="24"/>
        </w:rPr>
      </w:pPr>
    </w:p>
    <w:p w:rsidR="000D6081" w:rsidRPr="00F92A73" w:rsidRDefault="000D6081" w:rsidP="000D6081">
      <w:pPr>
        <w:widowControl w:val="0"/>
        <w:autoSpaceDE w:val="0"/>
        <w:autoSpaceDN w:val="0"/>
        <w:adjustRightInd w:val="0"/>
        <w:jc w:val="center"/>
        <w:outlineLvl w:val="1"/>
        <w:rPr>
          <w:b/>
          <w:sz w:val="24"/>
          <w:szCs w:val="24"/>
        </w:rPr>
      </w:pPr>
      <w:r w:rsidRPr="00F92A73">
        <w:rPr>
          <w:b/>
          <w:sz w:val="24"/>
          <w:szCs w:val="24"/>
        </w:rPr>
        <w:t>2. Стандарт предоставления муниципальной услуги</w:t>
      </w:r>
    </w:p>
    <w:p w:rsidR="000D6081" w:rsidRPr="00F92A73" w:rsidRDefault="000D6081" w:rsidP="000D6081">
      <w:pPr>
        <w:widowControl w:val="0"/>
        <w:autoSpaceDE w:val="0"/>
        <w:autoSpaceDN w:val="0"/>
        <w:adjustRightInd w:val="0"/>
        <w:jc w:val="center"/>
        <w:outlineLvl w:val="1"/>
        <w:rPr>
          <w:b/>
          <w:sz w:val="24"/>
          <w:szCs w:val="24"/>
        </w:rPr>
      </w:pP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   2.1.  Наименование муниципальной услуги – «Предоставление земельных участков, находящихся в муниципальной собственности </w:t>
      </w:r>
      <w:proofErr w:type="spellStart"/>
      <w:r w:rsidRPr="00F92A73">
        <w:rPr>
          <w:sz w:val="24"/>
          <w:szCs w:val="24"/>
        </w:rPr>
        <w:t>Клетско-Почтовского</w:t>
      </w:r>
      <w:proofErr w:type="spellEnd"/>
      <w:r w:rsidRPr="00F92A73">
        <w:rPr>
          <w:sz w:val="24"/>
          <w:szCs w:val="24"/>
        </w:rPr>
        <w:t xml:space="preserve"> сельского поселения </w:t>
      </w:r>
      <w:proofErr w:type="spellStart"/>
      <w:r w:rsidRPr="00F92A73">
        <w:rPr>
          <w:sz w:val="24"/>
          <w:szCs w:val="24"/>
        </w:rPr>
        <w:t>Серафимовичского</w:t>
      </w:r>
      <w:proofErr w:type="spellEnd"/>
      <w:r w:rsidRPr="00F92A73">
        <w:rPr>
          <w:sz w:val="24"/>
          <w:szCs w:val="24"/>
        </w:rPr>
        <w:t xml:space="preserve"> муниципального района Волгоградской области, в безвозмездное пользование».</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   2.2. Муниципальная услуга предоставляется Администрацией </w:t>
      </w:r>
      <w:proofErr w:type="spellStart"/>
      <w:r w:rsidRPr="00F92A73">
        <w:rPr>
          <w:sz w:val="24"/>
          <w:szCs w:val="24"/>
        </w:rPr>
        <w:t>Клетско-Почтовского</w:t>
      </w:r>
      <w:proofErr w:type="spellEnd"/>
      <w:r w:rsidRPr="00F92A73">
        <w:rPr>
          <w:sz w:val="24"/>
          <w:szCs w:val="24"/>
        </w:rPr>
        <w:t xml:space="preserve"> сельского поселения </w:t>
      </w:r>
      <w:proofErr w:type="spellStart"/>
      <w:r w:rsidRPr="00F92A73">
        <w:rPr>
          <w:sz w:val="24"/>
          <w:szCs w:val="24"/>
        </w:rPr>
        <w:t>Серафимовичского</w:t>
      </w:r>
      <w:proofErr w:type="spellEnd"/>
      <w:r w:rsidRPr="00F92A73">
        <w:rPr>
          <w:sz w:val="24"/>
          <w:szCs w:val="24"/>
        </w:rPr>
        <w:t xml:space="preserve"> муниципального района Волгоградской области (далее – уполномоченный орган).</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  2.3. Результатом предоставления муниципальной услуги  является:</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 решение уполномоченного органа о предварительном согласовании предоставления земельного участка в безвозмездное пользование; </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проект договора безвозмездного пользования земельным участком;</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решение уполномоченного органа об отказе в предоставлении земельного участка в безвозмездное пользование.</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   2.4. Срок предоставления муниципальной услуги.</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   2.4.1. </w:t>
      </w:r>
      <w:proofErr w:type="gramStart"/>
      <w:r w:rsidRPr="00F92A73">
        <w:rPr>
          <w:sz w:val="24"/>
          <w:szCs w:val="24"/>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F92A73">
        <w:rPr>
          <w:sz w:val="24"/>
          <w:szCs w:val="24"/>
        </w:rPr>
        <w:t xml:space="preserve"> полностью совпадает, до принятия </w:t>
      </w:r>
      <w:r w:rsidRPr="00F92A73">
        <w:rPr>
          <w:sz w:val="24"/>
          <w:szCs w:val="24"/>
        </w:rPr>
        <w:lastRenderedPageBreak/>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   2.4.2. Уполномоченный орган принимает и направляет заявителю решение о предварительном согласовании или решение об отказе в</w:t>
      </w:r>
      <w:r w:rsidRPr="00F92A73">
        <w:rPr>
          <w:b/>
          <w:sz w:val="24"/>
          <w:szCs w:val="24"/>
        </w:rPr>
        <w:t xml:space="preserve"> </w:t>
      </w:r>
      <w:r w:rsidRPr="00F92A73">
        <w:rPr>
          <w:sz w:val="24"/>
          <w:szCs w:val="24"/>
        </w:rPr>
        <w:t>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0D6081" w:rsidRPr="00F92A73" w:rsidRDefault="000D6081" w:rsidP="000D6081">
      <w:pPr>
        <w:widowControl w:val="0"/>
        <w:autoSpaceDE w:val="0"/>
        <w:autoSpaceDN w:val="0"/>
        <w:adjustRightInd w:val="0"/>
        <w:jc w:val="both"/>
        <w:outlineLvl w:val="1"/>
        <w:rPr>
          <w:sz w:val="24"/>
          <w:szCs w:val="24"/>
        </w:rPr>
      </w:pPr>
      <w:r w:rsidRPr="00F92A73">
        <w:rPr>
          <w:b/>
          <w:sz w:val="24"/>
          <w:szCs w:val="24"/>
        </w:rPr>
        <w:t xml:space="preserve">   </w:t>
      </w:r>
      <w:r w:rsidRPr="00F92A73">
        <w:rPr>
          <w:sz w:val="24"/>
          <w:szCs w:val="24"/>
        </w:rPr>
        <w:t>В случае</w:t>
      </w:r>
      <w:proofErr w:type="gramStart"/>
      <w:r w:rsidRPr="00F92A73">
        <w:rPr>
          <w:sz w:val="24"/>
          <w:szCs w:val="24"/>
        </w:rPr>
        <w:t>,</w:t>
      </w:r>
      <w:proofErr w:type="gramEnd"/>
      <w:r w:rsidRPr="00F92A73">
        <w:rPr>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   2.4.3. </w:t>
      </w:r>
      <w:proofErr w:type="gramStart"/>
      <w:r w:rsidRPr="00F92A73">
        <w:rPr>
          <w:sz w:val="24"/>
          <w:szCs w:val="24"/>
        </w:rPr>
        <w:t>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30 дней с момента поступления указанного заявления в уполномоченный орган.</w:t>
      </w:r>
      <w:proofErr w:type="gramEnd"/>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   2.5. Правовыми основаниями для предоставления муниципальной услуги являются следующие нормативные правовые акты:</w:t>
      </w:r>
    </w:p>
    <w:p w:rsidR="000D6081" w:rsidRPr="00F92A73" w:rsidRDefault="000D6081" w:rsidP="000D6081">
      <w:pPr>
        <w:widowControl w:val="0"/>
        <w:autoSpaceDE w:val="0"/>
        <w:autoSpaceDN w:val="0"/>
        <w:adjustRightInd w:val="0"/>
        <w:jc w:val="both"/>
        <w:outlineLvl w:val="1"/>
        <w:rPr>
          <w:sz w:val="24"/>
          <w:szCs w:val="24"/>
        </w:rPr>
      </w:pP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Федеральный закон от 25 октября 2001 г.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204 - 205, 30.10.2001, «Российская газета», № 211 - 212, 30.10.2001);</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Федеральный закон от 27.07.2006 № 152-ФЗ «О персональных данных» («Российская газета», № 165, 29.07.2006, «Собрание законодательства</w:t>
      </w:r>
      <w:r w:rsidRPr="00F92A73">
        <w:rPr>
          <w:b/>
          <w:sz w:val="24"/>
          <w:szCs w:val="24"/>
        </w:rPr>
        <w:t xml:space="preserve"> </w:t>
      </w:r>
      <w:r w:rsidRPr="00F92A73">
        <w:rPr>
          <w:sz w:val="24"/>
          <w:szCs w:val="24"/>
        </w:rPr>
        <w:t>Российской Федерации», 31.07.2006, № 31 (1 ч.), ст. 3451, «Парламентская газета», № 126-127, 03.08.2006);</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Федеральный закон от 09.02.2009 № 8-ФЗ «Об обеспечении доступа к</w:t>
      </w:r>
      <w:r w:rsidRPr="00F92A73">
        <w:rPr>
          <w:b/>
          <w:sz w:val="24"/>
          <w:szCs w:val="24"/>
        </w:rPr>
        <w:t xml:space="preserve"> </w:t>
      </w:r>
      <w:r w:rsidRPr="00F92A73">
        <w:rPr>
          <w:sz w:val="24"/>
          <w:szCs w:val="24"/>
        </w:rPr>
        <w:t>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w:t>
      </w:r>
      <w:r w:rsidRPr="00F92A73">
        <w:rPr>
          <w:sz w:val="24"/>
          <w:szCs w:val="24"/>
        </w:rPr>
        <w:lastRenderedPageBreak/>
        <w:t>Федерации», 02.08.2010, № 31, ст. 4179, «Российская газета», № 168, 30.07.2010);</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D6081" w:rsidRPr="00F92A73" w:rsidRDefault="000D6081" w:rsidP="000D6081">
      <w:pPr>
        <w:widowControl w:val="0"/>
        <w:autoSpaceDE w:val="0"/>
        <w:autoSpaceDN w:val="0"/>
        <w:adjustRightInd w:val="0"/>
        <w:jc w:val="both"/>
        <w:outlineLvl w:val="1"/>
        <w:rPr>
          <w:sz w:val="24"/>
          <w:szCs w:val="24"/>
        </w:rPr>
      </w:pPr>
      <w:proofErr w:type="gramStart"/>
      <w:r w:rsidRPr="00F92A73">
        <w:rPr>
          <w:sz w:val="24"/>
          <w:szCs w:val="24"/>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w:t>
      </w:r>
      <w:r w:rsidRPr="00F92A73">
        <w:rPr>
          <w:b/>
          <w:sz w:val="24"/>
          <w:szCs w:val="24"/>
        </w:rPr>
        <w:t xml:space="preserve"> </w:t>
      </w:r>
      <w:r w:rsidRPr="00F92A73">
        <w:rPr>
          <w:sz w:val="24"/>
          <w:szCs w:val="24"/>
        </w:rPr>
        <w:t>государственной или муниципальной собственности, заявления о</w:t>
      </w:r>
      <w:proofErr w:type="gramEnd"/>
      <w:r w:rsidRPr="00F92A73">
        <w:rPr>
          <w:sz w:val="24"/>
          <w:szCs w:val="24"/>
        </w:rPr>
        <w:t xml:space="preserve"> </w:t>
      </w:r>
      <w:proofErr w:type="gramStart"/>
      <w:r w:rsidRPr="00F92A73">
        <w:rPr>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F92A73">
        <w:rPr>
          <w:sz w:val="24"/>
          <w:szCs w:val="24"/>
        </w:rPr>
        <w:t xml:space="preserve"> – Приказ № 7) (Официальный интернет-портал правовой информации http://www.pravo.gov.ru, 27.02.2015);</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F92A73">
        <w:rPr>
          <w:sz w:val="24"/>
          <w:szCs w:val="24"/>
        </w:rPr>
        <w:t>Волгоградская</w:t>
      </w:r>
      <w:proofErr w:type="gramEnd"/>
      <w:r w:rsidRPr="00F92A73">
        <w:rPr>
          <w:sz w:val="24"/>
          <w:szCs w:val="24"/>
        </w:rPr>
        <w:t xml:space="preserve"> правда», № 194-сп, 31.12.2015, Официальный интернет-портал правовой информации http://www.pravo.gov.ru, 31.12.2015);</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F92A73">
        <w:rPr>
          <w:sz w:val="24"/>
          <w:szCs w:val="24"/>
        </w:rPr>
        <w:t>Волгоградская</w:t>
      </w:r>
      <w:proofErr w:type="gramEnd"/>
      <w:r w:rsidRPr="00F92A73">
        <w:rPr>
          <w:sz w:val="24"/>
          <w:szCs w:val="24"/>
        </w:rPr>
        <w:t xml:space="preserve"> правда», № 175, 17.11.2015);</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lastRenderedPageBreak/>
        <w:t xml:space="preserve">Устав </w:t>
      </w:r>
      <w:proofErr w:type="spellStart"/>
      <w:r w:rsidRPr="00F92A73">
        <w:rPr>
          <w:sz w:val="24"/>
          <w:szCs w:val="24"/>
        </w:rPr>
        <w:t>Клетско-Почтовского</w:t>
      </w:r>
      <w:proofErr w:type="spellEnd"/>
      <w:r w:rsidRPr="00F92A73">
        <w:rPr>
          <w:sz w:val="24"/>
          <w:szCs w:val="24"/>
        </w:rPr>
        <w:t xml:space="preserve"> сельского поселения </w:t>
      </w:r>
      <w:proofErr w:type="spellStart"/>
      <w:r w:rsidRPr="00F92A73">
        <w:rPr>
          <w:sz w:val="24"/>
          <w:szCs w:val="24"/>
        </w:rPr>
        <w:t>Серафимовичского</w:t>
      </w:r>
      <w:proofErr w:type="spellEnd"/>
      <w:r w:rsidRPr="00F92A73">
        <w:rPr>
          <w:sz w:val="24"/>
          <w:szCs w:val="24"/>
        </w:rPr>
        <w:t xml:space="preserve"> муниципального района Волгоградской области.</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   2.6. Исчерпывающий перечень документов, необходимых для предоставления муниципальной услуги.</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  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   2.6.1.1. Заявление о предварительном согласовании согласно приложению 1 к настоящему административному регламенту, в котором должны быть указаны: </w:t>
      </w:r>
    </w:p>
    <w:p w:rsidR="000D6081" w:rsidRPr="00F92A73" w:rsidRDefault="000D6081" w:rsidP="000D6081">
      <w:pPr>
        <w:widowControl w:val="0"/>
        <w:autoSpaceDE w:val="0"/>
        <w:autoSpaceDN w:val="0"/>
        <w:adjustRightInd w:val="0"/>
        <w:jc w:val="both"/>
        <w:outlineLvl w:val="1"/>
        <w:rPr>
          <w:sz w:val="24"/>
          <w:szCs w:val="24"/>
        </w:rPr>
      </w:pPr>
      <w:proofErr w:type="gramStart"/>
      <w:r w:rsidRPr="00F92A73">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w:t>
      </w:r>
      <w:r w:rsidRPr="00F92A73">
        <w:rPr>
          <w:b/>
          <w:sz w:val="24"/>
          <w:szCs w:val="24"/>
        </w:rPr>
        <w:t xml:space="preserve"> </w:t>
      </w:r>
      <w:r w:rsidRPr="00F92A73">
        <w:rPr>
          <w:sz w:val="24"/>
          <w:szCs w:val="24"/>
        </w:rPr>
        <w:t>иностранное юридическое лицо;</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3) кадастровый номер земельного участка, </w:t>
      </w:r>
      <w:proofErr w:type="gramStart"/>
      <w:r w:rsidRPr="00F92A73">
        <w:rPr>
          <w:sz w:val="24"/>
          <w:szCs w:val="24"/>
        </w:rPr>
        <w:t>заявление</w:t>
      </w:r>
      <w:proofErr w:type="gramEnd"/>
      <w:r w:rsidRPr="00F92A73">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6) основание предоставления земельного участка без проведения торгов из числа предусмотренных пунктом 2 статьи 39.10 ЗК РФ;</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8) цель использования земельного участка;</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9) реквизиты решения об изъятии земельного участка для государственных или муниципальных ну</w:t>
      </w:r>
      <w:proofErr w:type="gramStart"/>
      <w:r w:rsidRPr="00F92A73">
        <w:rPr>
          <w:sz w:val="24"/>
          <w:szCs w:val="24"/>
        </w:rPr>
        <w:t>жд в сл</w:t>
      </w:r>
      <w:proofErr w:type="gramEnd"/>
      <w:r w:rsidRPr="00F92A73">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92A73">
        <w:rPr>
          <w:sz w:val="24"/>
          <w:szCs w:val="24"/>
        </w:rPr>
        <w:t>указанными</w:t>
      </w:r>
      <w:proofErr w:type="gramEnd"/>
      <w:r w:rsidRPr="00F92A73">
        <w:rPr>
          <w:sz w:val="24"/>
          <w:szCs w:val="24"/>
        </w:rPr>
        <w:t xml:space="preserve"> документом и (или) проектом;</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11) почтовый адрес и (или) адрес электронной почты для связи с заявителем.</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 путем направления электронного документа в уполномоченный орган на официальную электронную почту.  </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В заявлении о предварительном согласовании в форме электронного документа указывается </w:t>
      </w:r>
      <w:r w:rsidRPr="00F92A73">
        <w:rPr>
          <w:sz w:val="24"/>
          <w:szCs w:val="24"/>
        </w:rPr>
        <w:lastRenderedPageBreak/>
        <w:t>один из следующих способов предоставления результатов рассмотрения заявления уполномоченным органом:</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в виде бумажного документа, который заявитель получает непосредственно</w:t>
      </w:r>
      <w:r w:rsidRPr="00F92A73">
        <w:rPr>
          <w:b/>
          <w:sz w:val="24"/>
          <w:szCs w:val="24"/>
        </w:rPr>
        <w:t xml:space="preserve"> </w:t>
      </w:r>
      <w:r w:rsidRPr="00F92A73">
        <w:rPr>
          <w:sz w:val="24"/>
          <w:szCs w:val="24"/>
        </w:rPr>
        <w:t>при личном обращении;</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в виде бумажного документа, который направляется уполномоченным органом заявителю посредством почтового отправления;</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в виде электронного документа, который направляется уполномоченным органом заявителю посредством электронной почты.</w:t>
      </w:r>
    </w:p>
    <w:p w:rsidR="000D6081" w:rsidRPr="00F92A73" w:rsidRDefault="000D6081" w:rsidP="000D6081">
      <w:pPr>
        <w:widowControl w:val="0"/>
        <w:autoSpaceDE w:val="0"/>
        <w:autoSpaceDN w:val="0"/>
        <w:adjustRightInd w:val="0"/>
        <w:jc w:val="both"/>
        <w:outlineLvl w:val="1"/>
        <w:rPr>
          <w:sz w:val="24"/>
          <w:szCs w:val="24"/>
        </w:rPr>
      </w:pPr>
      <w:proofErr w:type="gramStart"/>
      <w:r w:rsidRPr="00F92A73">
        <w:rPr>
          <w:sz w:val="24"/>
          <w:szCs w:val="24"/>
        </w:rPr>
        <w:t>В дополнение к указанным способам в заявлении о предварительном согласовании в форме</w:t>
      </w:r>
      <w:proofErr w:type="gramEnd"/>
      <w:r w:rsidRPr="00F92A73">
        <w:rPr>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электронной подписью заявителя (представителя заявителя);</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усиленной квалифицированной электронной подписью заявителя (представителя заявителя).</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лица, действующего от имени юридического лица без доверенности;</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   2.6.1.2. К заявлению о предварительном согласовании должны быть приложены следующие документы:</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F92A73">
        <w:rPr>
          <w:sz w:val="24"/>
          <w:szCs w:val="24"/>
        </w:rPr>
        <w:t>также</w:t>
      </w:r>
      <w:proofErr w:type="gramEnd"/>
      <w:r w:rsidRPr="00F92A73">
        <w:rPr>
          <w:sz w:val="24"/>
          <w:szCs w:val="24"/>
        </w:rPr>
        <w:t xml:space="preserve"> если заявление подписано усиленной квалифицированной электронной подписью. </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w:t>
      </w:r>
      <w:r w:rsidRPr="00F92A73">
        <w:rPr>
          <w:sz w:val="24"/>
          <w:szCs w:val="24"/>
        </w:rPr>
        <w:lastRenderedPageBreak/>
        <w:t>доверенность в виде электронного образа такого документа;</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D6081" w:rsidRPr="00F92A73" w:rsidRDefault="000D6081" w:rsidP="000D6081">
      <w:pPr>
        <w:widowControl w:val="0"/>
        <w:autoSpaceDE w:val="0"/>
        <w:autoSpaceDN w:val="0"/>
        <w:adjustRightInd w:val="0"/>
        <w:jc w:val="both"/>
        <w:outlineLvl w:val="1"/>
        <w:rPr>
          <w:sz w:val="24"/>
          <w:szCs w:val="24"/>
        </w:rPr>
      </w:pPr>
      <w:r w:rsidRPr="00F92A73">
        <w:rPr>
          <w:sz w:val="24"/>
          <w:szCs w:val="24"/>
        </w:rPr>
        <w:t>7) документы, подтверждающие право заявителя на приобретение земельного участка без проведения торгов:</w:t>
      </w: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578"/>
        <w:gridCol w:w="2835"/>
        <w:gridCol w:w="2600"/>
      </w:tblGrid>
      <w:tr w:rsidR="000D6081" w:rsidRPr="00F92A73" w:rsidTr="00617E3E">
        <w:tc>
          <w:tcPr>
            <w:tcW w:w="2162" w:type="dxa"/>
            <w:tcBorders>
              <w:top w:val="single" w:sz="4" w:space="0" w:color="auto"/>
              <w:bottom w:val="single" w:sz="4" w:space="0" w:color="auto"/>
            </w:tcBorders>
          </w:tcPr>
          <w:p w:rsidR="000D6081" w:rsidRPr="00F92A73" w:rsidRDefault="000D6081" w:rsidP="000D6081">
            <w:pPr>
              <w:spacing w:after="1"/>
              <w:jc w:val="center"/>
              <w:rPr>
                <w:sz w:val="24"/>
                <w:szCs w:val="24"/>
              </w:rPr>
            </w:pPr>
            <w:r w:rsidRPr="00F92A73">
              <w:rPr>
                <w:sz w:val="24"/>
                <w:szCs w:val="24"/>
              </w:rPr>
              <w:t xml:space="preserve">Основание предоставления земельного участка в безвозмездное пользование </w:t>
            </w:r>
          </w:p>
        </w:tc>
        <w:tc>
          <w:tcPr>
            <w:tcW w:w="2578" w:type="dxa"/>
            <w:tcBorders>
              <w:top w:val="single" w:sz="4" w:space="0" w:color="auto"/>
              <w:bottom w:val="single" w:sz="4" w:space="0" w:color="auto"/>
            </w:tcBorders>
          </w:tcPr>
          <w:p w:rsidR="000D6081" w:rsidRPr="00F92A73" w:rsidRDefault="000D6081" w:rsidP="000D6081">
            <w:pPr>
              <w:spacing w:after="1"/>
              <w:jc w:val="center"/>
              <w:rPr>
                <w:sz w:val="24"/>
                <w:szCs w:val="24"/>
              </w:rPr>
            </w:pPr>
            <w:r w:rsidRPr="00F92A73">
              <w:rPr>
                <w:sz w:val="24"/>
                <w:szCs w:val="24"/>
              </w:rPr>
              <w:t xml:space="preserve">Заявитель </w:t>
            </w:r>
          </w:p>
        </w:tc>
        <w:tc>
          <w:tcPr>
            <w:tcW w:w="2835" w:type="dxa"/>
            <w:tcBorders>
              <w:top w:val="single" w:sz="4" w:space="0" w:color="auto"/>
              <w:bottom w:val="single" w:sz="4" w:space="0" w:color="auto"/>
            </w:tcBorders>
          </w:tcPr>
          <w:p w:rsidR="000D6081" w:rsidRPr="00F92A73" w:rsidRDefault="000D6081" w:rsidP="000D6081">
            <w:pPr>
              <w:spacing w:after="1"/>
              <w:jc w:val="center"/>
              <w:rPr>
                <w:sz w:val="24"/>
                <w:szCs w:val="24"/>
              </w:rPr>
            </w:pPr>
            <w:r w:rsidRPr="00F92A73">
              <w:rPr>
                <w:sz w:val="24"/>
                <w:szCs w:val="24"/>
              </w:rPr>
              <w:t>Земельный участок</w:t>
            </w:r>
          </w:p>
        </w:tc>
        <w:tc>
          <w:tcPr>
            <w:tcW w:w="2600" w:type="dxa"/>
            <w:tcBorders>
              <w:top w:val="single" w:sz="4" w:space="0" w:color="auto"/>
              <w:bottom w:val="single" w:sz="4" w:space="0" w:color="auto"/>
            </w:tcBorders>
          </w:tcPr>
          <w:p w:rsidR="000D6081" w:rsidRPr="00F92A73" w:rsidRDefault="000D6081" w:rsidP="000D6081">
            <w:pPr>
              <w:spacing w:after="1"/>
              <w:jc w:val="center"/>
              <w:rPr>
                <w:sz w:val="24"/>
                <w:szCs w:val="24"/>
              </w:rPr>
            </w:pPr>
            <w:r w:rsidRPr="00F92A73">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0D6081" w:rsidRPr="00F92A73" w:rsidTr="00617E3E">
        <w:tc>
          <w:tcPr>
            <w:tcW w:w="2162" w:type="dxa"/>
            <w:tcBorders>
              <w:top w:val="single" w:sz="4" w:space="0" w:color="auto"/>
              <w:bottom w:val="single" w:sz="4" w:space="0" w:color="auto"/>
            </w:tcBorders>
          </w:tcPr>
          <w:p w:rsidR="000D6081" w:rsidRPr="00F92A73" w:rsidRDefault="00F92A73" w:rsidP="000D6081">
            <w:pPr>
              <w:spacing w:after="1"/>
              <w:rPr>
                <w:sz w:val="24"/>
                <w:szCs w:val="24"/>
              </w:rPr>
            </w:pPr>
            <w:hyperlink r:id="rId17" w:history="1">
              <w:r w:rsidR="000D6081" w:rsidRPr="00F92A73">
                <w:rPr>
                  <w:sz w:val="24"/>
                  <w:szCs w:val="24"/>
                </w:rPr>
                <w:t>Подпункт 1 пункта 2 статьи 39.10</w:t>
              </w:r>
            </w:hyperlink>
            <w:r w:rsidR="000D6081" w:rsidRPr="00F92A73">
              <w:rPr>
                <w:sz w:val="24"/>
                <w:szCs w:val="24"/>
              </w:rPr>
              <w:t xml:space="preserve"> ЗК РФ</w:t>
            </w:r>
          </w:p>
        </w:tc>
        <w:tc>
          <w:tcPr>
            <w:tcW w:w="2578" w:type="dxa"/>
            <w:tcBorders>
              <w:top w:val="single" w:sz="4" w:space="0" w:color="auto"/>
              <w:bottom w:val="single" w:sz="4" w:space="0" w:color="auto"/>
            </w:tcBorders>
          </w:tcPr>
          <w:p w:rsidR="000D6081" w:rsidRPr="00F92A73" w:rsidRDefault="000D6081" w:rsidP="000D6081">
            <w:pPr>
              <w:autoSpaceDE w:val="0"/>
              <w:autoSpaceDN w:val="0"/>
              <w:adjustRightInd w:val="0"/>
              <w:jc w:val="center"/>
              <w:rPr>
                <w:sz w:val="24"/>
                <w:szCs w:val="24"/>
              </w:rPr>
            </w:pPr>
            <w:r w:rsidRPr="00F92A73">
              <w:rPr>
                <w:sz w:val="24"/>
                <w:szCs w:val="24"/>
              </w:rPr>
              <w:t>Государственное или муниципальное учреждение (бюджетное, казенное, автономное)</w:t>
            </w:r>
          </w:p>
          <w:p w:rsidR="000D6081" w:rsidRPr="00F92A73" w:rsidRDefault="000D6081" w:rsidP="000D6081">
            <w:pPr>
              <w:spacing w:after="1"/>
              <w:jc w:val="center"/>
              <w:rPr>
                <w:sz w:val="24"/>
                <w:szCs w:val="24"/>
              </w:rPr>
            </w:pPr>
          </w:p>
          <w:p w:rsidR="000D6081" w:rsidRPr="00F92A73" w:rsidRDefault="000D6081" w:rsidP="000D6081">
            <w:pPr>
              <w:spacing w:after="1"/>
              <w:jc w:val="center"/>
              <w:rPr>
                <w:sz w:val="24"/>
                <w:szCs w:val="24"/>
              </w:rPr>
            </w:pPr>
            <w:r w:rsidRPr="00F92A73">
              <w:rPr>
                <w:sz w:val="24"/>
                <w:szCs w:val="24"/>
              </w:rPr>
              <w:t>Казенное предприятие</w:t>
            </w:r>
          </w:p>
          <w:p w:rsidR="000D6081" w:rsidRPr="00F92A73" w:rsidRDefault="000D6081" w:rsidP="000D6081">
            <w:pPr>
              <w:spacing w:after="1"/>
              <w:jc w:val="center"/>
              <w:rPr>
                <w:sz w:val="24"/>
                <w:szCs w:val="24"/>
              </w:rPr>
            </w:pPr>
          </w:p>
          <w:p w:rsidR="000D6081" w:rsidRPr="00F92A73" w:rsidRDefault="000D6081" w:rsidP="000D6081">
            <w:pPr>
              <w:spacing w:after="1"/>
              <w:jc w:val="center"/>
              <w:rPr>
                <w:sz w:val="24"/>
                <w:szCs w:val="24"/>
              </w:rPr>
            </w:pPr>
            <w:r w:rsidRPr="00F92A73">
              <w:rPr>
                <w:sz w:val="24"/>
                <w:szCs w:val="24"/>
              </w:rPr>
              <w:t>Центр исторического наследия президентов Российской Федерации, прекративших исполнение своих полномочий</w:t>
            </w:r>
          </w:p>
        </w:tc>
        <w:tc>
          <w:tcPr>
            <w:tcW w:w="2835" w:type="dxa"/>
            <w:tcBorders>
              <w:top w:val="single" w:sz="4" w:space="0" w:color="auto"/>
              <w:bottom w:val="single" w:sz="4" w:space="0" w:color="auto"/>
            </w:tcBorders>
          </w:tcPr>
          <w:p w:rsidR="000D6081" w:rsidRPr="00F92A73" w:rsidRDefault="000D6081" w:rsidP="000D6081">
            <w:pPr>
              <w:spacing w:after="1"/>
              <w:jc w:val="center"/>
              <w:rPr>
                <w:sz w:val="24"/>
                <w:szCs w:val="24"/>
              </w:rPr>
            </w:pPr>
            <w:r w:rsidRPr="00F92A73">
              <w:rPr>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p>
          <w:p w:rsidR="000D6081" w:rsidRPr="00F92A73" w:rsidRDefault="000D6081" w:rsidP="000D6081">
            <w:pPr>
              <w:spacing w:after="1"/>
              <w:jc w:val="center"/>
              <w:rPr>
                <w:sz w:val="24"/>
                <w:szCs w:val="24"/>
              </w:rPr>
            </w:pPr>
            <w:r w:rsidRPr="00F92A73">
              <w:rPr>
                <w:sz w:val="24"/>
                <w:szCs w:val="24"/>
              </w:rPr>
              <w:t>Центра исторического наследия президентов Российской Федерации, прекративших исполнение своих полномочий</w:t>
            </w:r>
          </w:p>
        </w:tc>
        <w:tc>
          <w:tcPr>
            <w:tcW w:w="2600" w:type="dxa"/>
            <w:tcBorders>
              <w:top w:val="single" w:sz="4" w:space="0" w:color="auto"/>
              <w:bottom w:val="single" w:sz="4" w:space="0" w:color="auto"/>
            </w:tcBorders>
          </w:tcPr>
          <w:p w:rsidR="000D6081" w:rsidRPr="00F92A73" w:rsidRDefault="000D6081" w:rsidP="000D6081">
            <w:pPr>
              <w:spacing w:after="1"/>
              <w:jc w:val="center"/>
              <w:rPr>
                <w:sz w:val="24"/>
                <w:szCs w:val="24"/>
              </w:rPr>
            </w:pPr>
            <w:r w:rsidRPr="00F92A73">
              <w:rPr>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0D6081" w:rsidRPr="00F92A73" w:rsidTr="00617E3E">
        <w:tc>
          <w:tcPr>
            <w:tcW w:w="2162" w:type="dxa"/>
            <w:tcBorders>
              <w:top w:val="single" w:sz="4" w:space="0" w:color="auto"/>
              <w:bottom w:val="nil"/>
            </w:tcBorders>
          </w:tcPr>
          <w:p w:rsidR="000D6081" w:rsidRPr="00F92A73" w:rsidRDefault="00F92A73" w:rsidP="000D6081">
            <w:pPr>
              <w:rPr>
                <w:sz w:val="24"/>
                <w:szCs w:val="24"/>
              </w:rPr>
            </w:pPr>
            <w:hyperlink r:id="rId18" w:history="1">
              <w:r w:rsidR="000D6081" w:rsidRPr="00F92A73">
                <w:rPr>
                  <w:sz w:val="24"/>
                  <w:szCs w:val="24"/>
                </w:rPr>
                <w:t>Подпункт 3 пункта 2 статьи 39.10</w:t>
              </w:r>
            </w:hyperlink>
            <w:r w:rsidR="000D6081" w:rsidRPr="00F92A73">
              <w:rPr>
                <w:sz w:val="24"/>
                <w:szCs w:val="24"/>
              </w:rPr>
              <w:t xml:space="preserve"> ЗК РФ</w:t>
            </w:r>
          </w:p>
        </w:tc>
        <w:tc>
          <w:tcPr>
            <w:tcW w:w="2578" w:type="dxa"/>
            <w:tcBorders>
              <w:top w:val="single" w:sz="4" w:space="0" w:color="auto"/>
              <w:bottom w:val="nil"/>
            </w:tcBorders>
          </w:tcPr>
          <w:p w:rsidR="000D6081" w:rsidRPr="00F92A73" w:rsidRDefault="000D6081" w:rsidP="000D6081">
            <w:pPr>
              <w:autoSpaceDE w:val="0"/>
              <w:autoSpaceDN w:val="0"/>
              <w:adjustRightInd w:val="0"/>
              <w:jc w:val="center"/>
              <w:rPr>
                <w:sz w:val="24"/>
                <w:szCs w:val="24"/>
              </w:rPr>
            </w:pPr>
            <w:r w:rsidRPr="00F92A73">
              <w:rPr>
                <w:sz w:val="24"/>
                <w:szCs w:val="24"/>
              </w:rPr>
              <w:t>Религиозная организация</w:t>
            </w:r>
          </w:p>
        </w:tc>
        <w:tc>
          <w:tcPr>
            <w:tcW w:w="2835" w:type="dxa"/>
            <w:tcBorders>
              <w:top w:val="single" w:sz="4" w:space="0" w:color="auto"/>
              <w:bottom w:val="nil"/>
            </w:tcBorders>
          </w:tcPr>
          <w:p w:rsidR="000D6081" w:rsidRPr="00F92A73" w:rsidRDefault="000D6081" w:rsidP="000D6081">
            <w:pPr>
              <w:autoSpaceDE w:val="0"/>
              <w:autoSpaceDN w:val="0"/>
              <w:adjustRightInd w:val="0"/>
              <w:jc w:val="center"/>
              <w:rPr>
                <w:sz w:val="24"/>
                <w:szCs w:val="24"/>
              </w:rPr>
            </w:pPr>
            <w:r w:rsidRPr="00F92A73">
              <w:rPr>
                <w:sz w:val="24"/>
                <w:szCs w:val="24"/>
              </w:rPr>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bottom w:val="nil"/>
            </w:tcBorders>
          </w:tcPr>
          <w:p w:rsidR="000D6081" w:rsidRPr="00F92A73" w:rsidRDefault="000D6081" w:rsidP="000D6081">
            <w:pPr>
              <w:autoSpaceDE w:val="0"/>
              <w:autoSpaceDN w:val="0"/>
              <w:adjustRightInd w:val="0"/>
              <w:jc w:val="center"/>
              <w:rPr>
                <w:sz w:val="24"/>
                <w:szCs w:val="24"/>
              </w:rPr>
            </w:pPr>
            <w:r w:rsidRPr="00F92A73">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0D6081" w:rsidRPr="00F92A73" w:rsidTr="00617E3E">
        <w:tc>
          <w:tcPr>
            <w:tcW w:w="2162" w:type="dxa"/>
            <w:vMerge w:val="restart"/>
            <w:tcBorders>
              <w:top w:val="single" w:sz="4" w:space="0" w:color="auto"/>
              <w:bottom w:val="nil"/>
            </w:tcBorders>
          </w:tcPr>
          <w:p w:rsidR="000D6081" w:rsidRPr="00F92A73" w:rsidRDefault="00F92A73" w:rsidP="000D6081">
            <w:pPr>
              <w:rPr>
                <w:sz w:val="24"/>
                <w:szCs w:val="24"/>
              </w:rPr>
            </w:pPr>
            <w:hyperlink r:id="rId19" w:history="1">
              <w:r w:rsidR="000D6081" w:rsidRPr="00F92A73">
                <w:rPr>
                  <w:sz w:val="24"/>
                  <w:szCs w:val="24"/>
                </w:rPr>
                <w:t xml:space="preserve">Подпункт 4 пункта </w:t>
              </w:r>
              <w:r w:rsidR="000D6081" w:rsidRPr="00F92A73">
                <w:rPr>
                  <w:sz w:val="24"/>
                  <w:szCs w:val="24"/>
                </w:rPr>
                <w:lastRenderedPageBreak/>
                <w:t>2 статьи 39.10</w:t>
              </w:r>
            </w:hyperlink>
            <w:r w:rsidR="000D6081" w:rsidRPr="00F92A73">
              <w:rPr>
                <w:sz w:val="24"/>
                <w:szCs w:val="24"/>
              </w:rPr>
              <w:t xml:space="preserve"> ЗК РФ</w:t>
            </w:r>
          </w:p>
        </w:tc>
        <w:tc>
          <w:tcPr>
            <w:tcW w:w="2578" w:type="dxa"/>
            <w:vMerge w:val="restart"/>
            <w:tcBorders>
              <w:top w:val="single" w:sz="4" w:space="0" w:color="auto"/>
              <w:bottom w:val="nil"/>
            </w:tcBorders>
          </w:tcPr>
          <w:p w:rsidR="000D6081" w:rsidRPr="00F92A73" w:rsidRDefault="000D6081" w:rsidP="000D6081">
            <w:pPr>
              <w:autoSpaceDE w:val="0"/>
              <w:autoSpaceDN w:val="0"/>
              <w:adjustRightInd w:val="0"/>
              <w:jc w:val="center"/>
              <w:rPr>
                <w:sz w:val="24"/>
                <w:szCs w:val="24"/>
              </w:rPr>
            </w:pPr>
            <w:r w:rsidRPr="00F92A73">
              <w:rPr>
                <w:sz w:val="24"/>
                <w:szCs w:val="24"/>
              </w:rPr>
              <w:lastRenderedPageBreak/>
              <w:t xml:space="preserve">Религиозная </w:t>
            </w:r>
            <w:r w:rsidRPr="00F92A73">
              <w:rPr>
                <w:sz w:val="24"/>
                <w:szCs w:val="24"/>
              </w:rPr>
              <w:lastRenderedPageBreak/>
              <w:t>организация, которой на праве безвозмездного пользования предоставлены здания, сооружения</w:t>
            </w:r>
          </w:p>
        </w:tc>
        <w:tc>
          <w:tcPr>
            <w:tcW w:w="2835" w:type="dxa"/>
            <w:vMerge w:val="restart"/>
            <w:tcBorders>
              <w:top w:val="single" w:sz="4" w:space="0" w:color="auto"/>
              <w:bottom w:val="nil"/>
            </w:tcBorders>
          </w:tcPr>
          <w:p w:rsidR="000D6081" w:rsidRPr="00F92A73" w:rsidRDefault="000D6081" w:rsidP="000D6081">
            <w:pPr>
              <w:autoSpaceDE w:val="0"/>
              <w:autoSpaceDN w:val="0"/>
              <w:adjustRightInd w:val="0"/>
              <w:jc w:val="center"/>
              <w:rPr>
                <w:sz w:val="24"/>
                <w:szCs w:val="24"/>
              </w:rPr>
            </w:pPr>
            <w:r w:rsidRPr="00F92A73">
              <w:rPr>
                <w:sz w:val="24"/>
                <w:szCs w:val="24"/>
              </w:rPr>
              <w:lastRenderedPageBreak/>
              <w:t xml:space="preserve">Земельный участок, на </w:t>
            </w:r>
            <w:r w:rsidRPr="00F92A73">
              <w:rPr>
                <w:sz w:val="24"/>
                <w:szCs w:val="24"/>
              </w:rPr>
              <w:lastRenderedPageBreak/>
              <w:t>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nil"/>
            </w:tcBorders>
          </w:tcPr>
          <w:p w:rsidR="000D6081" w:rsidRPr="00F92A73" w:rsidRDefault="000D6081" w:rsidP="000D6081">
            <w:pPr>
              <w:autoSpaceDE w:val="0"/>
              <w:autoSpaceDN w:val="0"/>
              <w:adjustRightInd w:val="0"/>
              <w:jc w:val="center"/>
              <w:rPr>
                <w:sz w:val="24"/>
                <w:szCs w:val="24"/>
              </w:rPr>
            </w:pPr>
            <w:r w:rsidRPr="00F92A73">
              <w:rPr>
                <w:sz w:val="24"/>
                <w:szCs w:val="24"/>
              </w:rPr>
              <w:lastRenderedPageBreak/>
              <w:t xml:space="preserve">Договор </w:t>
            </w:r>
            <w:r w:rsidRPr="00F92A73">
              <w:rPr>
                <w:sz w:val="24"/>
                <w:szCs w:val="24"/>
              </w:rPr>
              <w:lastRenderedPageBreak/>
              <w:t>безвозмездного пользования зданием, сооружением, если право на такое здание, сооружение не зарегистрировано в ЕГРН</w:t>
            </w:r>
          </w:p>
        </w:tc>
      </w:tr>
      <w:tr w:rsidR="000D6081" w:rsidRPr="00F92A73" w:rsidTr="00617E3E">
        <w:tblPrEx>
          <w:tblBorders>
            <w:insideH w:val="none" w:sz="0" w:space="0" w:color="auto"/>
          </w:tblBorders>
        </w:tblPrEx>
        <w:tc>
          <w:tcPr>
            <w:tcW w:w="2162" w:type="dxa"/>
            <w:vMerge/>
            <w:tcBorders>
              <w:top w:val="single" w:sz="4" w:space="0" w:color="auto"/>
              <w:bottom w:val="nil"/>
            </w:tcBorders>
          </w:tcPr>
          <w:p w:rsidR="000D6081" w:rsidRPr="00F92A73" w:rsidRDefault="000D6081" w:rsidP="000D6081">
            <w:pPr>
              <w:rPr>
                <w:sz w:val="24"/>
                <w:szCs w:val="24"/>
              </w:rPr>
            </w:pPr>
          </w:p>
        </w:tc>
        <w:tc>
          <w:tcPr>
            <w:tcW w:w="2578" w:type="dxa"/>
            <w:vMerge/>
            <w:tcBorders>
              <w:top w:val="single" w:sz="4" w:space="0" w:color="auto"/>
              <w:bottom w:val="nil"/>
            </w:tcBorders>
          </w:tcPr>
          <w:p w:rsidR="000D6081" w:rsidRPr="00F92A73" w:rsidRDefault="000D6081" w:rsidP="000D6081">
            <w:pPr>
              <w:rPr>
                <w:sz w:val="24"/>
                <w:szCs w:val="24"/>
              </w:rPr>
            </w:pPr>
          </w:p>
        </w:tc>
        <w:tc>
          <w:tcPr>
            <w:tcW w:w="2835" w:type="dxa"/>
            <w:vMerge/>
            <w:tcBorders>
              <w:top w:val="single" w:sz="4" w:space="0" w:color="auto"/>
              <w:bottom w:val="nil"/>
            </w:tcBorders>
          </w:tcPr>
          <w:p w:rsidR="000D6081" w:rsidRPr="00F92A73" w:rsidRDefault="000D6081" w:rsidP="000D6081">
            <w:pPr>
              <w:rPr>
                <w:sz w:val="24"/>
                <w:szCs w:val="24"/>
              </w:rPr>
            </w:pPr>
          </w:p>
        </w:tc>
        <w:tc>
          <w:tcPr>
            <w:tcW w:w="2600" w:type="dxa"/>
            <w:tcBorders>
              <w:top w:val="nil"/>
              <w:bottom w:val="nil"/>
            </w:tcBorders>
          </w:tcPr>
          <w:p w:rsidR="000D6081" w:rsidRPr="00F92A73" w:rsidRDefault="000D6081" w:rsidP="000D6081">
            <w:pPr>
              <w:spacing w:after="1"/>
              <w:jc w:val="center"/>
              <w:rPr>
                <w:sz w:val="24"/>
                <w:szCs w:val="24"/>
              </w:rPr>
            </w:pPr>
            <w:r w:rsidRPr="00F92A73">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0D6081" w:rsidRPr="00F92A73" w:rsidTr="00617E3E">
        <w:tblPrEx>
          <w:tblBorders>
            <w:insideH w:val="none" w:sz="0" w:space="0" w:color="auto"/>
          </w:tblBorders>
        </w:tblPrEx>
        <w:tc>
          <w:tcPr>
            <w:tcW w:w="2162" w:type="dxa"/>
            <w:vMerge/>
            <w:tcBorders>
              <w:top w:val="single" w:sz="4" w:space="0" w:color="auto"/>
              <w:bottom w:val="nil"/>
            </w:tcBorders>
          </w:tcPr>
          <w:p w:rsidR="000D6081" w:rsidRPr="00F92A73" w:rsidRDefault="000D6081" w:rsidP="000D6081">
            <w:pPr>
              <w:rPr>
                <w:sz w:val="24"/>
                <w:szCs w:val="24"/>
              </w:rPr>
            </w:pPr>
          </w:p>
        </w:tc>
        <w:tc>
          <w:tcPr>
            <w:tcW w:w="2578" w:type="dxa"/>
            <w:vMerge/>
            <w:tcBorders>
              <w:top w:val="single" w:sz="4" w:space="0" w:color="auto"/>
              <w:bottom w:val="nil"/>
            </w:tcBorders>
          </w:tcPr>
          <w:p w:rsidR="000D6081" w:rsidRPr="00F92A73" w:rsidRDefault="000D6081" w:rsidP="000D6081">
            <w:pPr>
              <w:rPr>
                <w:sz w:val="24"/>
                <w:szCs w:val="24"/>
              </w:rPr>
            </w:pPr>
          </w:p>
        </w:tc>
        <w:tc>
          <w:tcPr>
            <w:tcW w:w="2835" w:type="dxa"/>
            <w:vMerge/>
            <w:tcBorders>
              <w:top w:val="single" w:sz="4" w:space="0" w:color="auto"/>
              <w:bottom w:val="nil"/>
            </w:tcBorders>
          </w:tcPr>
          <w:p w:rsidR="000D6081" w:rsidRPr="00F92A73" w:rsidRDefault="000D6081" w:rsidP="000D6081">
            <w:pPr>
              <w:rPr>
                <w:sz w:val="24"/>
                <w:szCs w:val="24"/>
              </w:rPr>
            </w:pPr>
          </w:p>
        </w:tc>
        <w:tc>
          <w:tcPr>
            <w:tcW w:w="2600" w:type="dxa"/>
            <w:tcBorders>
              <w:top w:val="nil"/>
              <w:bottom w:val="nil"/>
            </w:tcBorders>
          </w:tcPr>
          <w:p w:rsidR="000D6081" w:rsidRPr="00F92A73" w:rsidRDefault="000D6081" w:rsidP="000D6081">
            <w:pPr>
              <w:spacing w:after="1"/>
              <w:jc w:val="center"/>
              <w:rPr>
                <w:sz w:val="24"/>
                <w:szCs w:val="24"/>
              </w:rPr>
            </w:pPr>
            <w:r w:rsidRPr="00F92A73">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0D6081" w:rsidRPr="00F92A73" w:rsidTr="00617E3E">
        <w:tc>
          <w:tcPr>
            <w:tcW w:w="2162" w:type="dxa"/>
            <w:tcBorders>
              <w:top w:val="single" w:sz="4" w:space="0" w:color="auto"/>
              <w:bottom w:val="nil"/>
            </w:tcBorders>
          </w:tcPr>
          <w:p w:rsidR="000D6081" w:rsidRPr="00F92A73" w:rsidRDefault="00F92A73" w:rsidP="000D6081">
            <w:pPr>
              <w:rPr>
                <w:sz w:val="24"/>
                <w:szCs w:val="24"/>
              </w:rPr>
            </w:pPr>
            <w:hyperlink r:id="rId20" w:history="1">
              <w:r w:rsidR="000D6081" w:rsidRPr="00F92A73">
                <w:rPr>
                  <w:sz w:val="24"/>
                  <w:szCs w:val="24"/>
                </w:rPr>
                <w:t>Подпункт 5 пункта 2 статьи 39.10</w:t>
              </w:r>
            </w:hyperlink>
            <w:r w:rsidR="000D6081" w:rsidRPr="00F92A73">
              <w:rPr>
                <w:sz w:val="24"/>
                <w:szCs w:val="24"/>
              </w:rPr>
              <w:t xml:space="preserve"> ЗК РФ</w:t>
            </w:r>
          </w:p>
        </w:tc>
        <w:tc>
          <w:tcPr>
            <w:tcW w:w="2578" w:type="dxa"/>
            <w:tcBorders>
              <w:top w:val="single" w:sz="4" w:space="0" w:color="auto"/>
              <w:bottom w:val="nil"/>
            </w:tcBorders>
          </w:tcPr>
          <w:p w:rsidR="000D6081" w:rsidRPr="00F92A73" w:rsidRDefault="000D6081" w:rsidP="000D6081">
            <w:pPr>
              <w:autoSpaceDE w:val="0"/>
              <w:autoSpaceDN w:val="0"/>
              <w:adjustRightInd w:val="0"/>
              <w:jc w:val="center"/>
              <w:rPr>
                <w:sz w:val="24"/>
                <w:szCs w:val="24"/>
              </w:rPr>
            </w:pPr>
            <w:proofErr w:type="gramStart"/>
            <w:r w:rsidRPr="00F92A73">
              <w:rPr>
                <w:sz w:val="24"/>
                <w:szCs w:val="24"/>
              </w:rPr>
              <w:t xml:space="preserve">Лицо, с которым в соответствии с Федеральным </w:t>
            </w:r>
            <w:hyperlink r:id="rId21" w:history="1">
              <w:r w:rsidRPr="00F92A73">
                <w:rPr>
                  <w:sz w:val="24"/>
                  <w:szCs w:val="24"/>
                </w:rPr>
                <w:t>законом</w:t>
              </w:r>
            </w:hyperlink>
            <w:r w:rsidRPr="00F92A73">
              <w:rPr>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w:t>
            </w:r>
            <w:r w:rsidRPr="00F92A73">
              <w:rPr>
                <w:sz w:val="24"/>
                <w:szCs w:val="24"/>
              </w:rPr>
              <w:lastRenderedPageBreak/>
              <w:t>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835" w:type="dxa"/>
            <w:tcBorders>
              <w:top w:val="single" w:sz="4" w:space="0" w:color="auto"/>
              <w:bottom w:val="nil"/>
            </w:tcBorders>
          </w:tcPr>
          <w:p w:rsidR="000D6081" w:rsidRPr="00F92A73" w:rsidRDefault="000D6081" w:rsidP="000D6081">
            <w:pPr>
              <w:autoSpaceDE w:val="0"/>
              <w:autoSpaceDN w:val="0"/>
              <w:adjustRightInd w:val="0"/>
              <w:jc w:val="center"/>
              <w:rPr>
                <w:sz w:val="24"/>
                <w:szCs w:val="24"/>
              </w:rPr>
            </w:pPr>
            <w:r w:rsidRPr="00F92A73">
              <w:rPr>
                <w:sz w:val="24"/>
                <w:szCs w:val="24"/>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F92A73">
              <w:rPr>
                <w:sz w:val="24"/>
                <w:szCs w:val="24"/>
              </w:rPr>
              <w:lastRenderedPageBreak/>
              <w:t>бюджета</w:t>
            </w:r>
          </w:p>
        </w:tc>
        <w:tc>
          <w:tcPr>
            <w:tcW w:w="2600" w:type="dxa"/>
            <w:tcBorders>
              <w:top w:val="single" w:sz="4" w:space="0" w:color="auto"/>
              <w:bottom w:val="nil"/>
            </w:tcBorders>
          </w:tcPr>
          <w:p w:rsidR="000D6081" w:rsidRPr="00F92A73" w:rsidRDefault="000D6081" w:rsidP="000D6081">
            <w:pPr>
              <w:autoSpaceDE w:val="0"/>
              <w:autoSpaceDN w:val="0"/>
              <w:adjustRightInd w:val="0"/>
              <w:jc w:val="center"/>
              <w:rPr>
                <w:sz w:val="24"/>
                <w:szCs w:val="24"/>
              </w:rPr>
            </w:pPr>
            <w:r w:rsidRPr="00F92A73">
              <w:rPr>
                <w:sz w:val="24"/>
                <w:szCs w:val="24"/>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w:t>
            </w:r>
            <w:r w:rsidRPr="00F92A73">
              <w:rPr>
                <w:sz w:val="24"/>
                <w:szCs w:val="24"/>
              </w:rPr>
              <w:lastRenderedPageBreak/>
              <w:t>или средств местного бюджета</w:t>
            </w:r>
          </w:p>
        </w:tc>
      </w:tr>
      <w:tr w:rsidR="000D6081" w:rsidRPr="00F92A73" w:rsidTr="00617E3E">
        <w:tc>
          <w:tcPr>
            <w:tcW w:w="2162" w:type="dxa"/>
            <w:tcBorders>
              <w:top w:val="single" w:sz="4" w:space="0" w:color="auto"/>
              <w:bottom w:val="nil"/>
            </w:tcBorders>
          </w:tcPr>
          <w:p w:rsidR="000D6081" w:rsidRPr="00F92A73" w:rsidRDefault="00F92A73" w:rsidP="000D6081">
            <w:pPr>
              <w:rPr>
                <w:sz w:val="24"/>
                <w:szCs w:val="24"/>
              </w:rPr>
            </w:pPr>
            <w:hyperlink r:id="rId22" w:history="1">
              <w:r w:rsidR="000D6081" w:rsidRPr="00F92A73">
                <w:rPr>
                  <w:sz w:val="24"/>
                  <w:szCs w:val="24"/>
                </w:rPr>
                <w:t>Подпункт 6 пункта 2 статьи 39.10</w:t>
              </w:r>
            </w:hyperlink>
            <w:r w:rsidR="000D6081" w:rsidRPr="00F92A73">
              <w:rPr>
                <w:sz w:val="24"/>
                <w:szCs w:val="24"/>
              </w:rPr>
              <w:t xml:space="preserve"> ЗК РФ</w:t>
            </w:r>
          </w:p>
        </w:tc>
        <w:tc>
          <w:tcPr>
            <w:tcW w:w="2578" w:type="dxa"/>
            <w:tcBorders>
              <w:top w:val="single" w:sz="4" w:space="0" w:color="auto"/>
              <w:bottom w:val="nil"/>
            </w:tcBorders>
          </w:tcPr>
          <w:p w:rsidR="000D6081" w:rsidRPr="00F92A73" w:rsidRDefault="000D6081" w:rsidP="000D6081">
            <w:pPr>
              <w:autoSpaceDE w:val="0"/>
              <w:autoSpaceDN w:val="0"/>
              <w:adjustRightInd w:val="0"/>
              <w:jc w:val="center"/>
              <w:rPr>
                <w:sz w:val="24"/>
                <w:szCs w:val="24"/>
              </w:rPr>
            </w:pPr>
            <w:r w:rsidRPr="00F92A73">
              <w:rPr>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35" w:type="dxa"/>
            <w:tcBorders>
              <w:top w:val="single" w:sz="4" w:space="0" w:color="auto"/>
              <w:bottom w:val="nil"/>
            </w:tcBorders>
          </w:tcPr>
          <w:p w:rsidR="000D6081" w:rsidRPr="00F92A73" w:rsidRDefault="000D6081" w:rsidP="000D6081">
            <w:pPr>
              <w:autoSpaceDE w:val="0"/>
              <w:autoSpaceDN w:val="0"/>
              <w:adjustRightInd w:val="0"/>
              <w:jc w:val="center"/>
              <w:rPr>
                <w:sz w:val="24"/>
                <w:szCs w:val="24"/>
              </w:rPr>
            </w:pPr>
            <w:r w:rsidRPr="00F92A73">
              <w:rPr>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00" w:type="dxa"/>
            <w:tcBorders>
              <w:top w:val="single" w:sz="4" w:space="0" w:color="auto"/>
              <w:bottom w:val="nil"/>
            </w:tcBorders>
          </w:tcPr>
          <w:p w:rsidR="000D6081" w:rsidRPr="00F92A73" w:rsidRDefault="000D6081" w:rsidP="000D6081">
            <w:pPr>
              <w:autoSpaceDE w:val="0"/>
              <w:autoSpaceDN w:val="0"/>
              <w:adjustRightInd w:val="0"/>
              <w:jc w:val="center"/>
              <w:rPr>
                <w:sz w:val="24"/>
                <w:szCs w:val="24"/>
              </w:rPr>
            </w:pPr>
            <w:r w:rsidRPr="00F92A73">
              <w:rPr>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0D6081" w:rsidRPr="00F92A73" w:rsidTr="00617E3E">
        <w:tc>
          <w:tcPr>
            <w:tcW w:w="2162" w:type="dxa"/>
            <w:tcBorders>
              <w:top w:val="single" w:sz="4" w:space="0" w:color="auto"/>
              <w:bottom w:val="nil"/>
            </w:tcBorders>
          </w:tcPr>
          <w:p w:rsidR="000D6081" w:rsidRPr="00F92A73" w:rsidRDefault="00F92A73" w:rsidP="000D6081">
            <w:pPr>
              <w:rPr>
                <w:sz w:val="24"/>
                <w:szCs w:val="24"/>
              </w:rPr>
            </w:pPr>
            <w:hyperlink r:id="rId23" w:history="1">
              <w:r w:rsidR="000D6081" w:rsidRPr="00F92A73">
                <w:rPr>
                  <w:sz w:val="24"/>
                  <w:szCs w:val="24"/>
                </w:rPr>
                <w:t>Подпункт 8 пункта 2 статьи 39.10</w:t>
              </w:r>
            </w:hyperlink>
            <w:r w:rsidR="000D6081" w:rsidRPr="00F92A73">
              <w:rPr>
                <w:sz w:val="24"/>
                <w:szCs w:val="24"/>
              </w:rPr>
              <w:t xml:space="preserve"> ЗК РФ</w:t>
            </w:r>
          </w:p>
        </w:tc>
        <w:tc>
          <w:tcPr>
            <w:tcW w:w="2578" w:type="dxa"/>
            <w:tcBorders>
              <w:top w:val="single" w:sz="4" w:space="0" w:color="auto"/>
              <w:bottom w:val="nil"/>
            </w:tcBorders>
          </w:tcPr>
          <w:p w:rsidR="000D6081" w:rsidRPr="00F92A73" w:rsidRDefault="000D6081" w:rsidP="000D6081">
            <w:pPr>
              <w:autoSpaceDE w:val="0"/>
              <w:autoSpaceDN w:val="0"/>
              <w:adjustRightInd w:val="0"/>
              <w:jc w:val="center"/>
              <w:rPr>
                <w:sz w:val="24"/>
                <w:szCs w:val="24"/>
              </w:rPr>
            </w:pPr>
            <w:r w:rsidRPr="00F92A73">
              <w:rPr>
                <w:sz w:val="24"/>
                <w:szCs w:val="24"/>
              </w:rPr>
              <w:t>Гражданину, которому предоставлено служебное жилое помещение в виде жилого дома</w:t>
            </w:r>
          </w:p>
        </w:tc>
        <w:tc>
          <w:tcPr>
            <w:tcW w:w="2835" w:type="dxa"/>
            <w:tcBorders>
              <w:top w:val="single" w:sz="4" w:space="0" w:color="auto"/>
              <w:bottom w:val="nil"/>
            </w:tcBorders>
          </w:tcPr>
          <w:p w:rsidR="000D6081" w:rsidRPr="00F92A73" w:rsidRDefault="000D6081" w:rsidP="000D6081">
            <w:pPr>
              <w:autoSpaceDE w:val="0"/>
              <w:autoSpaceDN w:val="0"/>
              <w:adjustRightInd w:val="0"/>
              <w:jc w:val="center"/>
              <w:rPr>
                <w:sz w:val="24"/>
                <w:szCs w:val="24"/>
              </w:rPr>
            </w:pPr>
            <w:r w:rsidRPr="00F92A73">
              <w:rPr>
                <w:sz w:val="24"/>
                <w:szCs w:val="24"/>
              </w:rPr>
              <w:t>Земельный участок, на котором находится служебное жилое помещение в виде жилого дома</w:t>
            </w:r>
          </w:p>
        </w:tc>
        <w:tc>
          <w:tcPr>
            <w:tcW w:w="2600" w:type="dxa"/>
            <w:tcBorders>
              <w:top w:val="single" w:sz="4" w:space="0" w:color="auto"/>
              <w:bottom w:val="nil"/>
            </w:tcBorders>
          </w:tcPr>
          <w:p w:rsidR="000D6081" w:rsidRPr="00F92A73" w:rsidRDefault="000D6081" w:rsidP="000D6081">
            <w:pPr>
              <w:autoSpaceDE w:val="0"/>
              <w:autoSpaceDN w:val="0"/>
              <w:adjustRightInd w:val="0"/>
              <w:jc w:val="center"/>
              <w:rPr>
                <w:sz w:val="24"/>
                <w:szCs w:val="24"/>
              </w:rPr>
            </w:pPr>
            <w:r w:rsidRPr="00F92A73">
              <w:rPr>
                <w:sz w:val="24"/>
                <w:szCs w:val="24"/>
              </w:rPr>
              <w:t>Договор найма служебного жилого помещения</w:t>
            </w:r>
          </w:p>
        </w:tc>
      </w:tr>
      <w:tr w:rsidR="000D6081" w:rsidRPr="00F92A73" w:rsidTr="00617E3E">
        <w:tc>
          <w:tcPr>
            <w:tcW w:w="2162" w:type="dxa"/>
            <w:tcBorders>
              <w:top w:val="single" w:sz="4" w:space="0" w:color="auto"/>
              <w:bottom w:val="nil"/>
            </w:tcBorders>
          </w:tcPr>
          <w:p w:rsidR="000D6081" w:rsidRPr="00F92A73" w:rsidRDefault="00F92A73" w:rsidP="000D6081">
            <w:pPr>
              <w:rPr>
                <w:sz w:val="24"/>
                <w:szCs w:val="24"/>
              </w:rPr>
            </w:pPr>
            <w:hyperlink r:id="rId24" w:history="1">
              <w:r w:rsidR="000D6081" w:rsidRPr="00F92A73">
                <w:rPr>
                  <w:sz w:val="24"/>
                  <w:szCs w:val="24"/>
                </w:rPr>
                <w:t>Подпункт 11 пункта 2 статьи 39.10</w:t>
              </w:r>
            </w:hyperlink>
            <w:r w:rsidR="000D6081" w:rsidRPr="00F92A73">
              <w:rPr>
                <w:sz w:val="24"/>
                <w:szCs w:val="24"/>
              </w:rPr>
              <w:t xml:space="preserve"> ЗК РФ</w:t>
            </w:r>
          </w:p>
        </w:tc>
        <w:tc>
          <w:tcPr>
            <w:tcW w:w="2578" w:type="dxa"/>
            <w:tcBorders>
              <w:top w:val="single" w:sz="4" w:space="0" w:color="auto"/>
              <w:bottom w:val="nil"/>
            </w:tcBorders>
          </w:tcPr>
          <w:p w:rsidR="000D6081" w:rsidRPr="00F92A73" w:rsidRDefault="000D6081" w:rsidP="000D6081">
            <w:pPr>
              <w:autoSpaceDE w:val="0"/>
              <w:autoSpaceDN w:val="0"/>
              <w:adjustRightInd w:val="0"/>
              <w:jc w:val="center"/>
              <w:rPr>
                <w:sz w:val="24"/>
                <w:szCs w:val="24"/>
              </w:rPr>
            </w:pPr>
            <w:r w:rsidRPr="00F92A73">
              <w:rPr>
                <w:sz w:val="24"/>
                <w:szCs w:val="24"/>
              </w:rPr>
              <w:t xml:space="preserve">садоводческое или огородническое некоммерческие товарищества (далее – СНТ или ОНТ) </w:t>
            </w:r>
          </w:p>
        </w:tc>
        <w:tc>
          <w:tcPr>
            <w:tcW w:w="2835" w:type="dxa"/>
            <w:tcBorders>
              <w:top w:val="single" w:sz="4" w:space="0" w:color="auto"/>
              <w:bottom w:val="nil"/>
            </w:tcBorders>
          </w:tcPr>
          <w:p w:rsidR="000D6081" w:rsidRPr="00F92A73" w:rsidRDefault="000D6081" w:rsidP="000D6081">
            <w:pPr>
              <w:autoSpaceDE w:val="0"/>
              <w:autoSpaceDN w:val="0"/>
              <w:adjustRightInd w:val="0"/>
              <w:jc w:val="center"/>
              <w:rPr>
                <w:sz w:val="24"/>
                <w:szCs w:val="24"/>
              </w:rPr>
            </w:pPr>
            <w:r w:rsidRPr="00F92A73">
              <w:rPr>
                <w:sz w:val="24"/>
                <w:szCs w:val="24"/>
              </w:rPr>
              <w:t>Земельный участок, предназначенный для ведения гражданами  садоводства или огородничества для собственных нужд</w:t>
            </w:r>
          </w:p>
        </w:tc>
        <w:tc>
          <w:tcPr>
            <w:tcW w:w="2600" w:type="dxa"/>
            <w:tcBorders>
              <w:top w:val="single" w:sz="4" w:space="0" w:color="auto"/>
              <w:bottom w:val="nil"/>
            </w:tcBorders>
          </w:tcPr>
          <w:p w:rsidR="000D6081" w:rsidRPr="00F92A73" w:rsidRDefault="000D6081" w:rsidP="000D6081">
            <w:pPr>
              <w:autoSpaceDE w:val="0"/>
              <w:autoSpaceDN w:val="0"/>
              <w:adjustRightInd w:val="0"/>
              <w:jc w:val="center"/>
              <w:rPr>
                <w:sz w:val="24"/>
                <w:szCs w:val="24"/>
              </w:rPr>
            </w:pPr>
            <w:r w:rsidRPr="00F92A73">
              <w:rPr>
                <w:sz w:val="24"/>
                <w:szCs w:val="24"/>
              </w:rPr>
              <w:t xml:space="preserve">Решение общего собрания членов товарищества о приобретении права безвозмездного пользования земельного участка, </w:t>
            </w:r>
            <w:r w:rsidRPr="00F92A73">
              <w:rPr>
                <w:sz w:val="24"/>
                <w:szCs w:val="24"/>
              </w:rPr>
              <w:lastRenderedPageBreak/>
              <w:t>предназначенного для ведения гражданами садоводства или огородничества для собственных нужд</w:t>
            </w:r>
          </w:p>
        </w:tc>
      </w:tr>
      <w:tr w:rsidR="000D6081" w:rsidRPr="00F92A73" w:rsidTr="00617E3E">
        <w:tc>
          <w:tcPr>
            <w:tcW w:w="2162" w:type="dxa"/>
            <w:tcBorders>
              <w:top w:val="single" w:sz="4" w:space="0" w:color="auto"/>
              <w:bottom w:val="nil"/>
            </w:tcBorders>
          </w:tcPr>
          <w:p w:rsidR="000D6081" w:rsidRPr="00F92A73" w:rsidRDefault="00F92A73" w:rsidP="000D6081">
            <w:pPr>
              <w:rPr>
                <w:sz w:val="24"/>
                <w:szCs w:val="24"/>
              </w:rPr>
            </w:pPr>
            <w:hyperlink r:id="rId25" w:history="1">
              <w:r w:rsidR="000D6081" w:rsidRPr="00F92A73">
                <w:rPr>
                  <w:sz w:val="24"/>
                  <w:szCs w:val="24"/>
                </w:rPr>
                <w:t>Подпункт 12 пункта 2 статьи 39.10</w:t>
              </w:r>
            </w:hyperlink>
            <w:r w:rsidR="000D6081" w:rsidRPr="00F92A73">
              <w:rPr>
                <w:sz w:val="24"/>
                <w:szCs w:val="24"/>
              </w:rPr>
              <w:t xml:space="preserve"> ЗК РФ</w:t>
            </w:r>
          </w:p>
        </w:tc>
        <w:tc>
          <w:tcPr>
            <w:tcW w:w="2578" w:type="dxa"/>
            <w:tcBorders>
              <w:top w:val="single" w:sz="4" w:space="0" w:color="auto"/>
              <w:bottom w:val="nil"/>
            </w:tcBorders>
          </w:tcPr>
          <w:p w:rsidR="000D6081" w:rsidRPr="00F92A73" w:rsidRDefault="000D6081" w:rsidP="000D6081">
            <w:pPr>
              <w:autoSpaceDE w:val="0"/>
              <w:autoSpaceDN w:val="0"/>
              <w:adjustRightInd w:val="0"/>
              <w:jc w:val="center"/>
              <w:rPr>
                <w:sz w:val="24"/>
                <w:szCs w:val="24"/>
              </w:rPr>
            </w:pPr>
            <w:r w:rsidRPr="00F92A73">
              <w:rPr>
                <w:sz w:val="24"/>
                <w:szCs w:val="24"/>
              </w:rPr>
              <w:t>Некоммерческая организация, созданная гражданами в целях жилищного строительства</w:t>
            </w:r>
          </w:p>
        </w:tc>
        <w:tc>
          <w:tcPr>
            <w:tcW w:w="2835" w:type="dxa"/>
            <w:tcBorders>
              <w:top w:val="single" w:sz="4" w:space="0" w:color="auto"/>
              <w:bottom w:val="nil"/>
            </w:tcBorders>
          </w:tcPr>
          <w:p w:rsidR="000D6081" w:rsidRPr="00F92A73" w:rsidRDefault="000D6081" w:rsidP="000D6081">
            <w:pPr>
              <w:autoSpaceDE w:val="0"/>
              <w:autoSpaceDN w:val="0"/>
              <w:adjustRightInd w:val="0"/>
              <w:jc w:val="center"/>
              <w:rPr>
                <w:sz w:val="24"/>
                <w:szCs w:val="24"/>
              </w:rPr>
            </w:pPr>
            <w:r w:rsidRPr="00F92A73">
              <w:rPr>
                <w:sz w:val="24"/>
                <w:szCs w:val="24"/>
              </w:rPr>
              <w:t>Земельный участок, предназначенный для жилищного строительства</w:t>
            </w:r>
          </w:p>
        </w:tc>
        <w:tc>
          <w:tcPr>
            <w:tcW w:w="2600" w:type="dxa"/>
            <w:tcBorders>
              <w:top w:val="single" w:sz="4" w:space="0" w:color="auto"/>
              <w:bottom w:val="nil"/>
            </w:tcBorders>
          </w:tcPr>
          <w:p w:rsidR="000D6081" w:rsidRPr="00F92A73" w:rsidRDefault="000D6081" w:rsidP="000D6081">
            <w:pPr>
              <w:autoSpaceDE w:val="0"/>
              <w:autoSpaceDN w:val="0"/>
              <w:adjustRightInd w:val="0"/>
              <w:jc w:val="center"/>
              <w:rPr>
                <w:sz w:val="24"/>
                <w:szCs w:val="24"/>
              </w:rPr>
            </w:pPr>
            <w:r w:rsidRPr="00F92A73">
              <w:rPr>
                <w:sz w:val="24"/>
                <w:szCs w:val="24"/>
              </w:rPr>
              <w:t>Решение о создании некоммерческой организации</w:t>
            </w:r>
          </w:p>
        </w:tc>
      </w:tr>
      <w:tr w:rsidR="000D6081" w:rsidRPr="00F92A73" w:rsidTr="00617E3E">
        <w:tc>
          <w:tcPr>
            <w:tcW w:w="2162" w:type="dxa"/>
            <w:tcBorders>
              <w:top w:val="single" w:sz="4" w:space="0" w:color="auto"/>
              <w:bottom w:val="nil"/>
            </w:tcBorders>
          </w:tcPr>
          <w:p w:rsidR="000D6081" w:rsidRPr="00F92A73" w:rsidRDefault="00F92A73" w:rsidP="000D6081">
            <w:pPr>
              <w:rPr>
                <w:sz w:val="24"/>
                <w:szCs w:val="24"/>
              </w:rPr>
            </w:pPr>
            <w:hyperlink r:id="rId26" w:history="1">
              <w:r w:rsidR="000D6081" w:rsidRPr="00F92A73">
                <w:rPr>
                  <w:sz w:val="24"/>
                  <w:szCs w:val="24"/>
                </w:rPr>
                <w:t>Подпункт 14 пункта 2 статьи 39.10</w:t>
              </w:r>
            </w:hyperlink>
            <w:r w:rsidR="000D6081" w:rsidRPr="00F92A73">
              <w:rPr>
                <w:sz w:val="24"/>
                <w:szCs w:val="24"/>
              </w:rPr>
              <w:t xml:space="preserve"> ЗК РФ</w:t>
            </w:r>
          </w:p>
        </w:tc>
        <w:tc>
          <w:tcPr>
            <w:tcW w:w="2578" w:type="dxa"/>
            <w:tcBorders>
              <w:top w:val="single" w:sz="4" w:space="0" w:color="auto"/>
              <w:bottom w:val="nil"/>
            </w:tcBorders>
          </w:tcPr>
          <w:p w:rsidR="000D6081" w:rsidRPr="00F92A73" w:rsidRDefault="000D6081" w:rsidP="000D6081">
            <w:pPr>
              <w:autoSpaceDE w:val="0"/>
              <w:autoSpaceDN w:val="0"/>
              <w:adjustRightInd w:val="0"/>
              <w:jc w:val="center"/>
              <w:rPr>
                <w:sz w:val="24"/>
                <w:szCs w:val="24"/>
              </w:rPr>
            </w:pPr>
            <w:proofErr w:type="gramStart"/>
            <w:r w:rsidRPr="00F92A73">
              <w:rPr>
                <w:sz w:val="24"/>
                <w:szCs w:val="24"/>
              </w:rPr>
              <w:t xml:space="preserve">Лицо, с которым в соответствии с Федеральным </w:t>
            </w:r>
            <w:hyperlink r:id="rId27" w:history="1">
              <w:r w:rsidRPr="00F92A73">
                <w:rPr>
                  <w:sz w:val="24"/>
                  <w:szCs w:val="24"/>
                </w:rPr>
                <w:t>законом</w:t>
              </w:r>
            </w:hyperlink>
            <w:r w:rsidRPr="00F92A73">
              <w:rPr>
                <w:sz w:val="24"/>
                <w:szCs w:val="24"/>
              </w:rPr>
              <w:t xml:space="preserve"> от 29 декабря 2012 г. N 275-ФЗ "О государственном оборонном заказе" или Федеральным </w:t>
            </w:r>
            <w:hyperlink r:id="rId28" w:history="1">
              <w:r w:rsidRPr="00F92A73">
                <w:rPr>
                  <w:sz w:val="24"/>
                  <w:szCs w:val="24"/>
                </w:rPr>
                <w:t>законом</w:t>
              </w:r>
            </w:hyperlink>
            <w:r w:rsidRPr="00F92A73">
              <w:rPr>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F92A73">
              <w:rPr>
                <w:sz w:val="24"/>
                <w:szCs w:val="24"/>
              </w:rPr>
              <w:t xml:space="preserve"> полностью за счет средств федерального бюджета</w:t>
            </w:r>
          </w:p>
        </w:tc>
        <w:tc>
          <w:tcPr>
            <w:tcW w:w="2835" w:type="dxa"/>
            <w:tcBorders>
              <w:top w:val="single" w:sz="4" w:space="0" w:color="auto"/>
              <w:bottom w:val="nil"/>
            </w:tcBorders>
          </w:tcPr>
          <w:p w:rsidR="000D6081" w:rsidRPr="00F92A73" w:rsidRDefault="000D6081" w:rsidP="000D6081">
            <w:pPr>
              <w:autoSpaceDE w:val="0"/>
              <w:autoSpaceDN w:val="0"/>
              <w:adjustRightInd w:val="0"/>
              <w:jc w:val="center"/>
              <w:rPr>
                <w:sz w:val="24"/>
                <w:szCs w:val="24"/>
              </w:rPr>
            </w:pPr>
            <w:proofErr w:type="gramStart"/>
            <w:r w:rsidRPr="00F92A73">
              <w:rPr>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9" w:history="1">
              <w:r w:rsidRPr="00F92A73">
                <w:rPr>
                  <w:sz w:val="24"/>
                  <w:szCs w:val="24"/>
                </w:rPr>
                <w:t>законом</w:t>
              </w:r>
            </w:hyperlink>
            <w:r w:rsidRPr="00F92A73">
              <w:rPr>
                <w:sz w:val="24"/>
                <w:szCs w:val="24"/>
              </w:rPr>
              <w:t xml:space="preserve"> от 29 декабря 2012 г. N 275-ФЗ "О государственном оборонном заказе" или Федеральным </w:t>
            </w:r>
            <w:hyperlink r:id="rId30" w:history="1">
              <w:r w:rsidRPr="00F92A73">
                <w:rPr>
                  <w:sz w:val="24"/>
                  <w:szCs w:val="24"/>
                </w:rPr>
                <w:t>законом</w:t>
              </w:r>
            </w:hyperlink>
            <w:r w:rsidRPr="00F92A73">
              <w:rPr>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600" w:type="dxa"/>
            <w:tcBorders>
              <w:top w:val="single" w:sz="4" w:space="0" w:color="auto"/>
              <w:bottom w:val="nil"/>
            </w:tcBorders>
          </w:tcPr>
          <w:p w:rsidR="000D6081" w:rsidRPr="00F92A73" w:rsidRDefault="000D6081" w:rsidP="000D6081">
            <w:pPr>
              <w:autoSpaceDE w:val="0"/>
              <w:autoSpaceDN w:val="0"/>
              <w:adjustRightInd w:val="0"/>
              <w:jc w:val="center"/>
              <w:rPr>
                <w:sz w:val="24"/>
                <w:szCs w:val="24"/>
              </w:rPr>
            </w:pPr>
            <w:r w:rsidRPr="00F92A73">
              <w:rPr>
                <w:sz w:val="24"/>
                <w:szCs w:val="24"/>
              </w:rPr>
              <w:t>Государственный контракт</w:t>
            </w:r>
          </w:p>
        </w:tc>
      </w:tr>
      <w:tr w:rsidR="000D6081" w:rsidRPr="00F92A73" w:rsidTr="00617E3E">
        <w:tc>
          <w:tcPr>
            <w:tcW w:w="2162" w:type="dxa"/>
            <w:tcBorders>
              <w:top w:val="single" w:sz="4" w:space="0" w:color="auto"/>
              <w:bottom w:val="single" w:sz="4" w:space="0" w:color="auto"/>
            </w:tcBorders>
          </w:tcPr>
          <w:p w:rsidR="000D6081" w:rsidRPr="00F92A73" w:rsidRDefault="00F92A73" w:rsidP="000D6081">
            <w:pPr>
              <w:rPr>
                <w:sz w:val="24"/>
                <w:szCs w:val="24"/>
              </w:rPr>
            </w:pPr>
            <w:hyperlink r:id="rId31" w:history="1">
              <w:r w:rsidR="000D6081" w:rsidRPr="00F92A73">
                <w:rPr>
                  <w:sz w:val="24"/>
                  <w:szCs w:val="24"/>
                </w:rPr>
                <w:t>Подпункт 16 пункта 2 статьи 39.10</w:t>
              </w:r>
            </w:hyperlink>
            <w:r w:rsidR="000D6081" w:rsidRPr="00F92A73">
              <w:rPr>
                <w:sz w:val="24"/>
                <w:szCs w:val="24"/>
              </w:rPr>
              <w:t xml:space="preserve"> ЗК РФ</w:t>
            </w:r>
          </w:p>
        </w:tc>
        <w:tc>
          <w:tcPr>
            <w:tcW w:w="2578" w:type="dxa"/>
            <w:tcBorders>
              <w:top w:val="single" w:sz="4" w:space="0" w:color="auto"/>
              <w:bottom w:val="single" w:sz="4" w:space="0" w:color="auto"/>
            </w:tcBorders>
          </w:tcPr>
          <w:p w:rsidR="000D6081" w:rsidRPr="00F92A73" w:rsidRDefault="000D6081" w:rsidP="000D6081">
            <w:pPr>
              <w:autoSpaceDE w:val="0"/>
              <w:autoSpaceDN w:val="0"/>
              <w:adjustRightInd w:val="0"/>
              <w:jc w:val="center"/>
              <w:rPr>
                <w:sz w:val="24"/>
                <w:szCs w:val="24"/>
              </w:rPr>
            </w:pPr>
            <w:r w:rsidRPr="00F92A73">
              <w:rPr>
                <w:sz w:val="24"/>
                <w:szCs w:val="24"/>
              </w:rPr>
              <w:t xml:space="preserve">Лицо, право безвозмездного </w:t>
            </w:r>
            <w:proofErr w:type="gramStart"/>
            <w:r w:rsidRPr="00F92A73">
              <w:rPr>
                <w:sz w:val="24"/>
                <w:szCs w:val="24"/>
              </w:rPr>
              <w:t>пользования</w:t>
            </w:r>
            <w:proofErr w:type="gramEnd"/>
            <w:r w:rsidRPr="00F92A73">
              <w:rPr>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для </w:t>
            </w:r>
            <w:r w:rsidRPr="00F92A73">
              <w:rPr>
                <w:sz w:val="24"/>
                <w:szCs w:val="24"/>
              </w:rPr>
              <w:lastRenderedPageBreak/>
              <w:t>государственных или муниципальных нужд</w:t>
            </w:r>
          </w:p>
        </w:tc>
        <w:tc>
          <w:tcPr>
            <w:tcW w:w="2835" w:type="dxa"/>
            <w:tcBorders>
              <w:top w:val="single" w:sz="4" w:space="0" w:color="auto"/>
              <w:bottom w:val="single" w:sz="4" w:space="0" w:color="auto"/>
            </w:tcBorders>
          </w:tcPr>
          <w:p w:rsidR="000D6081" w:rsidRPr="00F92A73" w:rsidRDefault="000D6081" w:rsidP="000D6081">
            <w:pPr>
              <w:autoSpaceDE w:val="0"/>
              <w:autoSpaceDN w:val="0"/>
              <w:adjustRightInd w:val="0"/>
              <w:jc w:val="center"/>
              <w:rPr>
                <w:sz w:val="24"/>
                <w:szCs w:val="24"/>
              </w:rPr>
            </w:pPr>
            <w:r w:rsidRPr="00F92A73">
              <w:rPr>
                <w:sz w:val="24"/>
                <w:szCs w:val="24"/>
              </w:rPr>
              <w:lastRenderedPageBreak/>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bottom w:val="single" w:sz="4" w:space="0" w:color="auto"/>
            </w:tcBorders>
          </w:tcPr>
          <w:p w:rsidR="000D6081" w:rsidRPr="00F92A73" w:rsidRDefault="000D6081" w:rsidP="000D6081">
            <w:pPr>
              <w:autoSpaceDE w:val="0"/>
              <w:autoSpaceDN w:val="0"/>
              <w:adjustRightInd w:val="0"/>
              <w:jc w:val="center"/>
              <w:rPr>
                <w:sz w:val="24"/>
                <w:szCs w:val="24"/>
              </w:rPr>
            </w:pPr>
            <w:r w:rsidRPr="00F92A73">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0D6081" w:rsidRPr="00F92A73" w:rsidRDefault="000D6081" w:rsidP="000D6081">
      <w:pPr>
        <w:widowControl w:val="0"/>
        <w:autoSpaceDE w:val="0"/>
        <w:autoSpaceDN w:val="0"/>
        <w:adjustRightInd w:val="0"/>
        <w:outlineLvl w:val="1"/>
        <w:rPr>
          <w:b/>
          <w:sz w:val="24"/>
          <w:szCs w:val="24"/>
        </w:rPr>
      </w:pPr>
    </w:p>
    <w:p w:rsidR="000D6081" w:rsidRPr="00F92A73" w:rsidRDefault="00016936"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0D6081" w:rsidRPr="00F92A73" w:rsidRDefault="00016936"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rsidR="000D6081" w:rsidRPr="00F92A73" w:rsidRDefault="000D6081" w:rsidP="00016936">
      <w:pPr>
        <w:widowControl w:val="0"/>
        <w:autoSpaceDE w:val="0"/>
        <w:autoSpaceDN w:val="0"/>
        <w:adjustRightInd w:val="0"/>
        <w:jc w:val="both"/>
        <w:outlineLvl w:val="1"/>
        <w:rPr>
          <w:sz w:val="24"/>
          <w:szCs w:val="24"/>
        </w:rPr>
      </w:pPr>
      <w:proofErr w:type="gramStart"/>
      <w:r w:rsidRPr="00F92A73">
        <w:rPr>
          <w:sz w:val="24"/>
          <w:szCs w:val="24"/>
        </w:rPr>
        <w:t>1) фамилия, имя, отчество, место жительства заявителя и реквизиты документа, удостоверяющего личность заявителя (для гражданина);</w:t>
      </w:r>
      <w:proofErr w:type="gramEnd"/>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3) кадастровый номер испрашиваемого земельного участка;</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4) основание предоставления земельного участка без проведения торгов из числа предусмотренных пунктом 2 статьи 39.10 ЗК РФ;</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6) реквизиты решения об изъятии земельного участка для государственных или муниципальных ну</w:t>
      </w:r>
      <w:proofErr w:type="gramStart"/>
      <w:r w:rsidRPr="00F92A73">
        <w:rPr>
          <w:sz w:val="24"/>
          <w:szCs w:val="24"/>
        </w:rPr>
        <w:t>жд в сл</w:t>
      </w:r>
      <w:proofErr w:type="gramEnd"/>
      <w:r w:rsidRPr="00F92A73">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7) цель использования земельного участка;</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10) почтовый адрес и (или) адрес электронной почты для связи с заявителем.</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0D6081" w:rsidRPr="00F92A73" w:rsidRDefault="00016936"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2.6.2.2. К заявлению о предоставлении земельного участка в безвозмездное пользование прилагаются документы, указанные в подпунктах 1, 4-7 пункта </w:t>
      </w:r>
      <w:r w:rsidRPr="00F92A73">
        <w:rPr>
          <w:sz w:val="24"/>
          <w:szCs w:val="24"/>
        </w:rPr>
        <w:t xml:space="preserve">    </w:t>
      </w:r>
      <w:r w:rsidR="000D6081" w:rsidRPr="00F92A73">
        <w:rPr>
          <w:sz w:val="24"/>
          <w:szCs w:val="24"/>
        </w:rPr>
        <w:t>2.6.1.2 настоящего административного регламента.</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rsidR="000D6081" w:rsidRPr="00F92A73" w:rsidRDefault="00016936"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2.6.3. Перечень документов (информации), которые заявитель вправе представить по собственной инициативе.</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lastRenderedPageBreak/>
        <w:t>Заявитель вправе представить в уполномоченный орган по собственной инициативе следующие документы (информацию):</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2"/>
        <w:gridCol w:w="2678"/>
        <w:gridCol w:w="2705"/>
        <w:gridCol w:w="2803"/>
      </w:tblGrid>
      <w:tr w:rsidR="00016936" w:rsidRPr="00F92A73" w:rsidTr="00617E3E">
        <w:tc>
          <w:tcPr>
            <w:tcW w:w="2062" w:type="dxa"/>
            <w:tcBorders>
              <w:top w:val="single" w:sz="4" w:space="0" w:color="auto"/>
              <w:bottom w:val="single" w:sz="4" w:space="0" w:color="auto"/>
            </w:tcBorders>
          </w:tcPr>
          <w:p w:rsidR="00016936" w:rsidRPr="00F92A73" w:rsidRDefault="00016936" w:rsidP="00016936">
            <w:pPr>
              <w:spacing w:after="1"/>
              <w:jc w:val="center"/>
              <w:rPr>
                <w:sz w:val="24"/>
                <w:szCs w:val="24"/>
              </w:rPr>
            </w:pPr>
            <w:r w:rsidRPr="00F92A73">
              <w:rPr>
                <w:sz w:val="24"/>
                <w:szCs w:val="24"/>
              </w:rPr>
              <w:t>Основание предоставления земельного участка в безвозмездное пользование</w:t>
            </w:r>
          </w:p>
        </w:tc>
        <w:tc>
          <w:tcPr>
            <w:tcW w:w="2678" w:type="dxa"/>
            <w:tcBorders>
              <w:top w:val="single" w:sz="4" w:space="0" w:color="auto"/>
              <w:bottom w:val="single" w:sz="4" w:space="0" w:color="auto"/>
            </w:tcBorders>
          </w:tcPr>
          <w:p w:rsidR="00016936" w:rsidRPr="00F92A73" w:rsidRDefault="00016936" w:rsidP="00016936">
            <w:pPr>
              <w:spacing w:after="1"/>
              <w:jc w:val="center"/>
              <w:rPr>
                <w:sz w:val="24"/>
                <w:szCs w:val="24"/>
              </w:rPr>
            </w:pPr>
            <w:r w:rsidRPr="00F92A73">
              <w:rPr>
                <w:sz w:val="24"/>
                <w:szCs w:val="24"/>
              </w:rPr>
              <w:t xml:space="preserve">Заявитель </w:t>
            </w:r>
          </w:p>
        </w:tc>
        <w:tc>
          <w:tcPr>
            <w:tcW w:w="2705" w:type="dxa"/>
            <w:tcBorders>
              <w:top w:val="single" w:sz="4" w:space="0" w:color="auto"/>
              <w:bottom w:val="single" w:sz="4" w:space="0" w:color="auto"/>
            </w:tcBorders>
          </w:tcPr>
          <w:p w:rsidR="00016936" w:rsidRPr="00F92A73" w:rsidRDefault="00016936" w:rsidP="00016936">
            <w:pPr>
              <w:spacing w:after="1"/>
              <w:jc w:val="center"/>
              <w:rPr>
                <w:sz w:val="24"/>
                <w:szCs w:val="24"/>
              </w:rPr>
            </w:pPr>
            <w:r w:rsidRPr="00F92A73">
              <w:rPr>
                <w:sz w:val="24"/>
                <w:szCs w:val="24"/>
              </w:rPr>
              <w:t>Земельный участок</w:t>
            </w:r>
          </w:p>
        </w:tc>
        <w:tc>
          <w:tcPr>
            <w:tcW w:w="2803" w:type="dxa"/>
            <w:tcBorders>
              <w:top w:val="single" w:sz="4" w:space="0" w:color="auto"/>
              <w:bottom w:val="single" w:sz="4" w:space="0" w:color="auto"/>
            </w:tcBorders>
          </w:tcPr>
          <w:p w:rsidR="00016936" w:rsidRPr="00F92A73" w:rsidRDefault="00016936" w:rsidP="00016936">
            <w:pPr>
              <w:spacing w:after="1"/>
              <w:jc w:val="center"/>
              <w:rPr>
                <w:sz w:val="24"/>
                <w:szCs w:val="24"/>
              </w:rPr>
            </w:pPr>
            <w:r w:rsidRPr="00F92A73">
              <w:rPr>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016936" w:rsidRPr="00F92A73" w:rsidTr="00617E3E">
        <w:trPr>
          <w:trHeight w:val="2406"/>
        </w:trPr>
        <w:tc>
          <w:tcPr>
            <w:tcW w:w="2062" w:type="dxa"/>
            <w:tcBorders>
              <w:top w:val="single" w:sz="4" w:space="0" w:color="auto"/>
              <w:bottom w:val="nil"/>
            </w:tcBorders>
          </w:tcPr>
          <w:p w:rsidR="00016936" w:rsidRPr="00F92A73" w:rsidRDefault="00F92A73" w:rsidP="00016936">
            <w:pPr>
              <w:spacing w:after="1"/>
              <w:rPr>
                <w:sz w:val="24"/>
                <w:szCs w:val="24"/>
              </w:rPr>
            </w:pPr>
            <w:hyperlink r:id="rId32" w:history="1">
              <w:r w:rsidR="00016936" w:rsidRPr="00F92A73">
                <w:rPr>
                  <w:sz w:val="24"/>
                  <w:szCs w:val="24"/>
                </w:rPr>
                <w:t>Подпункт 1 пункта 2 статьи 39.10</w:t>
              </w:r>
            </w:hyperlink>
            <w:r w:rsidR="00016936" w:rsidRPr="00F92A73">
              <w:rPr>
                <w:sz w:val="24"/>
                <w:szCs w:val="24"/>
              </w:rPr>
              <w:t xml:space="preserve"> ЗК РФ</w:t>
            </w:r>
          </w:p>
        </w:tc>
        <w:tc>
          <w:tcPr>
            <w:tcW w:w="2678" w:type="dxa"/>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Государственное или муниципальное учреждение (бюджетное, казенное, автономное)</w:t>
            </w:r>
          </w:p>
        </w:tc>
        <w:tc>
          <w:tcPr>
            <w:tcW w:w="2705" w:type="dxa"/>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016936" w:rsidRPr="00F92A73" w:rsidRDefault="00016936" w:rsidP="00016936">
            <w:pPr>
              <w:spacing w:after="1"/>
              <w:jc w:val="center"/>
              <w:rPr>
                <w:sz w:val="24"/>
                <w:szCs w:val="24"/>
              </w:rPr>
            </w:pPr>
            <w:r w:rsidRPr="00F92A73">
              <w:rPr>
                <w:sz w:val="24"/>
                <w:szCs w:val="24"/>
              </w:rPr>
              <w:t>Выписка из ЕГРН об объекте недвижимости (об испрашиваемом земельном участке)</w:t>
            </w:r>
          </w:p>
          <w:p w:rsidR="00016936" w:rsidRPr="00F92A73" w:rsidRDefault="00016936" w:rsidP="00016936">
            <w:pPr>
              <w:spacing w:after="1"/>
              <w:jc w:val="center"/>
              <w:rPr>
                <w:sz w:val="24"/>
                <w:szCs w:val="24"/>
              </w:rPr>
            </w:pPr>
          </w:p>
          <w:p w:rsidR="00016936" w:rsidRPr="00F92A73" w:rsidRDefault="00016936" w:rsidP="00016936">
            <w:pPr>
              <w:spacing w:after="1"/>
              <w:jc w:val="center"/>
              <w:rPr>
                <w:sz w:val="24"/>
                <w:szCs w:val="24"/>
              </w:rPr>
            </w:pPr>
            <w:r w:rsidRPr="00F92A73">
              <w:rPr>
                <w:sz w:val="24"/>
                <w:szCs w:val="24"/>
              </w:rPr>
              <w:t>Выписка из ЕГРЮЛ о юридическом лице, являющемся заявителем</w:t>
            </w:r>
          </w:p>
        </w:tc>
      </w:tr>
      <w:tr w:rsidR="00016936" w:rsidRPr="00F92A73" w:rsidTr="00617E3E">
        <w:tc>
          <w:tcPr>
            <w:tcW w:w="2062" w:type="dxa"/>
            <w:vMerge w:val="restart"/>
            <w:tcBorders>
              <w:top w:val="single" w:sz="4" w:space="0" w:color="auto"/>
              <w:bottom w:val="nil"/>
            </w:tcBorders>
          </w:tcPr>
          <w:p w:rsidR="00016936" w:rsidRPr="00F92A73" w:rsidRDefault="00F92A73" w:rsidP="00016936">
            <w:pPr>
              <w:rPr>
                <w:sz w:val="24"/>
                <w:szCs w:val="24"/>
              </w:rPr>
            </w:pPr>
            <w:hyperlink r:id="rId33" w:history="1">
              <w:r w:rsidR="00016936" w:rsidRPr="00F92A73">
                <w:rPr>
                  <w:sz w:val="24"/>
                  <w:szCs w:val="24"/>
                </w:rPr>
                <w:t>Подпункт 1 пункта 2 статьи 39.10</w:t>
              </w:r>
            </w:hyperlink>
            <w:r w:rsidR="00016936" w:rsidRPr="00F92A73">
              <w:rPr>
                <w:sz w:val="24"/>
                <w:szCs w:val="24"/>
              </w:rPr>
              <w:t xml:space="preserve"> ЗК РФ</w:t>
            </w:r>
          </w:p>
        </w:tc>
        <w:tc>
          <w:tcPr>
            <w:tcW w:w="2678" w:type="dxa"/>
            <w:vMerge w:val="restart"/>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Казенное предприятие</w:t>
            </w:r>
          </w:p>
        </w:tc>
        <w:tc>
          <w:tcPr>
            <w:tcW w:w="2705" w:type="dxa"/>
            <w:vMerge w:val="restart"/>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Выписка из ЕГРН об объекте недвижимости (об испрашиваемом земельном участке)</w:t>
            </w:r>
          </w:p>
        </w:tc>
      </w:tr>
      <w:tr w:rsidR="00016936" w:rsidRPr="00F92A73" w:rsidTr="00617E3E">
        <w:tblPrEx>
          <w:tblBorders>
            <w:insideH w:val="none" w:sz="0" w:space="0" w:color="auto"/>
          </w:tblBorders>
        </w:tblPrEx>
        <w:tc>
          <w:tcPr>
            <w:tcW w:w="2062" w:type="dxa"/>
            <w:vMerge/>
            <w:tcBorders>
              <w:top w:val="single" w:sz="4" w:space="0" w:color="auto"/>
              <w:bottom w:val="nil"/>
            </w:tcBorders>
          </w:tcPr>
          <w:p w:rsidR="00016936" w:rsidRPr="00F92A73" w:rsidRDefault="00016936" w:rsidP="00016936">
            <w:pPr>
              <w:rPr>
                <w:sz w:val="24"/>
                <w:szCs w:val="24"/>
              </w:rPr>
            </w:pPr>
          </w:p>
        </w:tc>
        <w:tc>
          <w:tcPr>
            <w:tcW w:w="2678" w:type="dxa"/>
            <w:vMerge/>
            <w:tcBorders>
              <w:top w:val="single" w:sz="4" w:space="0" w:color="auto"/>
              <w:bottom w:val="nil"/>
            </w:tcBorders>
          </w:tcPr>
          <w:p w:rsidR="00016936" w:rsidRPr="00F92A73" w:rsidRDefault="00016936" w:rsidP="00016936">
            <w:pPr>
              <w:rPr>
                <w:sz w:val="24"/>
                <w:szCs w:val="24"/>
              </w:rPr>
            </w:pPr>
          </w:p>
        </w:tc>
        <w:tc>
          <w:tcPr>
            <w:tcW w:w="2705" w:type="dxa"/>
            <w:vMerge/>
            <w:tcBorders>
              <w:top w:val="single" w:sz="4" w:space="0" w:color="auto"/>
              <w:bottom w:val="nil"/>
            </w:tcBorders>
          </w:tcPr>
          <w:p w:rsidR="00016936" w:rsidRPr="00F92A73" w:rsidRDefault="00016936" w:rsidP="00016936">
            <w:pPr>
              <w:rPr>
                <w:sz w:val="24"/>
                <w:szCs w:val="24"/>
              </w:rPr>
            </w:pPr>
          </w:p>
        </w:tc>
        <w:tc>
          <w:tcPr>
            <w:tcW w:w="2803" w:type="dxa"/>
            <w:tcBorders>
              <w:top w:val="nil"/>
              <w:bottom w:val="nil"/>
            </w:tcBorders>
          </w:tcPr>
          <w:p w:rsidR="00016936" w:rsidRPr="00F92A73" w:rsidRDefault="00016936" w:rsidP="00016936">
            <w:pPr>
              <w:spacing w:after="1"/>
              <w:jc w:val="center"/>
              <w:rPr>
                <w:sz w:val="24"/>
                <w:szCs w:val="24"/>
              </w:rPr>
            </w:pPr>
            <w:r w:rsidRPr="00F92A73">
              <w:rPr>
                <w:sz w:val="24"/>
                <w:szCs w:val="24"/>
              </w:rPr>
              <w:t>Выписка из ЕГРЮЛ о юридическом лице, являющемся заявителем</w:t>
            </w:r>
          </w:p>
        </w:tc>
      </w:tr>
      <w:tr w:rsidR="00016936" w:rsidRPr="00F92A73" w:rsidTr="00617E3E">
        <w:tc>
          <w:tcPr>
            <w:tcW w:w="2062" w:type="dxa"/>
            <w:vMerge w:val="restart"/>
            <w:tcBorders>
              <w:top w:val="single" w:sz="4" w:space="0" w:color="auto"/>
              <w:bottom w:val="nil"/>
            </w:tcBorders>
          </w:tcPr>
          <w:p w:rsidR="00016936" w:rsidRPr="00F92A73" w:rsidRDefault="00F92A73" w:rsidP="00016936">
            <w:pPr>
              <w:rPr>
                <w:sz w:val="24"/>
                <w:szCs w:val="24"/>
              </w:rPr>
            </w:pPr>
            <w:hyperlink r:id="rId34" w:history="1">
              <w:r w:rsidR="00016936" w:rsidRPr="00F92A73">
                <w:rPr>
                  <w:sz w:val="24"/>
                  <w:szCs w:val="24"/>
                </w:rPr>
                <w:t>Подпункт 1 пункта 2 статьи 39.10</w:t>
              </w:r>
            </w:hyperlink>
            <w:r w:rsidR="00016936" w:rsidRPr="00F92A73">
              <w:rPr>
                <w:sz w:val="24"/>
                <w:szCs w:val="24"/>
              </w:rPr>
              <w:t xml:space="preserve"> ЗК РФ</w:t>
            </w:r>
          </w:p>
        </w:tc>
        <w:tc>
          <w:tcPr>
            <w:tcW w:w="2678" w:type="dxa"/>
            <w:vMerge w:val="restart"/>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Центр исторического наследия президентов Российской Федерации, прекративших исполнение своих полномочий</w:t>
            </w:r>
          </w:p>
        </w:tc>
        <w:tc>
          <w:tcPr>
            <w:tcW w:w="2705" w:type="dxa"/>
            <w:vMerge w:val="restart"/>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803" w:type="dxa"/>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Выписка из ЕГРН об объекте недвижимости (об испрашиваемом земельном участке)</w:t>
            </w:r>
          </w:p>
        </w:tc>
      </w:tr>
      <w:tr w:rsidR="00016936" w:rsidRPr="00F92A73" w:rsidTr="00617E3E">
        <w:tblPrEx>
          <w:tblBorders>
            <w:insideH w:val="none" w:sz="0" w:space="0" w:color="auto"/>
          </w:tblBorders>
        </w:tblPrEx>
        <w:tc>
          <w:tcPr>
            <w:tcW w:w="2062" w:type="dxa"/>
            <w:vMerge/>
            <w:tcBorders>
              <w:top w:val="single" w:sz="4" w:space="0" w:color="auto"/>
              <w:bottom w:val="nil"/>
            </w:tcBorders>
          </w:tcPr>
          <w:p w:rsidR="00016936" w:rsidRPr="00F92A73" w:rsidRDefault="00016936" w:rsidP="00016936">
            <w:pPr>
              <w:rPr>
                <w:sz w:val="24"/>
                <w:szCs w:val="24"/>
              </w:rPr>
            </w:pPr>
          </w:p>
        </w:tc>
        <w:tc>
          <w:tcPr>
            <w:tcW w:w="2678" w:type="dxa"/>
            <w:vMerge/>
            <w:tcBorders>
              <w:top w:val="single" w:sz="4" w:space="0" w:color="auto"/>
              <w:bottom w:val="nil"/>
            </w:tcBorders>
          </w:tcPr>
          <w:p w:rsidR="00016936" w:rsidRPr="00F92A73" w:rsidRDefault="00016936" w:rsidP="00016936">
            <w:pPr>
              <w:rPr>
                <w:sz w:val="24"/>
                <w:szCs w:val="24"/>
              </w:rPr>
            </w:pPr>
          </w:p>
        </w:tc>
        <w:tc>
          <w:tcPr>
            <w:tcW w:w="2705" w:type="dxa"/>
            <w:vMerge/>
            <w:tcBorders>
              <w:top w:val="single" w:sz="4" w:space="0" w:color="auto"/>
              <w:bottom w:val="nil"/>
            </w:tcBorders>
          </w:tcPr>
          <w:p w:rsidR="00016936" w:rsidRPr="00F92A73" w:rsidRDefault="00016936" w:rsidP="00016936">
            <w:pPr>
              <w:rPr>
                <w:sz w:val="24"/>
                <w:szCs w:val="24"/>
              </w:rPr>
            </w:pPr>
          </w:p>
        </w:tc>
        <w:tc>
          <w:tcPr>
            <w:tcW w:w="2803" w:type="dxa"/>
            <w:tcBorders>
              <w:top w:val="nil"/>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Выписка из ЕГРЮЛ о юридическом лице, являющемся заявителем</w:t>
            </w:r>
          </w:p>
        </w:tc>
      </w:tr>
      <w:tr w:rsidR="00016936" w:rsidRPr="00F92A73" w:rsidTr="00617E3E">
        <w:tblPrEx>
          <w:tblBorders>
            <w:insideH w:val="none" w:sz="0" w:space="0" w:color="auto"/>
          </w:tblBorders>
        </w:tblPrEx>
        <w:tc>
          <w:tcPr>
            <w:tcW w:w="2062" w:type="dxa"/>
            <w:vMerge/>
            <w:tcBorders>
              <w:top w:val="single" w:sz="4" w:space="0" w:color="auto"/>
              <w:bottom w:val="nil"/>
            </w:tcBorders>
          </w:tcPr>
          <w:p w:rsidR="00016936" w:rsidRPr="00F92A73" w:rsidRDefault="00016936" w:rsidP="00016936">
            <w:pPr>
              <w:rPr>
                <w:sz w:val="24"/>
                <w:szCs w:val="24"/>
              </w:rPr>
            </w:pPr>
          </w:p>
        </w:tc>
        <w:tc>
          <w:tcPr>
            <w:tcW w:w="2678" w:type="dxa"/>
            <w:vMerge/>
            <w:tcBorders>
              <w:top w:val="single" w:sz="4" w:space="0" w:color="auto"/>
              <w:bottom w:val="nil"/>
            </w:tcBorders>
          </w:tcPr>
          <w:p w:rsidR="00016936" w:rsidRPr="00F92A73" w:rsidRDefault="00016936" w:rsidP="00016936">
            <w:pPr>
              <w:rPr>
                <w:strike/>
                <w:sz w:val="24"/>
                <w:szCs w:val="24"/>
              </w:rPr>
            </w:pPr>
          </w:p>
        </w:tc>
        <w:tc>
          <w:tcPr>
            <w:tcW w:w="2705" w:type="dxa"/>
            <w:vMerge/>
            <w:tcBorders>
              <w:top w:val="single" w:sz="4" w:space="0" w:color="auto"/>
              <w:bottom w:val="nil"/>
            </w:tcBorders>
          </w:tcPr>
          <w:p w:rsidR="00016936" w:rsidRPr="00F92A73" w:rsidRDefault="00016936" w:rsidP="00016936">
            <w:pPr>
              <w:rPr>
                <w:strike/>
                <w:sz w:val="24"/>
                <w:szCs w:val="24"/>
              </w:rPr>
            </w:pPr>
          </w:p>
        </w:tc>
        <w:tc>
          <w:tcPr>
            <w:tcW w:w="2803" w:type="dxa"/>
            <w:tcBorders>
              <w:top w:val="nil"/>
              <w:bottom w:val="nil"/>
            </w:tcBorders>
          </w:tcPr>
          <w:p w:rsidR="00016936" w:rsidRPr="00F92A73" w:rsidRDefault="00016936" w:rsidP="00016936">
            <w:pPr>
              <w:spacing w:after="1"/>
              <w:jc w:val="center"/>
              <w:rPr>
                <w:strike/>
                <w:sz w:val="24"/>
                <w:szCs w:val="24"/>
              </w:rPr>
            </w:pPr>
          </w:p>
        </w:tc>
      </w:tr>
      <w:tr w:rsidR="00016936" w:rsidRPr="00F92A73" w:rsidTr="00617E3E">
        <w:tc>
          <w:tcPr>
            <w:tcW w:w="2062" w:type="dxa"/>
            <w:vMerge w:val="restart"/>
            <w:tcBorders>
              <w:top w:val="single" w:sz="4" w:space="0" w:color="auto"/>
              <w:bottom w:val="nil"/>
            </w:tcBorders>
          </w:tcPr>
          <w:p w:rsidR="00016936" w:rsidRPr="00F92A73" w:rsidRDefault="00F92A73" w:rsidP="00016936">
            <w:pPr>
              <w:rPr>
                <w:sz w:val="24"/>
                <w:szCs w:val="24"/>
              </w:rPr>
            </w:pPr>
            <w:hyperlink r:id="rId35" w:history="1">
              <w:r w:rsidR="00016936" w:rsidRPr="00F92A73">
                <w:rPr>
                  <w:sz w:val="24"/>
                  <w:szCs w:val="24"/>
                </w:rPr>
                <w:t>Подпункт 3 пункта 2 статьи 39.10</w:t>
              </w:r>
            </w:hyperlink>
            <w:r w:rsidR="00016936" w:rsidRPr="00F92A73">
              <w:rPr>
                <w:sz w:val="24"/>
                <w:szCs w:val="24"/>
              </w:rPr>
              <w:t xml:space="preserve"> ЗК РФ</w:t>
            </w:r>
          </w:p>
        </w:tc>
        <w:tc>
          <w:tcPr>
            <w:tcW w:w="2678" w:type="dxa"/>
            <w:vMerge w:val="restart"/>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Религиозная организация</w:t>
            </w:r>
          </w:p>
        </w:tc>
        <w:tc>
          <w:tcPr>
            <w:tcW w:w="2705" w:type="dxa"/>
            <w:vMerge w:val="restart"/>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Выписка из ЕГРН об объекте недвижимости (об испрашиваемом земельном участке)</w:t>
            </w:r>
          </w:p>
        </w:tc>
      </w:tr>
      <w:tr w:rsidR="00016936" w:rsidRPr="00F92A73" w:rsidTr="00617E3E">
        <w:tblPrEx>
          <w:tblBorders>
            <w:insideH w:val="none" w:sz="0" w:space="0" w:color="auto"/>
          </w:tblBorders>
        </w:tblPrEx>
        <w:tc>
          <w:tcPr>
            <w:tcW w:w="2062" w:type="dxa"/>
            <w:vMerge/>
            <w:tcBorders>
              <w:top w:val="single" w:sz="4" w:space="0" w:color="auto"/>
              <w:bottom w:val="nil"/>
            </w:tcBorders>
          </w:tcPr>
          <w:p w:rsidR="00016936" w:rsidRPr="00F92A73" w:rsidRDefault="00016936" w:rsidP="00016936">
            <w:pPr>
              <w:rPr>
                <w:sz w:val="24"/>
                <w:szCs w:val="24"/>
              </w:rPr>
            </w:pPr>
          </w:p>
        </w:tc>
        <w:tc>
          <w:tcPr>
            <w:tcW w:w="2678" w:type="dxa"/>
            <w:vMerge/>
            <w:tcBorders>
              <w:top w:val="single" w:sz="4" w:space="0" w:color="auto"/>
              <w:bottom w:val="nil"/>
            </w:tcBorders>
          </w:tcPr>
          <w:p w:rsidR="00016936" w:rsidRPr="00F92A73" w:rsidRDefault="00016936" w:rsidP="00016936">
            <w:pPr>
              <w:rPr>
                <w:sz w:val="24"/>
                <w:szCs w:val="24"/>
              </w:rPr>
            </w:pPr>
          </w:p>
        </w:tc>
        <w:tc>
          <w:tcPr>
            <w:tcW w:w="2705" w:type="dxa"/>
            <w:vMerge/>
            <w:tcBorders>
              <w:top w:val="single" w:sz="4" w:space="0" w:color="auto"/>
              <w:bottom w:val="nil"/>
            </w:tcBorders>
          </w:tcPr>
          <w:p w:rsidR="00016936" w:rsidRPr="00F92A73" w:rsidRDefault="00016936" w:rsidP="00016936">
            <w:pPr>
              <w:rPr>
                <w:sz w:val="24"/>
                <w:szCs w:val="24"/>
              </w:rPr>
            </w:pPr>
          </w:p>
        </w:tc>
        <w:tc>
          <w:tcPr>
            <w:tcW w:w="2803" w:type="dxa"/>
            <w:tcBorders>
              <w:top w:val="nil"/>
              <w:bottom w:val="nil"/>
            </w:tcBorders>
          </w:tcPr>
          <w:p w:rsidR="00016936" w:rsidRPr="00F92A73" w:rsidRDefault="00016936" w:rsidP="00016936">
            <w:pPr>
              <w:spacing w:after="1"/>
              <w:jc w:val="center"/>
              <w:rPr>
                <w:sz w:val="24"/>
                <w:szCs w:val="24"/>
              </w:rPr>
            </w:pPr>
            <w:r w:rsidRPr="00F92A73">
              <w:rPr>
                <w:sz w:val="24"/>
                <w:szCs w:val="24"/>
              </w:rPr>
              <w:t xml:space="preserve">Выписка из ЕГРН об объекте недвижимости (о здании и (или) сооружении, </w:t>
            </w:r>
            <w:r w:rsidRPr="00F92A73">
              <w:rPr>
                <w:sz w:val="24"/>
                <w:szCs w:val="24"/>
              </w:rPr>
              <w:lastRenderedPageBreak/>
              <w:t>расположенно</w:t>
            </w:r>
            <w:proofErr w:type="gramStart"/>
            <w:r w:rsidRPr="00F92A73">
              <w:rPr>
                <w:sz w:val="24"/>
                <w:szCs w:val="24"/>
              </w:rPr>
              <w:t>м(</w:t>
            </w:r>
            <w:proofErr w:type="spellStart"/>
            <w:proofErr w:type="gramEnd"/>
            <w:r w:rsidRPr="00F92A73">
              <w:rPr>
                <w:sz w:val="24"/>
                <w:szCs w:val="24"/>
              </w:rPr>
              <w:t>ых</w:t>
            </w:r>
            <w:proofErr w:type="spellEnd"/>
            <w:r w:rsidRPr="00F92A73">
              <w:rPr>
                <w:sz w:val="24"/>
                <w:szCs w:val="24"/>
              </w:rPr>
              <w:t>) на испрашиваемом земельном участке (не требуется в случае строительства здания, сооружения)</w:t>
            </w:r>
          </w:p>
        </w:tc>
      </w:tr>
      <w:tr w:rsidR="00016936" w:rsidRPr="00F92A73" w:rsidTr="00617E3E">
        <w:tblPrEx>
          <w:tblBorders>
            <w:insideH w:val="none" w:sz="0" w:space="0" w:color="auto"/>
          </w:tblBorders>
        </w:tblPrEx>
        <w:tc>
          <w:tcPr>
            <w:tcW w:w="2062" w:type="dxa"/>
            <w:vMerge/>
            <w:tcBorders>
              <w:top w:val="single" w:sz="4" w:space="0" w:color="auto"/>
              <w:bottom w:val="nil"/>
            </w:tcBorders>
          </w:tcPr>
          <w:p w:rsidR="00016936" w:rsidRPr="00F92A73" w:rsidRDefault="00016936" w:rsidP="00016936">
            <w:pPr>
              <w:rPr>
                <w:sz w:val="24"/>
                <w:szCs w:val="24"/>
              </w:rPr>
            </w:pPr>
          </w:p>
        </w:tc>
        <w:tc>
          <w:tcPr>
            <w:tcW w:w="2678" w:type="dxa"/>
            <w:vMerge/>
            <w:tcBorders>
              <w:top w:val="single" w:sz="4" w:space="0" w:color="auto"/>
              <w:bottom w:val="nil"/>
            </w:tcBorders>
          </w:tcPr>
          <w:p w:rsidR="00016936" w:rsidRPr="00F92A73" w:rsidRDefault="00016936" w:rsidP="00016936">
            <w:pPr>
              <w:rPr>
                <w:sz w:val="24"/>
                <w:szCs w:val="24"/>
              </w:rPr>
            </w:pPr>
          </w:p>
        </w:tc>
        <w:tc>
          <w:tcPr>
            <w:tcW w:w="2705" w:type="dxa"/>
            <w:vMerge/>
            <w:tcBorders>
              <w:top w:val="single" w:sz="4" w:space="0" w:color="auto"/>
              <w:bottom w:val="nil"/>
            </w:tcBorders>
          </w:tcPr>
          <w:p w:rsidR="00016936" w:rsidRPr="00F92A73" w:rsidRDefault="00016936" w:rsidP="00016936">
            <w:pPr>
              <w:rPr>
                <w:sz w:val="24"/>
                <w:szCs w:val="24"/>
              </w:rPr>
            </w:pPr>
          </w:p>
        </w:tc>
        <w:tc>
          <w:tcPr>
            <w:tcW w:w="2803" w:type="dxa"/>
            <w:tcBorders>
              <w:top w:val="nil"/>
              <w:bottom w:val="nil"/>
            </w:tcBorders>
          </w:tcPr>
          <w:p w:rsidR="00016936" w:rsidRPr="00F92A73" w:rsidRDefault="00016936" w:rsidP="00016936">
            <w:pPr>
              <w:spacing w:after="1"/>
              <w:jc w:val="center"/>
              <w:rPr>
                <w:sz w:val="24"/>
                <w:szCs w:val="24"/>
              </w:rPr>
            </w:pPr>
            <w:r w:rsidRPr="00F92A73">
              <w:rPr>
                <w:sz w:val="24"/>
                <w:szCs w:val="24"/>
              </w:rPr>
              <w:t>Выписка из ЕГРЮЛ о юридическом лице, являющемся заявителем</w:t>
            </w:r>
          </w:p>
        </w:tc>
      </w:tr>
      <w:tr w:rsidR="00016936" w:rsidRPr="00F92A73" w:rsidTr="00617E3E">
        <w:trPr>
          <w:trHeight w:val="990"/>
        </w:trPr>
        <w:tc>
          <w:tcPr>
            <w:tcW w:w="2062" w:type="dxa"/>
            <w:vMerge w:val="restart"/>
            <w:tcBorders>
              <w:top w:val="single" w:sz="4" w:space="0" w:color="auto"/>
              <w:bottom w:val="nil"/>
            </w:tcBorders>
          </w:tcPr>
          <w:p w:rsidR="00016936" w:rsidRPr="00F92A73" w:rsidRDefault="00F92A73" w:rsidP="00016936">
            <w:pPr>
              <w:rPr>
                <w:sz w:val="24"/>
                <w:szCs w:val="24"/>
              </w:rPr>
            </w:pPr>
            <w:hyperlink r:id="rId36" w:history="1">
              <w:r w:rsidR="00016936" w:rsidRPr="00F92A73">
                <w:rPr>
                  <w:sz w:val="24"/>
                  <w:szCs w:val="24"/>
                </w:rPr>
                <w:t>Подпункт 4 пункта 2 статьи 39.10</w:t>
              </w:r>
            </w:hyperlink>
            <w:r w:rsidR="00016936" w:rsidRPr="00F92A73">
              <w:rPr>
                <w:sz w:val="24"/>
                <w:szCs w:val="24"/>
              </w:rPr>
              <w:t xml:space="preserve"> ЗК РФ</w:t>
            </w:r>
          </w:p>
        </w:tc>
        <w:tc>
          <w:tcPr>
            <w:tcW w:w="2678" w:type="dxa"/>
            <w:vMerge w:val="restart"/>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Религиозная организация, которой на праве безвозмездного пользования предоставлены здания, сооружения</w:t>
            </w:r>
          </w:p>
          <w:p w:rsidR="00016936" w:rsidRPr="00F92A73" w:rsidRDefault="00016936" w:rsidP="00016936">
            <w:pPr>
              <w:autoSpaceDE w:val="0"/>
              <w:autoSpaceDN w:val="0"/>
              <w:adjustRightInd w:val="0"/>
              <w:jc w:val="center"/>
              <w:rPr>
                <w:sz w:val="24"/>
                <w:szCs w:val="24"/>
              </w:rPr>
            </w:pPr>
          </w:p>
        </w:tc>
        <w:tc>
          <w:tcPr>
            <w:tcW w:w="2705" w:type="dxa"/>
            <w:vMerge w:val="restart"/>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016936" w:rsidRPr="00F92A73" w:rsidRDefault="00016936" w:rsidP="00016936">
            <w:pPr>
              <w:autoSpaceDE w:val="0"/>
              <w:autoSpaceDN w:val="0"/>
              <w:adjustRightInd w:val="0"/>
              <w:jc w:val="center"/>
              <w:rPr>
                <w:sz w:val="24"/>
                <w:szCs w:val="24"/>
              </w:rPr>
            </w:pPr>
            <w:r w:rsidRPr="00F92A73">
              <w:rPr>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Выписка из ЕГРН об объекте недвижимости (об испрашиваемом земельном участке)</w:t>
            </w:r>
          </w:p>
        </w:tc>
      </w:tr>
      <w:tr w:rsidR="00016936" w:rsidRPr="00F92A73" w:rsidTr="00617E3E">
        <w:tblPrEx>
          <w:tblBorders>
            <w:insideH w:val="none" w:sz="0" w:space="0" w:color="auto"/>
          </w:tblBorders>
        </w:tblPrEx>
        <w:tc>
          <w:tcPr>
            <w:tcW w:w="2062" w:type="dxa"/>
            <w:vMerge/>
            <w:tcBorders>
              <w:top w:val="single" w:sz="4" w:space="0" w:color="auto"/>
              <w:bottom w:val="nil"/>
            </w:tcBorders>
          </w:tcPr>
          <w:p w:rsidR="00016936" w:rsidRPr="00F92A73" w:rsidRDefault="00016936" w:rsidP="00016936">
            <w:pPr>
              <w:rPr>
                <w:sz w:val="24"/>
                <w:szCs w:val="24"/>
              </w:rPr>
            </w:pPr>
          </w:p>
        </w:tc>
        <w:tc>
          <w:tcPr>
            <w:tcW w:w="2678" w:type="dxa"/>
            <w:vMerge/>
            <w:tcBorders>
              <w:top w:val="single" w:sz="4" w:space="0" w:color="auto"/>
              <w:bottom w:val="nil"/>
            </w:tcBorders>
          </w:tcPr>
          <w:p w:rsidR="00016936" w:rsidRPr="00F92A73" w:rsidRDefault="00016936" w:rsidP="00016936">
            <w:pPr>
              <w:rPr>
                <w:sz w:val="24"/>
                <w:szCs w:val="24"/>
              </w:rPr>
            </w:pPr>
          </w:p>
        </w:tc>
        <w:tc>
          <w:tcPr>
            <w:tcW w:w="2705" w:type="dxa"/>
            <w:vMerge/>
            <w:tcBorders>
              <w:top w:val="single" w:sz="4" w:space="0" w:color="auto"/>
              <w:bottom w:val="nil"/>
            </w:tcBorders>
          </w:tcPr>
          <w:p w:rsidR="00016936" w:rsidRPr="00F92A73" w:rsidRDefault="00016936" w:rsidP="00016936">
            <w:pPr>
              <w:rPr>
                <w:sz w:val="24"/>
                <w:szCs w:val="24"/>
              </w:rPr>
            </w:pPr>
          </w:p>
        </w:tc>
        <w:tc>
          <w:tcPr>
            <w:tcW w:w="2803" w:type="dxa"/>
            <w:tcBorders>
              <w:top w:val="nil"/>
              <w:bottom w:val="nil"/>
            </w:tcBorders>
          </w:tcPr>
          <w:p w:rsidR="00016936" w:rsidRPr="00F92A73" w:rsidRDefault="00016936" w:rsidP="00016936">
            <w:pPr>
              <w:spacing w:after="1"/>
              <w:jc w:val="center"/>
              <w:rPr>
                <w:sz w:val="24"/>
                <w:szCs w:val="24"/>
              </w:rPr>
            </w:pPr>
            <w:r w:rsidRPr="00F92A73">
              <w:rPr>
                <w:sz w:val="24"/>
                <w:szCs w:val="24"/>
              </w:rPr>
              <w:t>Выписка из ЕГРН об объекте недвижимости (о здании и (или) сооружении, расположенно</w:t>
            </w:r>
            <w:proofErr w:type="gramStart"/>
            <w:r w:rsidRPr="00F92A73">
              <w:rPr>
                <w:sz w:val="24"/>
                <w:szCs w:val="24"/>
              </w:rPr>
              <w:t>м(</w:t>
            </w:r>
            <w:proofErr w:type="spellStart"/>
            <w:proofErr w:type="gramEnd"/>
            <w:r w:rsidRPr="00F92A73">
              <w:rPr>
                <w:sz w:val="24"/>
                <w:szCs w:val="24"/>
              </w:rPr>
              <w:t>ых</w:t>
            </w:r>
            <w:proofErr w:type="spellEnd"/>
            <w:r w:rsidRPr="00F92A73">
              <w:rPr>
                <w:sz w:val="24"/>
                <w:szCs w:val="24"/>
              </w:rPr>
              <w:t>) на испрашиваемом земельном участке)</w:t>
            </w:r>
          </w:p>
          <w:p w:rsidR="00016936" w:rsidRPr="00F92A73" w:rsidRDefault="00016936" w:rsidP="00016936">
            <w:pPr>
              <w:spacing w:after="1"/>
              <w:jc w:val="center"/>
              <w:rPr>
                <w:sz w:val="24"/>
                <w:szCs w:val="24"/>
              </w:rPr>
            </w:pPr>
          </w:p>
          <w:p w:rsidR="00016936" w:rsidRPr="00F92A73" w:rsidRDefault="00016936" w:rsidP="00016936">
            <w:pPr>
              <w:autoSpaceDE w:val="0"/>
              <w:autoSpaceDN w:val="0"/>
              <w:adjustRightInd w:val="0"/>
              <w:jc w:val="center"/>
              <w:rPr>
                <w:sz w:val="24"/>
                <w:szCs w:val="24"/>
              </w:rPr>
            </w:pPr>
            <w:r w:rsidRPr="00F92A73">
              <w:rPr>
                <w:sz w:val="24"/>
                <w:szCs w:val="24"/>
              </w:rPr>
              <w:t>Выписка из ЕГРЮЛ о юридическом лице, являющемся заявителем</w:t>
            </w:r>
          </w:p>
          <w:p w:rsidR="00016936" w:rsidRPr="00F92A73" w:rsidRDefault="00016936" w:rsidP="00016936">
            <w:pPr>
              <w:spacing w:after="1"/>
              <w:jc w:val="center"/>
              <w:rPr>
                <w:sz w:val="24"/>
                <w:szCs w:val="24"/>
              </w:rPr>
            </w:pPr>
          </w:p>
        </w:tc>
      </w:tr>
      <w:tr w:rsidR="00016936" w:rsidRPr="00F92A73" w:rsidTr="00617E3E">
        <w:tc>
          <w:tcPr>
            <w:tcW w:w="2062" w:type="dxa"/>
            <w:vMerge w:val="restart"/>
            <w:tcBorders>
              <w:top w:val="single" w:sz="4" w:space="0" w:color="auto"/>
              <w:bottom w:val="nil"/>
            </w:tcBorders>
          </w:tcPr>
          <w:p w:rsidR="00016936" w:rsidRPr="00F92A73" w:rsidRDefault="00F92A73" w:rsidP="00016936">
            <w:pPr>
              <w:rPr>
                <w:sz w:val="24"/>
                <w:szCs w:val="24"/>
              </w:rPr>
            </w:pPr>
            <w:hyperlink r:id="rId37" w:history="1">
              <w:r w:rsidR="00016936" w:rsidRPr="00F92A73">
                <w:rPr>
                  <w:sz w:val="24"/>
                  <w:szCs w:val="24"/>
                </w:rPr>
                <w:t>Подпункт 5 пункта 2 статьи 39.10</w:t>
              </w:r>
            </w:hyperlink>
            <w:r w:rsidR="00016936" w:rsidRPr="00F92A73">
              <w:rPr>
                <w:sz w:val="24"/>
                <w:szCs w:val="24"/>
              </w:rPr>
              <w:t xml:space="preserve"> ЗК РФ</w:t>
            </w:r>
          </w:p>
        </w:tc>
        <w:tc>
          <w:tcPr>
            <w:tcW w:w="2678" w:type="dxa"/>
            <w:vMerge w:val="restart"/>
            <w:tcBorders>
              <w:top w:val="single" w:sz="4" w:space="0" w:color="auto"/>
              <w:bottom w:val="nil"/>
            </w:tcBorders>
          </w:tcPr>
          <w:p w:rsidR="00016936" w:rsidRPr="00F92A73" w:rsidRDefault="00016936" w:rsidP="00016936">
            <w:pPr>
              <w:autoSpaceDE w:val="0"/>
              <w:autoSpaceDN w:val="0"/>
              <w:adjustRightInd w:val="0"/>
              <w:jc w:val="center"/>
              <w:rPr>
                <w:sz w:val="24"/>
                <w:szCs w:val="24"/>
              </w:rPr>
            </w:pPr>
            <w:proofErr w:type="gramStart"/>
            <w:r w:rsidRPr="00F92A73">
              <w:rPr>
                <w:sz w:val="24"/>
                <w:szCs w:val="24"/>
              </w:rPr>
              <w:t xml:space="preserve">Лицо, с которым в соответствии с Федеральным </w:t>
            </w:r>
            <w:hyperlink r:id="rId38" w:history="1">
              <w:r w:rsidRPr="00F92A73">
                <w:rPr>
                  <w:sz w:val="24"/>
                  <w:szCs w:val="24"/>
                </w:rPr>
                <w:t>законом</w:t>
              </w:r>
            </w:hyperlink>
            <w:r w:rsidRPr="00F92A73">
              <w:rPr>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w:t>
            </w:r>
            <w:r w:rsidRPr="00F92A73">
              <w:rPr>
                <w:sz w:val="24"/>
                <w:szCs w:val="24"/>
              </w:rPr>
              <w:lastRenderedPageBreak/>
              <w:t>или средств местного бюджета</w:t>
            </w:r>
            <w:proofErr w:type="gramEnd"/>
          </w:p>
        </w:tc>
        <w:tc>
          <w:tcPr>
            <w:tcW w:w="2705" w:type="dxa"/>
            <w:vMerge w:val="restart"/>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Выписка из ЕГРН об объекте недвижимости (об испрашиваемом земельном участке)</w:t>
            </w:r>
          </w:p>
        </w:tc>
      </w:tr>
      <w:tr w:rsidR="00016936" w:rsidRPr="00F92A73" w:rsidTr="00617E3E">
        <w:tblPrEx>
          <w:tblBorders>
            <w:insideH w:val="none" w:sz="0" w:space="0" w:color="auto"/>
          </w:tblBorders>
        </w:tblPrEx>
        <w:tc>
          <w:tcPr>
            <w:tcW w:w="2062" w:type="dxa"/>
            <w:vMerge/>
            <w:tcBorders>
              <w:top w:val="single" w:sz="4" w:space="0" w:color="auto"/>
              <w:bottom w:val="nil"/>
            </w:tcBorders>
          </w:tcPr>
          <w:p w:rsidR="00016936" w:rsidRPr="00F92A73" w:rsidRDefault="00016936" w:rsidP="00016936">
            <w:pPr>
              <w:rPr>
                <w:sz w:val="24"/>
                <w:szCs w:val="24"/>
              </w:rPr>
            </w:pPr>
          </w:p>
        </w:tc>
        <w:tc>
          <w:tcPr>
            <w:tcW w:w="2678" w:type="dxa"/>
            <w:vMerge/>
            <w:tcBorders>
              <w:top w:val="single" w:sz="4" w:space="0" w:color="auto"/>
              <w:bottom w:val="nil"/>
            </w:tcBorders>
          </w:tcPr>
          <w:p w:rsidR="00016936" w:rsidRPr="00F92A73" w:rsidRDefault="00016936" w:rsidP="00016936">
            <w:pPr>
              <w:rPr>
                <w:sz w:val="24"/>
                <w:szCs w:val="24"/>
              </w:rPr>
            </w:pPr>
          </w:p>
        </w:tc>
        <w:tc>
          <w:tcPr>
            <w:tcW w:w="2705" w:type="dxa"/>
            <w:vMerge/>
            <w:tcBorders>
              <w:top w:val="single" w:sz="4" w:space="0" w:color="auto"/>
              <w:bottom w:val="nil"/>
            </w:tcBorders>
          </w:tcPr>
          <w:p w:rsidR="00016936" w:rsidRPr="00F92A73" w:rsidRDefault="00016936" w:rsidP="00016936">
            <w:pPr>
              <w:rPr>
                <w:sz w:val="24"/>
                <w:szCs w:val="24"/>
              </w:rPr>
            </w:pPr>
          </w:p>
        </w:tc>
        <w:tc>
          <w:tcPr>
            <w:tcW w:w="2803" w:type="dxa"/>
            <w:tcBorders>
              <w:top w:val="nil"/>
              <w:bottom w:val="nil"/>
            </w:tcBorders>
          </w:tcPr>
          <w:p w:rsidR="00016936" w:rsidRPr="00F92A73" w:rsidRDefault="00016936" w:rsidP="00016936">
            <w:pPr>
              <w:spacing w:after="1"/>
              <w:jc w:val="center"/>
              <w:rPr>
                <w:sz w:val="24"/>
                <w:szCs w:val="24"/>
              </w:rPr>
            </w:pPr>
            <w:r w:rsidRPr="00F92A73">
              <w:rPr>
                <w:sz w:val="24"/>
                <w:szCs w:val="24"/>
              </w:rPr>
              <w:t>Выписка из ЕГРЮЛ о юридическом лице, являющемся заявителем</w:t>
            </w:r>
          </w:p>
        </w:tc>
      </w:tr>
      <w:tr w:rsidR="00016936" w:rsidRPr="00F92A73" w:rsidTr="00617E3E">
        <w:tc>
          <w:tcPr>
            <w:tcW w:w="2062" w:type="dxa"/>
            <w:vMerge w:val="restart"/>
            <w:tcBorders>
              <w:top w:val="single" w:sz="4" w:space="0" w:color="auto"/>
              <w:bottom w:val="nil"/>
            </w:tcBorders>
          </w:tcPr>
          <w:p w:rsidR="00016936" w:rsidRPr="00F92A73" w:rsidRDefault="00F92A73" w:rsidP="00016936">
            <w:pPr>
              <w:rPr>
                <w:sz w:val="24"/>
                <w:szCs w:val="24"/>
              </w:rPr>
            </w:pPr>
            <w:hyperlink r:id="rId39" w:history="1">
              <w:r w:rsidR="00016936" w:rsidRPr="00F92A73">
                <w:rPr>
                  <w:sz w:val="24"/>
                  <w:szCs w:val="24"/>
                </w:rPr>
                <w:t>Подпункт 6 пункта 2 статьи 39.10</w:t>
              </w:r>
            </w:hyperlink>
            <w:r w:rsidR="00016936" w:rsidRPr="00F92A73">
              <w:rPr>
                <w:sz w:val="24"/>
                <w:szCs w:val="24"/>
              </w:rPr>
              <w:t xml:space="preserve"> ЗК РФ</w:t>
            </w:r>
          </w:p>
        </w:tc>
        <w:tc>
          <w:tcPr>
            <w:tcW w:w="2678" w:type="dxa"/>
            <w:vMerge w:val="restart"/>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705" w:type="dxa"/>
            <w:vMerge w:val="restart"/>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Выписка из ЕГРН об объекте недвижимости (об испрашиваемом земельном участке)</w:t>
            </w:r>
          </w:p>
        </w:tc>
      </w:tr>
      <w:tr w:rsidR="00016936" w:rsidRPr="00F92A73" w:rsidTr="00617E3E">
        <w:tblPrEx>
          <w:tblBorders>
            <w:insideH w:val="none" w:sz="0" w:space="0" w:color="auto"/>
          </w:tblBorders>
        </w:tblPrEx>
        <w:tc>
          <w:tcPr>
            <w:tcW w:w="2062" w:type="dxa"/>
            <w:vMerge/>
            <w:tcBorders>
              <w:top w:val="single" w:sz="4" w:space="0" w:color="auto"/>
              <w:bottom w:val="nil"/>
            </w:tcBorders>
          </w:tcPr>
          <w:p w:rsidR="00016936" w:rsidRPr="00F92A73" w:rsidRDefault="00016936" w:rsidP="00016936">
            <w:pPr>
              <w:rPr>
                <w:sz w:val="24"/>
                <w:szCs w:val="24"/>
              </w:rPr>
            </w:pPr>
          </w:p>
        </w:tc>
        <w:tc>
          <w:tcPr>
            <w:tcW w:w="2678" w:type="dxa"/>
            <w:vMerge/>
            <w:tcBorders>
              <w:top w:val="single" w:sz="4" w:space="0" w:color="auto"/>
              <w:bottom w:val="nil"/>
            </w:tcBorders>
          </w:tcPr>
          <w:p w:rsidR="00016936" w:rsidRPr="00F92A73" w:rsidRDefault="00016936" w:rsidP="00016936">
            <w:pPr>
              <w:rPr>
                <w:sz w:val="24"/>
                <w:szCs w:val="24"/>
              </w:rPr>
            </w:pPr>
          </w:p>
        </w:tc>
        <w:tc>
          <w:tcPr>
            <w:tcW w:w="2705" w:type="dxa"/>
            <w:vMerge/>
            <w:tcBorders>
              <w:top w:val="single" w:sz="4" w:space="0" w:color="auto"/>
              <w:bottom w:val="nil"/>
            </w:tcBorders>
          </w:tcPr>
          <w:p w:rsidR="00016936" w:rsidRPr="00F92A73" w:rsidRDefault="00016936" w:rsidP="00016936">
            <w:pPr>
              <w:rPr>
                <w:sz w:val="24"/>
                <w:szCs w:val="24"/>
              </w:rPr>
            </w:pPr>
          </w:p>
        </w:tc>
        <w:tc>
          <w:tcPr>
            <w:tcW w:w="2803" w:type="dxa"/>
            <w:tcBorders>
              <w:top w:val="nil"/>
              <w:bottom w:val="nil"/>
            </w:tcBorders>
          </w:tcPr>
          <w:p w:rsidR="00016936" w:rsidRPr="00F92A73" w:rsidRDefault="00016936" w:rsidP="00016936">
            <w:pPr>
              <w:spacing w:after="1"/>
              <w:jc w:val="center"/>
              <w:rPr>
                <w:sz w:val="24"/>
                <w:szCs w:val="24"/>
              </w:rPr>
            </w:pPr>
            <w:r w:rsidRPr="00F92A73">
              <w:rPr>
                <w:sz w:val="24"/>
                <w:szCs w:val="24"/>
              </w:rPr>
              <w:t>Выписка из ЕГРЮЛ о юридическом лице, являющемся заявителем</w:t>
            </w:r>
          </w:p>
        </w:tc>
      </w:tr>
      <w:tr w:rsidR="00016936" w:rsidRPr="00F92A73" w:rsidTr="00617E3E">
        <w:tblPrEx>
          <w:tblBorders>
            <w:insideH w:val="none" w:sz="0" w:space="0" w:color="auto"/>
          </w:tblBorders>
        </w:tblPrEx>
        <w:tc>
          <w:tcPr>
            <w:tcW w:w="2062" w:type="dxa"/>
            <w:vMerge/>
            <w:tcBorders>
              <w:top w:val="single" w:sz="4" w:space="0" w:color="auto"/>
              <w:bottom w:val="nil"/>
            </w:tcBorders>
          </w:tcPr>
          <w:p w:rsidR="00016936" w:rsidRPr="00F92A73" w:rsidRDefault="00016936" w:rsidP="00016936">
            <w:pPr>
              <w:rPr>
                <w:sz w:val="24"/>
                <w:szCs w:val="24"/>
              </w:rPr>
            </w:pPr>
          </w:p>
        </w:tc>
        <w:tc>
          <w:tcPr>
            <w:tcW w:w="2678" w:type="dxa"/>
            <w:vMerge/>
            <w:tcBorders>
              <w:top w:val="single" w:sz="4" w:space="0" w:color="auto"/>
              <w:bottom w:val="nil"/>
            </w:tcBorders>
          </w:tcPr>
          <w:p w:rsidR="00016936" w:rsidRPr="00F92A73" w:rsidRDefault="00016936" w:rsidP="00016936">
            <w:pPr>
              <w:rPr>
                <w:sz w:val="24"/>
                <w:szCs w:val="24"/>
              </w:rPr>
            </w:pPr>
          </w:p>
        </w:tc>
        <w:tc>
          <w:tcPr>
            <w:tcW w:w="2705" w:type="dxa"/>
            <w:vMerge/>
            <w:tcBorders>
              <w:top w:val="single" w:sz="4" w:space="0" w:color="auto"/>
              <w:bottom w:val="nil"/>
            </w:tcBorders>
          </w:tcPr>
          <w:p w:rsidR="00016936" w:rsidRPr="00F92A73" w:rsidRDefault="00016936" w:rsidP="00016936">
            <w:pPr>
              <w:rPr>
                <w:sz w:val="24"/>
                <w:szCs w:val="24"/>
              </w:rPr>
            </w:pPr>
          </w:p>
        </w:tc>
        <w:tc>
          <w:tcPr>
            <w:tcW w:w="2803" w:type="dxa"/>
            <w:tcBorders>
              <w:top w:val="nil"/>
              <w:bottom w:val="nil"/>
            </w:tcBorders>
          </w:tcPr>
          <w:p w:rsidR="00016936" w:rsidRPr="00F92A73" w:rsidRDefault="00016936" w:rsidP="00016936">
            <w:pPr>
              <w:spacing w:after="1"/>
              <w:jc w:val="center"/>
              <w:rPr>
                <w:sz w:val="24"/>
                <w:szCs w:val="24"/>
              </w:rPr>
            </w:pPr>
            <w:r w:rsidRPr="00F92A73">
              <w:rPr>
                <w:sz w:val="24"/>
                <w:szCs w:val="24"/>
              </w:rPr>
              <w:t>Выписка из ЕГРИП об индивидуальном предпринимателе, являющемся заявителем</w:t>
            </w:r>
          </w:p>
        </w:tc>
      </w:tr>
      <w:tr w:rsidR="00016936" w:rsidRPr="00F92A73" w:rsidTr="00617E3E">
        <w:tc>
          <w:tcPr>
            <w:tcW w:w="2062" w:type="dxa"/>
            <w:tcBorders>
              <w:top w:val="single" w:sz="4" w:space="0" w:color="auto"/>
              <w:bottom w:val="nil"/>
            </w:tcBorders>
          </w:tcPr>
          <w:p w:rsidR="00016936" w:rsidRPr="00F92A73" w:rsidRDefault="00F92A73" w:rsidP="00016936">
            <w:pPr>
              <w:rPr>
                <w:sz w:val="24"/>
                <w:szCs w:val="24"/>
              </w:rPr>
            </w:pPr>
            <w:hyperlink r:id="rId40" w:history="1">
              <w:r w:rsidR="00016936" w:rsidRPr="00F92A73">
                <w:rPr>
                  <w:sz w:val="24"/>
                  <w:szCs w:val="24"/>
                </w:rPr>
                <w:t>Подпункт 8 пункта 2 статьи 39.10</w:t>
              </w:r>
            </w:hyperlink>
            <w:r w:rsidR="00016936" w:rsidRPr="00F92A73">
              <w:rPr>
                <w:sz w:val="24"/>
                <w:szCs w:val="24"/>
              </w:rPr>
              <w:t xml:space="preserve"> ЗК РФ</w:t>
            </w:r>
          </w:p>
        </w:tc>
        <w:tc>
          <w:tcPr>
            <w:tcW w:w="2678" w:type="dxa"/>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Гражданину, которому предоставлено служебное жилое помещение в виде жилого дома</w:t>
            </w:r>
          </w:p>
        </w:tc>
        <w:tc>
          <w:tcPr>
            <w:tcW w:w="2705" w:type="dxa"/>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 xml:space="preserve"> Выписка из ЕГРН об объекте недвижимости (об испрашиваемом земельном участке)</w:t>
            </w:r>
          </w:p>
        </w:tc>
      </w:tr>
      <w:tr w:rsidR="00016936" w:rsidRPr="00F92A73" w:rsidTr="00617E3E">
        <w:tc>
          <w:tcPr>
            <w:tcW w:w="2062" w:type="dxa"/>
            <w:tcBorders>
              <w:top w:val="single" w:sz="4" w:space="0" w:color="auto"/>
              <w:bottom w:val="nil"/>
            </w:tcBorders>
          </w:tcPr>
          <w:p w:rsidR="00016936" w:rsidRPr="00F92A73" w:rsidRDefault="00F92A73" w:rsidP="00016936">
            <w:pPr>
              <w:rPr>
                <w:sz w:val="24"/>
                <w:szCs w:val="24"/>
              </w:rPr>
            </w:pPr>
            <w:hyperlink r:id="rId41" w:history="1">
              <w:r w:rsidR="00016936" w:rsidRPr="00F92A73">
                <w:rPr>
                  <w:sz w:val="24"/>
                  <w:szCs w:val="24"/>
                </w:rPr>
                <w:t>Подпункт 9 пункта 2 статьи 39.10</w:t>
              </w:r>
            </w:hyperlink>
            <w:r w:rsidR="00016936" w:rsidRPr="00F92A73">
              <w:rPr>
                <w:sz w:val="24"/>
                <w:szCs w:val="24"/>
              </w:rPr>
              <w:t xml:space="preserve"> ЗК РФ</w:t>
            </w:r>
          </w:p>
        </w:tc>
        <w:tc>
          <w:tcPr>
            <w:tcW w:w="2678" w:type="dxa"/>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705" w:type="dxa"/>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Лесной участок</w:t>
            </w:r>
          </w:p>
        </w:tc>
        <w:tc>
          <w:tcPr>
            <w:tcW w:w="2803" w:type="dxa"/>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 xml:space="preserve"> Выписка из ЕГРН об объекте недвижимости (об испрашиваемом земельном участке)</w:t>
            </w:r>
          </w:p>
        </w:tc>
      </w:tr>
      <w:tr w:rsidR="00016936" w:rsidRPr="00F92A73" w:rsidTr="00617E3E">
        <w:tc>
          <w:tcPr>
            <w:tcW w:w="2062" w:type="dxa"/>
            <w:vMerge w:val="restart"/>
            <w:tcBorders>
              <w:top w:val="single" w:sz="4" w:space="0" w:color="auto"/>
              <w:bottom w:val="nil"/>
            </w:tcBorders>
          </w:tcPr>
          <w:p w:rsidR="00016936" w:rsidRPr="00F92A73" w:rsidRDefault="00F92A73" w:rsidP="00016936">
            <w:pPr>
              <w:rPr>
                <w:sz w:val="24"/>
                <w:szCs w:val="24"/>
              </w:rPr>
            </w:pPr>
            <w:hyperlink r:id="rId42" w:history="1">
              <w:r w:rsidR="00016936" w:rsidRPr="00F92A73">
                <w:rPr>
                  <w:sz w:val="24"/>
                  <w:szCs w:val="24"/>
                </w:rPr>
                <w:t>Подпункт 10 пункта 2 статьи 39.10</w:t>
              </w:r>
            </w:hyperlink>
            <w:r w:rsidR="00016936" w:rsidRPr="00F92A73">
              <w:rPr>
                <w:sz w:val="24"/>
                <w:szCs w:val="24"/>
              </w:rPr>
              <w:t xml:space="preserve"> ЗК РФ</w:t>
            </w:r>
          </w:p>
        </w:tc>
        <w:tc>
          <w:tcPr>
            <w:tcW w:w="2678" w:type="dxa"/>
            <w:vMerge w:val="restart"/>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 xml:space="preserve">Гражданин или юридическое лицо, испрашивающее земельный участок для сельскохозяйственного, </w:t>
            </w:r>
            <w:proofErr w:type="spellStart"/>
            <w:r w:rsidRPr="00F92A73">
              <w:rPr>
                <w:sz w:val="24"/>
                <w:szCs w:val="24"/>
              </w:rPr>
              <w:t>охотхозяйственного</w:t>
            </w:r>
            <w:proofErr w:type="spellEnd"/>
            <w:r w:rsidRPr="00F92A73">
              <w:rPr>
                <w:sz w:val="24"/>
                <w:szCs w:val="24"/>
              </w:rPr>
              <w:t xml:space="preserve">, лесохозяйственного и иного использования, не предусматривающего строительства зданий, </w:t>
            </w:r>
            <w:r w:rsidRPr="00F92A73">
              <w:rPr>
                <w:sz w:val="24"/>
                <w:szCs w:val="24"/>
              </w:rPr>
              <w:lastRenderedPageBreak/>
              <w:t>сооружений</w:t>
            </w:r>
          </w:p>
        </w:tc>
        <w:tc>
          <w:tcPr>
            <w:tcW w:w="2705" w:type="dxa"/>
            <w:vMerge w:val="restart"/>
            <w:tcBorders>
              <w:top w:val="single" w:sz="4" w:space="0" w:color="auto"/>
              <w:bottom w:val="nil"/>
            </w:tcBorders>
          </w:tcPr>
          <w:p w:rsidR="00016936" w:rsidRPr="00F92A73" w:rsidRDefault="00016936" w:rsidP="00016936">
            <w:pPr>
              <w:autoSpaceDE w:val="0"/>
              <w:autoSpaceDN w:val="0"/>
              <w:adjustRightInd w:val="0"/>
              <w:jc w:val="center"/>
              <w:rPr>
                <w:sz w:val="24"/>
                <w:szCs w:val="24"/>
              </w:rPr>
            </w:pPr>
            <w:proofErr w:type="gramStart"/>
            <w:r w:rsidRPr="00F92A73">
              <w:rPr>
                <w:sz w:val="24"/>
                <w:szCs w:val="24"/>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w:t>
            </w:r>
            <w:r w:rsidRPr="00F92A73">
              <w:rPr>
                <w:sz w:val="24"/>
                <w:szCs w:val="24"/>
              </w:rPr>
              <w:lastRenderedPageBreak/>
              <w:t>безопасности и временно не используемых для указанных нужд</w:t>
            </w:r>
            <w:proofErr w:type="gramEnd"/>
          </w:p>
        </w:tc>
        <w:tc>
          <w:tcPr>
            <w:tcW w:w="2803" w:type="dxa"/>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lastRenderedPageBreak/>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F92A73">
              <w:rPr>
                <w:sz w:val="24"/>
                <w:szCs w:val="24"/>
              </w:rPr>
              <w:lastRenderedPageBreak/>
              <w:t>указанных нужд</w:t>
            </w:r>
          </w:p>
        </w:tc>
      </w:tr>
      <w:tr w:rsidR="00016936" w:rsidRPr="00F92A73" w:rsidTr="00617E3E">
        <w:tblPrEx>
          <w:tblBorders>
            <w:insideH w:val="none" w:sz="0" w:space="0" w:color="auto"/>
          </w:tblBorders>
        </w:tblPrEx>
        <w:tc>
          <w:tcPr>
            <w:tcW w:w="2062" w:type="dxa"/>
            <w:vMerge/>
            <w:tcBorders>
              <w:top w:val="single" w:sz="4" w:space="0" w:color="auto"/>
              <w:bottom w:val="nil"/>
            </w:tcBorders>
          </w:tcPr>
          <w:p w:rsidR="00016936" w:rsidRPr="00F92A73" w:rsidRDefault="00016936" w:rsidP="00016936">
            <w:pPr>
              <w:rPr>
                <w:sz w:val="24"/>
                <w:szCs w:val="24"/>
              </w:rPr>
            </w:pPr>
          </w:p>
        </w:tc>
        <w:tc>
          <w:tcPr>
            <w:tcW w:w="2678" w:type="dxa"/>
            <w:vMerge/>
            <w:tcBorders>
              <w:top w:val="single" w:sz="4" w:space="0" w:color="auto"/>
              <w:bottom w:val="nil"/>
            </w:tcBorders>
          </w:tcPr>
          <w:p w:rsidR="00016936" w:rsidRPr="00F92A73" w:rsidRDefault="00016936" w:rsidP="00016936">
            <w:pPr>
              <w:rPr>
                <w:sz w:val="24"/>
                <w:szCs w:val="24"/>
              </w:rPr>
            </w:pPr>
          </w:p>
        </w:tc>
        <w:tc>
          <w:tcPr>
            <w:tcW w:w="2705" w:type="dxa"/>
            <w:vMerge/>
            <w:tcBorders>
              <w:top w:val="single" w:sz="4" w:space="0" w:color="auto"/>
              <w:bottom w:val="nil"/>
            </w:tcBorders>
          </w:tcPr>
          <w:p w:rsidR="00016936" w:rsidRPr="00F92A73" w:rsidRDefault="00016936" w:rsidP="00016936">
            <w:pPr>
              <w:rPr>
                <w:sz w:val="24"/>
                <w:szCs w:val="24"/>
              </w:rPr>
            </w:pPr>
          </w:p>
        </w:tc>
        <w:tc>
          <w:tcPr>
            <w:tcW w:w="2803" w:type="dxa"/>
            <w:tcBorders>
              <w:top w:val="nil"/>
              <w:bottom w:val="nil"/>
            </w:tcBorders>
          </w:tcPr>
          <w:p w:rsidR="00016936" w:rsidRPr="00F92A73" w:rsidRDefault="00016936" w:rsidP="00016936">
            <w:pPr>
              <w:spacing w:after="1"/>
              <w:jc w:val="center"/>
              <w:rPr>
                <w:sz w:val="24"/>
                <w:szCs w:val="24"/>
              </w:rPr>
            </w:pPr>
            <w:r w:rsidRPr="00F92A73">
              <w:rPr>
                <w:sz w:val="24"/>
                <w:szCs w:val="24"/>
              </w:rPr>
              <w:t>Выписка из ЕГРН об объекте недвижимости (об испрашиваемом земельном участке)</w:t>
            </w:r>
          </w:p>
        </w:tc>
      </w:tr>
      <w:tr w:rsidR="00016936" w:rsidRPr="00F92A73" w:rsidTr="00617E3E">
        <w:tblPrEx>
          <w:tblBorders>
            <w:insideH w:val="none" w:sz="0" w:space="0" w:color="auto"/>
          </w:tblBorders>
        </w:tblPrEx>
        <w:tc>
          <w:tcPr>
            <w:tcW w:w="2062" w:type="dxa"/>
            <w:vMerge/>
            <w:tcBorders>
              <w:top w:val="single" w:sz="4" w:space="0" w:color="auto"/>
              <w:bottom w:val="nil"/>
            </w:tcBorders>
          </w:tcPr>
          <w:p w:rsidR="00016936" w:rsidRPr="00F92A73" w:rsidRDefault="00016936" w:rsidP="00016936">
            <w:pPr>
              <w:rPr>
                <w:sz w:val="24"/>
                <w:szCs w:val="24"/>
              </w:rPr>
            </w:pPr>
          </w:p>
        </w:tc>
        <w:tc>
          <w:tcPr>
            <w:tcW w:w="2678" w:type="dxa"/>
            <w:vMerge/>
            <w:tcBorders>
              <w:top w:val="single" w:sz="4" w:space="0" w:color="auto"/>
              <w:bottom w:val="nil"/>
            </w:tcBorders>
          </w:tcPr>
          <w:p w:rsidR="00016936" w:rsidRPr="00F92A73" w:rsidRDefault="00016936" w:rsidP="00016936">
            <w:pPr>
              <w:rPr>
                <w:sz w:val="24"/>
                <w:szCs w:val="24"/>
              </w:rPr>
            </w:pPr>
          </w:p>
        </w:tc>
        <w:tc>
          <w:tcPr>
            <w:tcW w:w="2705" w:type="dxa"/>
            <w:vMerge/>
            <w:tcBorders>
              <w:top w:val="single" w:sz="4" w:space="0" w:color="auto"/>
              <w:bottom w:val="nil"/>
            </w:tcBorders>
          </w:tcPr>
          <w:p w:rsidR="00016936" w:rsidRPr="00F92A73" w:rsidRDefault="00016936" w:rsidP="00016936">
            <w:pPr>
              <w:rPr>
                <w:sz w:val="24"/>
                <w:szCs w:val="24"/>
              </w:rPr>
            </w:pPr>
          </w:p>
        </w:tc>
        <w:tc>
          <w:tcPr>
            <w:tcW w:w="2803" w:type="dxa"/>
            <w:tcBorders>
              <w:top w:val="nil"/>
              <w:bottom w:val="nil"/>
            </w:tcBorders>
          </w:tcPr>
          <w:p w:rsidR="00016936" w:rsidRPr="00F92A73" w:rsidRDefault="00016936" w:rsidP="00016936">
            <w:pPr>
              <w:spacing w:after="1"/>
              <w:jc w:val="center"/>
              <w:rPr>
                <w:sz w:val="24"/>
                <w:szCs w:val="24"/>
              </w:rPr>
            </w:pPr>
            <w:r w:rsidRPr="00F92A73">
              <w:rPr>
                <w:sz w:val="24"/>
                <w:szCs w:val="24"/>
              </w:rPr>
              <w:t>Выписка из ЕГРЮЛ о юридическом лице, являющемся заявителем</w:t>
            </w:r>
          </w:p>
        </w:tc>
      </w:tr>
      <w:tr w:rsidR="00016936" w:rsidRPr="00F92A73" w:rsidTr="00617E3E">
        <w:tblPrEx>
          <w:tblBorders>
            <w:insideH w:val="none" w:sz="0" w:space="0" w:color="auto"/>
          </w:tblBorders>
        </w:tblPrEx>
        <w:tc>
          <w:tcPr>
            <w:tcW w:w="2062" w:type="dxa"/>
            <w:vMerge/>
            <w:tcBorders>
              <w:top w:val="single" w:sz="4" w:space="0" w:color="auto"/>
              <w:bottom w:val="nil"/>
            </w:tcBorders>
          </w:tcPr>
          <w:p w:rsidR="00016936" w:rsidRPr="00F92A73" w:rsidRDefault="00016936" w:rsidP="00016936">
            <w:pPr>
              <w:rPr>
                <w:sz w:val="24"/>
                <w:szCs w:val="24"/>
              </w:rPr>
            </w:pPr>
          </w:p>
        </w:tc>
        <w:tc>
          <w:tcPr>
            <w:tcW w:w="2678" w:type="dxa"/>
            <w:vMerge/>
            <w:tcBorders>
              <w:top w:val="single" w:sz="4" w:space="0" w:color="auto"/>
              <w:bottom w:val="nil"/>
            </w:tcBorders>
          </w:tcPr>
          <w:p w:rsidR="00016936" w:rsidRPr="00F92A73" w:rsidRDefault="00016936" w:rsidP="00016936">
            <w:pPr>
              <w:rPr>
                <w:sz w:val="24"/>
                <w:szCs w:val="24"/>
              </w:rPr>
            </w:pPr>
          </w:p>
        </w:tc>
        <w:tc>
          <w:tcPr>
            <w:tcW w:w="2705" w:type="dxa"/>
            <w:vMerge/>
            <w:tcBorders>
              <w:top w:val="single" w:sz="4" w:space="0" w:color="auto"/>
              <w:bottom w:val="nil"/>
            </w:tcBorders>
          </w:tcPr>
          <w:p w:rsidR="00016936" w:rsidRPr="00F92A73" w:rsidRDefault="00016936" w:rsidP="00016936">
            <w:pPr>
              <w:rPr>
                <w:sz w:val="24"/>
                <w:szCs w:val="24"/>
              </w:rPr>
            </w:pPr>
          </w:p>
        </w:tc>
        <w:tc>
          <w:tcPr>
            <w:tcW w:w="2803" w:type="dxa"/>
            <w:tcBorders>
              <w:top w:val="nil"/>
              <w:bottom w:val="nil"/>
            </w:tcBorders>
          </w:tcPr>
          <w:p w:rsidR="00016936" w:rsidRPr="00F92A73" w:rsidRDefault="00016936" w:rsidP="00016936">
            <w:pPr>
              <w:spacing w:after="1"/>
              <w:jc w:val="center"/>
              <w:rPr>
                <w:sz w:val="24"/>
                <w:szCs w:val="24"/>
              </w:rPr>
            </w:pPr>
            <w:r w:rsidRPr="00F92A73">
              <w:rPr>
                <w:sz w:val="24"/>
                <w:szCs w:val="24"/>
              </w:rPr>
              <w:t>Выписка из ЕГРИП об индивидуальном предпринимателе, являющемся заявителем</w:t>
            </w:r>
          </w:p>
        </w:tc>
      </w:tr>
      <w:tr w:rsidR="00016936" w:rsidRPr="00F92A73" w:rsidTr="00617E3E">
        <w:tc>
          <w:tcPr>
            <w:tcW w:w="2062" w:type="dxa"/>
            <w:vMerge w:val="restart"/>
            <w:tcBorders>
              <w:top w:val="single" w:sz="4" w:space="0" w:color="auto"/>
              <w:bottom w:val="nil"/>
            </w:tcBorders>
          </w:tcPr>
          <w:p w:rsidR="00016936" w:rsidRPr="00F92A73" w:rsidRDefault="00F92A73" w:rsidP="00016936">
            <w:pPr>
              <w:rPr>
                <w:sz w:val="24"/>
                <w:szCs w:val="24"/>
              </w:rPr>
            </w:pPr>
            <w:hyperlink r:id="rId43" w:history="1">
              <w:r w:rsidR="00016936" w:rsidRPr="00F92A73">
                <w:rPr>
                  <w:sz w:val="24"/>
                  <w:szCs w:val="24"/>
                </w:rPr>
                <w:t>Подпункт 11 пункта 2 статьи 39.10</w:t>
              </w:r>
            </w:hyperlink>
            <w:r w:rsidR="00016936" w:rsidRPr="00F92A73">
              <w:rPr>
                <w:sz w:val="24"/>
                <w:szCs w:val="24"/>
              </w:rPr>
              <w:t xml:space="preserve"> ЗК РФ</w:t>
            </w:r>
          </w:p>
        </w:tc>
        <w:tc>
          <w:tcPr>
            <w:tcW w:w="2678" w:type="dxa"/>
            <w:vMerge w:val="restart"/>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 xml:space="preserve"> СНТ или ОНТ</w:t>
            </w:r>
          </w:p>
        </w:tc>
        <w:tc>
          <w:tcPr>
            <w:tcW w:w="2705" w:type="dxa"/>
            <w:vMerge w:val="restart"/>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Выписка из ЕГРН об объекте недвижимости (об испрашиваемом земельном участке)</w:t>
            </w:r>
          </w:p>
        </w:tc>
      </w:tr>
      <w:tr w:rsidR="00016936" w:rsidRPr="00F92A73" w:rsidTr="00617E3E">
        <w:tblPrEx>
          <w:tblBorders>
            <w:insideH w:val="none" w:sz="0" w:space="0" w:color="auto"/>
          </w:tblBorders>
        </w:tblPrEx>
        <w:tc>
          <w:tcPr>
            <w:tcW w:w="2062" w:type="dxa"/>
            <w:vMerge/>
            <w:tcBorders>
              <w:top w:val="single" w:sz="4" w:space="0" w:color="auto"/>
              <w:bottom w:val="nil"/>
            </w:tcBorders>
          </w:tcPr>
          <w:p w:rsidR="00016936" w:rsidRPr="00F92A73" w:rsidRDefault="00016936" w:rsidP="00016936">
            <w:pPr>
              <w:rPr>
                <w:sz w:val="24"/>
                <w:szCs w:val="24"/>
              </w:rPr>
            </w:pPr>
          </w:p>
        </w:tc>
        <w:tc>
          <w:tcPr>
            <w:tcW w:w="2678" w:type="dxa"/>
            <w:vMerge/>
            <w:tcBorders>
              <w:top w:val="single" w:sz="4" w:space="0" w:color="auto"/>
              <w:bottom w:val="nil"/>
            </w:tcBorders>
          </w:tcPr>
          <w:p w:rsidR="00016936" w:rsidRPr="00F92A73" w:rsidRDefault="00016936" w:rsidP="00016936">
            <w:pPr>
              <w:rPr>
                <w:sz w:val="24"/>
                <w:szCs w:val="24"/>
              </w:rPr>
            </w:pPr>
          </w:p>
        </w:tc>
        <w:tc>
          <w:tcPr>
            <w:tcW w:w="2705" w:type="dxa"/>
            <w:vMerge/>
            <w:tcBorders>
              <w:top w:val="single" w:sz="4" w:space="0" w:color="auto"/>
              <w:bottom w:val="nil"/>
            </w:tcBorders>
          </w:tcPr>
          <w:p w:rsidR="00016936" w:rsidRPr="00F92A73" w:rsidRDefault="00016936" w:rsidP="00016936">
            <w:pPr>
              <w:rPr>
                <w:sz w:val="24"/>
                <w:szCs w:val="24"/>
              </w:rPr>
            </w:pPr>
          </w:p>
        </w:tc>
        <w:tc>
          <w:tcPr>
            <w:tcW w:w="2803" w:type="dxa"/>
            <w:tcBorders>
              <w:top w:val="nil"/>
              <w:bottom w:val="nil"/>
            </w:tcBorders>
          </w:tcPr>
          <w:p w:rsidR="00016936" w:rsidRPr="00F92A73" w:rsidRDefault="00016936" w:rsidP="00016936">
            <w:pPr>
              <w:spacing w:after="1"/>
              <w:jc w:val="center"/>
              <w:rPr>
                <w:strike/>
                <w:sz w:val="24"/>
                <w:szCs w:val="24"/>
              </w:rPr>
            </w:pPr>
            <w:r w:rsidRPr="00F92A73">
              <w:rPr>
                <w:sz w:val="24"/>
                <w:szCs w:val="24"/>
              </w:rPr>
              <w:t xml:space="preserve">Выписка из ЕГРЮЛ </w:t>
            </w:r>
          </w:p>
          <w:p w:rsidR="00016936" w:rsidRPr="00F92A73" w:rsidRDefault="00016936" w:rsidP="00016936">
            <w:pPr>
              <w:spacing w:after="1"/>
              <w:jc w:val="center"/>
              <w:rPr>
                <w:sz w:val="24"/>
                <w:szCs w:val="24"/>
              </w:rPr>
            </w:pPr>
            <w:r w:rsidRPr="00F92A73">
              <w:rPr>
                <w:sz w:val="24"/>
                <w:szCs w:val="24"/>
              </w:rPr>
              <w:t>в отношении СНТ или (ОНТ)</w:t>
            </w:r>
          </w:p>
        </w:tc>
      </w:tr>
      <w:tr w:rsidR="00016936" w:rsidRPr="00F92A73" w:rsidTr="00617E3E">
        <w:tc>
          <w:tcPr>
            <w:tcW w:w="2062" w:type="dxa"/>
            <w:vMerge w:val="restart"/>
            <w:tcBorders>
              <w:top w:val="single" w:sz="4" w:space="0" w:color="auto"/>
              <w:bottom w:val="nil"/>
            </w:tcBorders>
          </w:tcPr>
          <w:p w:rsidR="00016936" w:rsidRPr="00F92A73" w:rsidRDefault="00F92A73" w:rsidP="00016936">
            <w:pPr>
              <w:rPr>
                <w:sz w:val="24"/>
                <w:szCs w:val="24"/>
              </w:rPr>
            </w:pPr>
            <w:hyperlink r:id="rId44" w:history="1">
              <w:r w:rsidR="00016936" w:rsidRPr="00F92A73">
                <w:rPr>
                  <w:sz w:val="24"/>
                  <w:szCs w:val="24"/>
                </w:rPr>
                <w:t>Подпункт 12 пункта 2 статьи 39.10</w:t>
              </w:r>
            </w:hyperlink>
            <w:r w:rsidR="00016936" w:rsidRPr="00F92A73">
              <w:rPr>
                <w:sz w:val="24"/>
                <w:szCs w:val="24"/>
              </w:rPr>
              <w:t xml:space="preserve"> ЗК РФ</w:t>
            </w:r>
          </w:p>
        </w:tc>
        <w:tc>
          <w:tcPr>
            <w:tcW w:w="2678" w:type="dxa"/>
            <w:vMerge w:val="restart"/>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Некоммерческая организация, созданная гражданами в целях жилищного строительства</w:t>
            </w:r>
          </w:p>
        </w:tc>
        <w:tc>
          <w:tcPr>
            <w:tcW w:w="2705" w:type="dxa"/>
            <w:vMerge w:val="restart"/>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Земельный участок, предназначенный для жилищного строительства</w:t>
            </w:r>
          </w:p>
        </w:tc>
        <w:tc>
          <w:tcPr>
            <w:tcW w:w="2803" w:type="dxa"/>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Выписка из ЕГРН об объекте недвижимости (об испрашиваемом земельном участке)</w:t>
            </w:r>
          </w:p>
        </w:tc>
      </w:tr>
      <w:tr w:rsidR="00016936" w:rsidRPr="00F92A73" w:rsidTr="00617E3E">
        <w:tblPrEx>
          <w:tblBorders>
            <w:insideH w:val="none" w:sz="0" w:space="0" w:color="auto"/>
          </w:tblBorders>
        </w:tblPrEx>
        <w:tc>
          <w:tcPr>
            <w:tcW w:w="2062" w:type="dxa"/>
            <w:vMerge/>
            <w:tcBorders>
              <w:top w:val="single" w:sz="4" w:space="0" w:color="auto"/>
              <w:bottom w:val="nil"/>
            </w:tcBorders>
          </w:tcPr>
          <w:p w:rsidR="00016936" w:rsidRPr="00F92A73" w:rsidRDefault="00016936" w:rsidP="00016936">
            <w:pPr>
              <w:rPr>
                <w:sz w:val="24"/>
                <w:szCs w:val="24"/>
              </w:rPr>
            </w:pPr>
          </w:p>
        </w:tc>
        <w:tc>
          <w:tcPr>
            <w:tcW w:w="2678" w:type="dxa"/>
            <w:vMerge/>
            <w:tcBorders>
              <w:top w:val="single" w:sz="4" w:space="0" w:color="auto"/>
              <w:bottom w:val="nil"/>
            </w:tcBorders>
          </w:tcPr>
          <w:p w:rsidR="00016936" w:rsidRPr="00F92A73" w:rsidRDefault="00016936" w:rsidP="00016936">
            <w:pPr>
              <w:rPr>
                <w:sz w:val="24"/>
                <w:szCs w:val="24"/>
              </w:rPr>
            </w:pPr>
          </w:p>
        </w:tc>
        <w:tc>
          <w:tcPr>
            <w:tcW w:w="2705" w:type="dxa"/>
            <w:vMerge/>
            <w:tcBorders>
              <w:top w:val="single" w:sz="4" w:space="0" w:color="auto"/>
              <w:bottom w:val="nil"/>
            </w:tcBorders>
          </w:tcPr>
          <w:p w:rsidR="00016936" w:rsidRPr="00F92A73" w:rsidRDefault="00016936" w:rsidP="00016936">
            <w:pPr>
              <w:rPr>
                <w:sz w:val="24"/>
                <w:szCs w:val="24"/>
              </w:rPr>
            </w:pPr>
          </w:p>
        </w:tc>
        <w:tc>
          <w:tcPr>
            <w:tcW w:w="2803" w:type="dxa"/>
            <w:tcBorders>
              <w:top w:val="nil"/>
              <w:bottom w:val="nil"/>
            </w:tcBorders>
          </w:tcPr>
          <w:p w:rsidR="00016936" w:rsidRPr="00F92A73" w:rsidRDefault="00016936" w:rsidP="00016936">
            <w:pPr>
              <w:spacing w:after="1"/>
              <w:jc w:val="center"/>
              <w:rPr>
                <w:sz w:val="24"/>
                <w:szCs w:val="24"/>
              </w:rPr>
            </w:pPr>
            <w:r w:rsidRPr="00F92A73">
              <w:rPr>
                <w:sz w:val="24"/>
                <w:szCs w:val="24"/>
              </w:rPr>
              <w:t xml:space="preserve"> Выписка из ЕГРЮЛ о юридическом лице, являющемся заявителем</w:t>
            </w:r>
          </w:p>
        </w:tc>
      </w:tr>
      <w:tr w:rsidR="00016936" w:rsidRPr="00F92A73" w:rsidTr="00617E3E">
        <w:tc>
          <w:tcPr>
            <w:tcW w:w="2062" w:type="dxa"/>
            <w:vMerge w:val="restart"/>
            <w:tcBorders>
              <w:top w:val="single" w:sz="4" w:space="0" w:color="auto"/>
              <w:bottom w:val="nil"/>
            </w:tcBorders>
          </w:tcPr>
          <w:p w:rsidR="00016936" w:rsidRPr="00F92A73" w:rsidRDefault="00F92A73" w:rsidP="00016936">
            <w:pPr>
              <w:rPr>
                <w:sz w:val="24"/>
                <w:szCs w:val="24"/>
              </w:rPr>
            </w:pPr>
            <w:hyperlink r:id="rId45" w:history="1">
              <w:r w:rsidR="00016936" w:rsidRPr="00F92A73">
                <w:rPr>
                  <w:sz w:val="24"/>
                  <w:szCs w:val="24"/>
                </w:rPr>
                <w:t>Подпункт 14 пункта 2 статьи 39.10</w:t>
              </w:r>
            </w:hyperlink>
            <w:r w:rsidR="00016936" w:rsidRPr="00F92A73">
              <w:rPr>
                <w:sz w:val="24"/>
                <w:szCs w:val="24"/>
              </w:rPr>
              <w:t xml:space="preserve"> ЗК РФ</w:t>
            </w:r>
          </w:p>
        </w:tc>
        <w:tc>
          <w:tcPr>
            <w:tcW w:w="2678" w:type="dxa"/>
            <w:vMerge w:val="restart"/>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 xml:space="preserve">Лицо, с которым в соответствии с Федеральным </w:t>
            </w:r>
            <w:hyperlink r:id="rId46" w:history="1">
              <w:r w:rsidRPr="00F92A73">
                <w:rPr>
                  <w:sz w:val="24"/>
                  <w:szCs w:val="24"/>
                </w:rPr>
                <w:t>законом</w:t>
              </w:r>
            </w:hyperlink>
            <w:r w:rsidRPr="00F92A73">
              <w:rPr>
                <w:sz w:val="24"/>
                <w:szCs w:val="24"/>
              </w:rPr>
              <w:t xml:space="preserve"> от 29 декабря 2012 г. N 275-ФЗ "О государственном оборонном </w:t>
            </w:r>
            <w:proofErr w:type="spellStart"/>
            <w:r w:rsidRPr="00F92A73">
              <w:rPr>
                <w:sz w:val="24"/>
                <w:szCs w:val="24"/>
              </w:rPr>
              <w:t>заказе</w:t>
            </w:r>
            <w:proofErr w:type="gramStart"/>
            <w:r w:rsidRPr="00F92A73">
              <w:rPr>
                <w:sz w:val="24"/>
                <w:szCs w:val="24"/>
              </w:rPr>
              <w:t>"и</w:t>
            </w:r>
            <w:proofErr w:type="gramEnd"/>
            <w:r w:rsidRPr="00F92A73">
              <w:rPr>
                <w:sz w:val="24"/>
                <w:szCs w:val="24"/>
              </w:rPr>
              <w:t>ли</w:t>
            </w:r>
            <w:proofErr w:type="spellEnd"/>
            <w:r w:rsidRPr="00F92A73">
              <w:rPr>
                <w:sz w:val="24"/>
                <w:szCs w:val="24"/>
              </w:rPr>
              <w:t xml:space="preserve"> Федеральным </w:t>
            </w:r>
            <w:hyperlink r:id="rId47" w:history="1">
              <w:r w:rsidRPr="00F92A73">
                <w:rPr>
                  <w:sz w:val="24"/>
                  <w:szCs w:val="24"/>
                </w:rPr>
                <w:t>законом</w:t>
              </w:r>
            </w:hyperlink>
            <w:r w:rsidRPr="00F92A73">
              <w:rPr>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w:t>
            </w:r>
            <w:r w:rsidRPr="00F92A73">
              <w:rPr>
                <w:sz w:val="24"/>
                <w:szCs w:val="24"/>
              </w:rPr>
              <w:lastRenderedPageBreak/>
              <w:t>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705" w:type="dxa"/>
            <w:vMerge w:val="restart"/>
            <w:tcBorders>
              <w:top w:val="single" w:sz="4" w:space="0" w:color="auto"/>
              <w:bottom w:val="nil"/>
            </w:tcBorders>
          </w:tcPr>
          <w:p w:rsidR="00016936" w:rsidRPr="00F92A73" w:rsidRDefault="00016936" w:rsidP="00016936">
            <w:pPr>
              <w:autoSpaceDE w:val="0"/>
              <w:autoSpaceDN w:val="0"/>
              <w:adjustRightInd w:val="0"/>
              <w:jc w:val="center"/>
              <w:rPr>
                <w:sz w:val="24"/>
                <w:szCs w:val="24"/>
              </w:rPr>
            </w:pPr>
            <w:proofErr w:type="gramStart"/>
            <w:r w:rsidRPr="00F92A73">
              <w:rPr>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48" w:history="1">
              <w:r w:rsidRPr="00F92A73">
                <w:rPr>
                  <w:sz w:val="24"/>
                  <w:szCs w:val="24"/>
                </w:rPr>
                <w:t>законом</w:t>
              </w:r>
            </w:hyperlink>
            <w:r w:rsidRPr="00F92A73">
              <w:rPr>
                <w:sz w:val="24"/>
                <w:szCs w:val="24"/>
              </w:rPr>
              <w:t xml:space="preserve"> от 29 декабря 2012 г. N 275-ФЗ "О государственном оборонном заказе" или Федеральным </w:t>
            </w:r>
            <w:hyperlink r:id="rId49" w:history="1">
              <w:r w:rsidRPr="00F92A73">
                <w:rPr>
                  <w:sz w:val="24"/>
                  <w:szCs w:val="24"/>
                </w:rPr>
                <w:t>законом</w:t>
              </w:r>
            </w:hyperlink>
            <w:r w:rsidRPr="00F92A73">
              <w:rPr>
                <w:sz w:val="24"/>
                <w:szCs w:val="24"/>
              </w:rPr>
              <w:t xml:space="preserve"> от 5 апреля 2013 г. N 44-ФЗ "О контрактной </w:t>
            </w:r>
            <w:r w:rsidRPr="00F92A73">
              <w:rPr>
                <w:sz w:val="24"/>
                <w:szCs w:val="24"/>
              </w:rPr>
              <w:lastRenderedPageBreak/>
              <w:t>системе в сфере закупок товаров, работ, услуг для обеспечения государственных и муниципальных нужд"</w:t>
            </w:r>
            <w:proofErr w:type="gramEnd"/>
          </w:p>
        </w:tc>
        <w:tc>
          <w:tcPr>
            <w:tcW w:w="2803" w:type="dxa"/>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lastRenderedPageBreak/>
              <w:t xml:space="preserve"> Выписка из ЕГРН об объекте недвижимости (об испрашиваемом земельном участке)</w:t>
            </w:r>
          </w:p>
        </w:tc>
      </w:tr>
      <w:tr w:rsidR="00016936" w:rsidRPr="00F92A73" w:rsidTr="00617E3E">
        <w:tblPrEx>
          <w:tblBorders>
            <w:insideH w:val="none" w:sz="0" w:space="0" w:color="auto"/>
          </w:tblBorders>
        </w:tblPrEx>
        <w:tc>
          <w:tcPr>
            <w:tcW w:w="2062" w:type="dxa"/>
            <w:vMerge/>
            <w:tcBorders>
              <w:top w:val="single" w:sz="4" w:space="0" w:color="auto"/>
              <w:bottom w:val="nil"/>
            </w:tcBorders>
          </w:tcPr>
          <w:p w:rsidR="00016936" w:rsidRPr="00F92A73" w:rsidRDefault="00016936" w:rsidP="00016936">
            <w:pPr>
              <w:rPr>
                <w:sz w:val="24"/>
                <w:szCs w:val="24"/>
              </w:rPr>
            </w:pPr>
          </w:p>
        </w:tc>
        <w:tc>
          <w:tcPr>
            <w:tcW w:w="2678" w:type="dxa"/>
            <w:vMerge/>
            <w:tcBorders>
              <w:top w:val="single" w:sz="4" w:space="0" w:color="auto"/>
              <w:bottom w:val="nil"/>
            </w:tcBorders>
          </w:tcPr>
          <w:p w:rsidR="00016936" w:rsidRPr="00F92A73" w:rsidRDefault="00016936" w:rsidP="00016936">
            <w:pPr>
              <w:rPr>
                <w:sz w:val="24"/>
                <w:szCs w:val="24"/>
              </w:rPr>
            </w:pPr>
          </w:p>
        </w:tc>
        <w:tc>
          <w:tcPr>
            <w:tcW w:w="2705" w:type="dxa"/>
            <w:vMerge/>
            <w:tcBorders>
              <w:top w:val="single" w:sz="4" w:space="0" w:color="auto"/>
              <w:bottom w:val="nil"/>
            </w:tcBorders>
          </w:tcPr>
          <w:p w:rsidR="00016936" w:rsidRPr="00F92A73" w:rsidRDefault="00016936" w:rsidP="00016936">
            <w:pPr>
              <w:rPr>
                <w:sz w:val="24"/>
                <w:szCs w:val="24"/>
              </w:rPr>
            </w:pPr>
          </w:p>
        </w:tc>
        <w:tc>
          <w:tcPr>
            <w:tcW w:w="2803" w:type="dxa"/>
            <w:tcBorders>
              <w:top w:val="nil"/>
              <w:bottom w:val="nil"/>
            </w:tcBorders>
          </w:tcPr>
          <w:p w:rsidR="00016936" w:rsidRPr="00F92A73" w:rsidRDefault="00016936" w:rsidP="00016936">
            <w:pPr>
              <w:spacing w:after="1"/>
              <w:jc w:val="center"/>
              <w:rPr>
                <w:sz w:val="24"/>
                <w:szCs w:val="24"/>
              </w:rPr>
            </w:pPr>
            <w:r w:rsidRPr="00F92A73">
              <w:rPr>
                <w:sz w:val="24"/>
                <w:szCs w:val="24"/>
              </w:rPr>
              <w:t xml:space="preserve"> Выписка из ЕГРЮЛ о юридическом лице, являющемся заявителем</w:t>
            </w:r>
          </w:p>
        </w:tc>
      </w:tr>
      <w:tr w:rsidR="00016936" w:rsidRPr="00F92A73" w:rsidTr="00617E3E">
        <w:tc>
          <w:tcPr>
            <w:tcW w:w="2062" w:type="dxa"/>
            <w:vMerge w:val="restart"/>
            <w:tcBorders>
              <w:top w:val="single" w:sz="4" w:space="0" w:color="auto"/>
              <w:bottom w:val="nil"/>
            </w:tcBorders>
          </w:tcPr>
          <w:p w:rsidR="00016936" w:rsidRPr="00F92A73" w:rsidRDefault="00F92A73" w:rsidP="00016936">
            <w:pPr>
              <w:rPr>
                <w:sz w:val="24"/>
                <w:szCs w:val="24"/>
              </w:rPr>
            </w:pPr>
            <w:hyperlink r:id="rId50" w:history="1">
              <w:r w:rsidR="00016936" w:rsidRPr="00F92A73">
                <w:rPr>
                  <w:sz w:val="24"/>
                  <w:szCs w:val="24"/>
                </w:rPr>
                <w:t>Подпункт 16 пункта 2 статьи 39.10</w:t>
              </w:r>
            </w:hyperlink>
            <w:r w:rsidR="00016936" w:rsidRPr="00F92A73">
              <w:rPr>
                <w:sz w:val="24"/>
                <w:szCs w:val="24"/>
              </w:rPr>
              <w:t xml:space="preserve"> ЗК РФ</w:t>
            </w:r>
          </w:p>
        </w:tc>
        <w:tc>
          <w:tcPr>
            <w:tcW w:w="2678" w:type="dxa"/>
            <w:vMerge w:val="restart"/>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 xml:space="preserve">Лицо, право безвозмездного </w:t>
            </w:r>
            <w:proofErr w:type="gramStart"/>
            <w:r w:rsidRPr="00F92A73">
              <w:rPr>
                <w:sz w:val="24"/>
                <w:szCs w:val="24"/>
              </w:rPr>
              <w:t>пользования</w:t>
            </w:r>
            <w:proofErr w:type="gramEnd"/>
            <w:r w:rsidRPr="00F92A73">
              <w:rPr>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705" w:type="dxa"/>
            <w:vMerge w:val="restart"/>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016936" w:rsidRPr="00F92A73" w:rsidRDefault="00016936" w:rsidP="00016936">
            <w:pPr>
              <w:autoSpaceDE w:val="0"/>
              <w:autoSpaceDN w:val="0"/>
              <w:adjustRightInd w:val="0"/>
              <w:jc w:val="center"/>
              <w:rPr>
                <w:sz w:val="24"/>
                <w:szCs w:val="24"/>
              </w:rPr>
            </w:pPr>
            <w:r w:rsidRPr="00F92A73">
              <w:rPr>
                <w:sz w:val="24"/>
                <w:szCs w:val="24"/>
              </w:rPr>
              <w:t>Выписка из ЕГРН об объекте недвижимости (об испрашиваемом земельном участке)</w:t>
            </w:r>
          </w:p>
        </w:tc>
      </w:tr>
      <w:tr w:rsidR="00016936" w:rsidRPr="00F92A73" w:rsidTr="00617E3E">
        <w:tblPrEx>
          <w:tblBorders>
            <w:insideH w:val="none" w:sz="0" w:space="0" w:color="auto"/>
          </w:tblBorders>
        </w:tblPrEx>
        <w:tc>
          <w:tcPr>
            <w:tcW w:w="2062" w:type="dxa"/>
            <w:vMerge/>
            <w:tcBorders>
              <w:top w:val="single" w:sz="4" w:space="0" w:color="auto"/>
              <w:bottom w:val="single" w:sz="4" w:space="0" w:color="auto"/>
            </w:tcBorders>
          </w:tcPr>
          <w:p w:rsidR="00016936" w:rsidRPr="00F92A73" w:rsidRDefault="00016936" w:rsidP="00016936">
            <w:pPr>
              <w:rPr>
                <w:sz w:val="24"/>
                <w:szCs w:val="24"/>
              </w:rPr>
            </w:pPr>
          </w:p>
        </w:tc>
        <w:tc>
          <w:tcPr>
            <w:tcW w:w="2678" w:type="dxa"/>
            <w:vMerge/>
            <w:tcBorders>
              <w:top w:val="single" w:sz="4" w:space="0" w:color="auto"/>
              <w:bottom w:val="single" w:sz="4" w:space="0" w:color="auto"/>
            </w:tcBorders>
          </w:tcPr>
          <w:p w:rsidR="00016936" w:rsidRPr="00F92A73" w:rsidRDefault="00016936" w:rsidP="00016936">
            <w:pPr>
              <w:rPr>
                <w:sz w:val="24"/>
                <w:szCs w:val="24"/>
              </w:rPr>
            </w:pPr>
          </w:p>
        </w:tc>
        <w:tc>
          <w:tcPr>
            <w:tcW w:w="2705" w:type="dxa"/>
            <w:vMerge/>
            <w:tcBorders>
              <w:top w:val="single" w:sz="4" w:space="0" w:color="auto"/>
              <w:bottom w:val="single" w:sz="4" w:space="0" w:color="auto"/>
            </w:tcBorders>
          </w:tcPr>
          <w:p w:rsidR="00016936" w:rsidRPr="00F92A73" w:rsidRDefault="00016936" w:rsidP="00016936">
            <w:pPr>
              <w:rPr>
                <w:sz w:val="24"/>
                <w:szCs w:val="24"/>
              </w:rPr>
            </w:pPr>
          </w:p>
        </w:tc>
        <w:tc>
          <w:tcPr>
            <w:tcW w:w="2803" w:type="dxa"/>
            <w:tcBorders>
              <w:top w:val="nil"/>
              <w:bottom w:val="single" w:sz="4" w:space="0" w:color="auto"/>
            </w:tcBorders>
          </w:tcPr>
          <w:p w:rsidR="00016936" w:rsidRPr="00F92A73" w:rsidRDefault="00016936" w:rsidP="00016936">
            <w:pPr>
              <w:spacing w:after="1"/>
              <w:jc w:val="center"/>
              <w:rPr>
                <w:sz w:val="24"/>
                <w:szCs w:val="24"/>
              </w:rPr>
            </w:pPr>
            <w:r w:rsidRPr="00F92A73">
              <w:rPr>
                <w:sz w:val="24"/>
                <w:szCs w:val="24"/>
              </w:rPr>
              <w:t xml:space="preserve"> Выписка из ЕГРЮЛ о юридическом лице, являющемся заявителем</w:t>
            </w:r>
          </w:p>
        </w:tc>
      </w:tr>
    </w:tbl>
    <w:p w:rsidR="000D6081" w:rsidRPr="00F92A73" w:rsidRDefault="000D6081" w:rsidP="000D6081">
      <w:pPr>
        <w:widowControl w:val="0"/>
        <w:autoSpaceDE w:val="0"/>
        <w:autoSpaceDN w:val="0"/>
        <w:adjustRightInd w:val="0"/>
        <w:outlineLvl w:val="1"/>
        <w:rPr>
          <w:b/>
          <w:sz w:val="24"/>
          <w:szCs w:val="24"/>
        </w:rPr>
      </w:pPr>
    </w:p>
    <w:p w:rsidR="000D6081" w:rsidRPr="00F92A73" w:rsidRDefault="00016936" w:rsidP="00016936">
      <w:pPr>
        <w:widowControl w:val="0"/>
        <w:autoSpaceDE w:val="0"/>
        <w:autoSpaceDN w:val="0"/>
        <w:adjustRightInd w:val="0"/>
        <w:jc w:val="both"/>
        <w:outlineLvl w:val="1"/>
        <w:rPr>
          <w:sz w:val="24"/>
          <w:szCs w:val="24"/>
        </w:rPr>
      </w:pPr>
      <w:r w:rsidRPr="00F92A73">
        <w:rPr>
          <w:b/>
          <w:sz w:val="24"/>
          <w:szCs w:val="24"/>
        </w:rPr>
        <w:t xml:space="preserve">    </w:t>
      </w:r>
      <w:r w:rsidR="000D6081" w:rsidRPr="00F92A73">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0D6081" w:rsidRPr="00F92A73" w:rsidRDefault="00016936"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000D6081" w:rsidRPr="00F92A73">
        <w:rPr>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000D6081" w:rsidRPr="00F92A73">
        <w:rPr>
          <w:sz w:val="24"/>
          <w:szCs w:val="24"/>
        </w:rPr>
        <w:t xml:space="preserve"> органом посредством межведомственного информационного взаимодействия.</w:t>
      </w:r>
    </w:p>
    <w:p w:rsidR="000D6081" w:rsidRPr="00F92A73" w:rsidRDefault="00946119"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2.6.4. </w:t>
      </w:r>
      <w:proofErr w:type="gramStart"/>
      <w:r w:rsidR="000D6081" w:rsidRPr="00F92A73">
        <w:rPr>
          <w:sz w:val="24"/>
          <w:szCs w:val="24"/>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w:t>
      </w:r>
      <w:proofErr w:type="gramEnd"/>
      <w:r w:rsidR="000D6081" w:rsidRPr="00F92A73">
        <w:rPr>
          <w:sz w:val="24"/>
          <w:szCs w:val="24"/>
        </w:rPr>
        <w:t xml:space="preserve">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016936" w:rsidRPr="00F92A73" w:rsidRDefault="000D6081" w:rsidP="00016936">
      <w:pPr>
        <w:widowControl w:val="0"/>
        <w:autoSpaceDE w:val="0"/>
        <w:autoSpaceDN w:val="0"/>
        <w:adjustRightInd w:val="0"/>
        <w:jc w:val="both"/>
        <w:outlineLvl w:val="1"/>
        <w:rPr>
          <w:sz w:val="24"/>
          <w:szCs w:val="24"/>
        </w:rPr>
      </w:pPr>
      <w:r w:rsidRPr="00F92A73">
        <w:rPr>
          <w:sz w:val="24"/>
          <w:szCs w:val="24"/>
        </w:rPr>
        <w:lastRenderedPageBreak/>
        <w:t>Подготовка схемы расположения земельного участка осуществляется в форме электронного документа.</w:t>
      </w:r>
    </w:p>
    <w:p w:rsidR="000D6081" w:rsidRPr="00F92A73" w:rsidRDefault="00016936"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В случае</w:t>
      </w:r>
      <w:proofErr w:type="gramStart"/>
      <w:r w:rsidR="000D6081" w:rsidRPr="00F92A73">
        <w:rPr>
          <w:sz w:val="24"/>
          <w:szCs w:val="24"/>
        </w:rPr>
        <w:t>,</w:t>
      </w:r>
      <w:proofErr w:type="gramEnd"/>
      <w:r w:rsidR="000D6081" w:rsidRPr="00F92A73">
        <w:rPr>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D6081" w:rsidRPr="00F92A73" w:rsidRDefault="000D6081" w:rsidP="00016936">
      <w:pPr>
        <w:widowControl w:val="0"/>
        <w:autoSpaceDE w:val="0"/>
        <w:autoSpaceDN w:val="0"/>
        <w:adjustRightInd w:val="0"/>
        <w:jc w:val="both"/>
        <w:outlineLvl w:val="1"/>
        <w:rPr>
          <w:sz w:val="24"/>
          <w:szCs w:val="24"/>
        </w:rPr>
      </w:pPr>
      <w:proofErr w:type="gramStart"/>
      <w:r w:rsidRPr="00F92A73">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0D6081" w:rsidRPr="00F92A73" w:rsidRDefault="00946119"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2.7. Исчерпывающий перечень оснований для отказа в приеме документов.</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xml:space="preserve">- выявления несоблюдения установленных условий признания действительности усиленной квалифицированной электронной подписи, которой подписано заявление (далее - квалифицированная подпись). </w:t>
      </w:r>
    </w:p>
    <w:p w:rsidR="000D6081" w:rsidRPr="00F92A73" w:rsidRDefault="00946119"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2.8. Основания для возврата заявления о предварительном согласовании:</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заявление не соответствует требованиям, установленным пунктом 2.6.1.1 настоящего административного регламента;</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заявление подано в иной уполномоченный орган;</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к заявлению не приложены документы, предусмотренные пунктом 2.6.1.2 настоящего административного регламента.</w:t>
      </w:r>
    </w:p>
    <w:p w:rsidR="000D6081" w:rsidRPr="00F92A73" w:rsidRDefault="00946119"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2.9. Основания для возврата заявления о предоставлении земельного участка в безвозмездное пользование:</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заявление не соответствует требованиям, установленным пунктом 2.6.2.1 настоящего административного регламента;</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заявление подано в иной уполномоченный орган;</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к заявлению не приложены документы, предусмотренные пунктом 2.6.2.2 настоящего административного регламента.</w:t>
      </w:r>
    </w:p>
    <w:p w:rsidR="000D6081" w:rsidRPr="00F92A73" w:rsidRDefault="00946119"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0D6081" w:rsidRPr="00F92A73" w:rsidRDefault="00946119"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2.10.1. </w:t>
      </w:r>
      <w:proofErr w:type="gramStart"/>
      <w:r w:rsidR="000D6081" w:rsidRPr="00F92A73">
        <w:rPr>
          <w:sz w:val="24"/>
          <w:szCs w:val="24"/>
        </w:rPr>
        <w:t xml:space="preserve">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0D6081" w:rsidRPr="00F92A73">
        <w:rPr>
          <w:sz w:val="24"/>
          <w:szCs w:val="24"/>
        </w:rPr>
        <w:lastRenderedPageBreak/>
        <w:t>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w:t>
      </w:r>
      <w:proofErr w:type="gramEnd"/>
      <w:r w:rsidR="000D6081" w:rsidRPr="00F92A73">
        <w:rPr>
          <w:sz w:val="24"/>
          <w:szCs w:val="24"/>
        </w:rPr>
        <w:t xml:space="preserve"> этими схемами, частично или полностью совпадает.</w:t>
      </w:r>
    </w:p>
    <w:p w:rsidR="000D6081" w:rsidRPr="00F92A73" w:rsidRDefault="00946119"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3) земельный участок, границы которого подлежат уточнению в</w:t>
      </w:r>
      <w:r w:rsidRPr="00F92A73">
        <w:rPr>
          <w:b/>
          <w:sz w:val="24"/>
          <w:szCs w:val="24"/>
        </w:rPr>
        <w:t xml:space="preserve"> </w:t>
      </w:r>
      <w:r w:rsidRPr="00F92A73">
        <w:rPr>
          <w:sz w:val="24"/>
          <w:szCs w:val="24"/>
        </w:rPr>
        <w:t>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w:t>
      </w:r>
      <w:r w:rsidRPr="00F92A73">
        <w:rPr>
          <w:b/>
          <w:sz w:val="24"/>
          <w:szCs w:val="24"/>
        </w:rPr>
        <w:t xml:space="preserve"> </w:t>
      </w:r>
      <w:r w:rsidRPr="00F92A73">
        <w:rPr>
          <w:sz w:val="24"/>
          <w:szCs w:val="24"/>
        </w:rPr>
        <w:t>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0D6081" w:rsidRPr="00F92A73" w:rsidRDefault="000D6081" w:rsidP="00016936">
      <w:pPr>
        <w:widowControl w:val="0"/>
        <w:autoSpaceDE w:val="0"/>
        <w:autoSpaceDN w:val="0"/>
        <w:adjustRightInd w:val="0"/>
        <w:jc w:val="both"/>
        <w:outlineLvl w:val="1"/>
        <w:rPr>
          <w:sz w:val="24"/>
          <w:szCs w:val="24"/>
        </w:rPr>
      </w:pPr>
      <w:proofErr w:type="gramStart"/>
      <w:r w:rsidRPr="00F92A73">
        <w:rPr>
          <w:sz w:val="24"/>
          <w:szCs w:val="24"/>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статье 2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w:t>
      </w:r>
      <w:r w:rsidRPr="00F92A73">
        <w:rPr>
          <w:sz w:val="24"/>
          <w:szCs w:val="24"/>
        </w:rPr>
        <w:lastRenderedPageBreak/>
        <w:t>предоставления земельных участков и в предоставлении земельных участков без</w:t>
      </w:r>
      <w:proofErr w:type="gramEnd"/>
      <w:r w:rsidRPr="00F92A73">
        <w:rPr>
          <w:sz w:val="24"/>
          <w:szCs w:val="24"/>
        </w:rPr>
        <w:t xml:space="preserve"> проведения торгов», устанавливающей основания для отказа в утверждении схемы расположения земельного участка:</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наличие обеспечительных мер, примененных в отношении земельного участка, из которого образуются земельные участки;</w:t>
      </w:r>
    </w:p>
    <w:p w:rsidR="000D6081" w:rsidRPr="00F92A73" w:rsidRDefault="000D6081" w:rsidP="00016936">
      <w:pPr>
        <w:widowControl w:val="0"/>
        <w:autoSpaceDE w:val="0"/>
        <w:autoSpaceDN w:val="0"/>
        <w:adjustRightInd w:val="0"/>
        <w:jc w:val="both"/>
        <w:outlineLvl w:val="1"/>
        <w:rPr>
          <w:sz w:val="24"/>
          <w:szCs w:val="24"/>
        </w:rPr>
      </w:pPr>
      <w:proofErr w:type="gramStart"/>
      <w:r w:rsidRPr="00F92A73">
        <w:rPr>
          <w:sz w:val="24"/>
          <w:szCs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xml:space="preserve">- расположение земельного участка полностью или частично на территории, предусматривающей в соответствии с </w:t>
      </w:r>
      <w:proofErr w:type="gramStart"/>
      <w:r w:rsidRPr="00F92A73">
        <w:rPr>
          <w:sz w:val="24"/>
          <w:szCs w:val="24"/>
        </w:rPr>
        <w:t>утвержденными</w:t>
      </w:r>
      <w:proofErr w:type="gramEnd"/>
      <w:r w:rsidRPr="00F92A73">
        <w:rPr>
          <w:sz w:val="24"/>
          <w:szCs w:val="24"/>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0D6081" w:rsidRPr="00F92A73" w:rsidRDefault="000D6081" w:rsidP="00016936">
      <w:pPr>
        <w:widowControl w:val="0"/>
        <w:autoSpaceDE w:val="0"/>
        <w:autoSpaceDN w:val="0"/>
        <w:adjustRightInd w:val="0"/>
        <w:jc w:val="both"/>
        <w:outlineLvl w:val="1"/>
        <w:rPr>
          <w:sz w:val="24"/>
          <w:szCs w:val="24"/>
        </w:rPr>
      </w:pPr>
      <w:proofErr w:type="gramStart"/>
      <w:r w:rsidRPr="00F92A73">
        <w:rPr>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F92A73">
        <w:rPr>
          <w:sz w:val="24"/>
          <w:szCs w:val="24"/>
        </w:rPr>
        <w:t xml:space="preserve"> не устанавливаются.</w:t>
      </w:r>
    </w:p>
    <w:p w:rsidR="000D6081" w:rsidRPr="00F92A73" w:rsidRDefault="00946119"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2.11. Основания для отказа в предоставлении земельного участка в безвозмездное пользование.</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xml:space="preserve">1) с заявлением о предоставлении земельного участка обратилось лицо, которое в </w:t>
      </w:r>
      <w:r w:rsidRPr="00F92A73">
        <w:rPr>
          <w:sz w:val="24"/>
          <w:szCs w:val="24"/>
        </w:rPr>
        <w:lastRenderedPageBreak/>
        <w:t>соответствии с земельным законодательством не имеет права на приобретение земельного участка без проведения торгов;</w:t>
      </w:r>
    </w:p>
    <w:p w:rsidR="000D6081" w:rsidRPr="00F92A73" w:rsidRDefault="000D6081" w:rsidP="00016936">
      <w:pPr>
        <w:widowControl w:val="0"/>
        <w:autoSpaceDE w:val="0"/>
        <w:autoSpaceDN w:val="0"/>
        <w:adjustRightInd w:val="0"/>
        <w:jc w:val="both"/>
        <w:outlineLvl w:val="1"/>
        <w:rPr>
          <w:sz w:val="24"/>
          <w:szCs w:val="24"/>
        </w:rPr>
      </w:pPr>
      <w:proofErr w:type="gramStart"/>
      <w:r w:rsidRPr="00F92A73">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w:t>
      </w:r>
      <w:r w:rsidRPr="00F92A73">
        <w:rPr>
          <w:b/>
          <w:sz w:val="24"/>
          <w:szCs w:val="24"/>
        </w:rPr>
        <w:t xml:space="preserve"> </w:t>
      </w:r>
      <w:r w:rsidRPr="00F92A73">
        <w:rPr>
          <w:sz w:val="24"/>
          <w:szCs w:val="24"/>
        </w:rPr>
        <w:t>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sidRPr="00F92A73">
        <w:rPr>
          <w:b/>
          <w:sz w:val="24"/>
          <w:szCs w:val="24"/>
        </w:rPr>
        <w:t xml:space="preserve"> </w:t>
      </w:r>
      <w:r w:rsidRPr="00F92A73">
        <w:rPr>
          <w:sz w:val="24"/>
          <w:szCs w:val="24"/>
        </w:rPr>
        <w:t>подпунктом 10 пункта 2</w:t>
      </w:r>
      <w:r w:rsidRPr="00F92A73">
        <w:rPr>
          <w:b/>
          <w:sz w:val="24"/>
          <w:szCs w:val="24"/>
        </w:rPr>
        <w:t xml:space="preserve"> </w:t>
      </w:r>
      <w:r w:rsidRPr="00F92A73">
        <w:rPr>
          <w:sz w:val="24"/>
          <w:szCs w:val="24"/>
        </w:rPr>
        <w:t>статьи 39.10 ЗК РФ;</w:t>
      </w:r>
      <w:proofErr w:type="gramEnd"/>
    </w:p>
    <w:p w:rsidR="000D6081" w:rsidRPr="00F92A73" w:rsidRDefault="000D6081" w:rsidP="00016936">
      <w:pPr>
        <w:widowControl w:val="0"/>
        <w:autoSpaceDE w:val="0"/>
        <w:autoSpaceDN w:val="0"/>
        <w:adjustRightInd w:val="0"/>
        <w:jc w:val="both"/>
        <w:outlineLvl w:val="1"/>
        <w:rPr>
          <w:sz w:val="24"/>
          <w:szCs w:val="24"/>
        </w:rPr>
      </w:pPr>
      <w:proofErr w:type="gramStart"/>
      <w:r w:rsidRPr="00F92A73">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92A73">
        <w:rPr>
          <w:sz w:val="24"/>
          <w:szCs w:val="24"/>
        </w:rPr>
        <w:t xml:space="preserve"> земельным участком общего назначения);</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D6081" w:rsidRPr="00F92A73" w:rsidRDefault="000D6081" w:rsidP="00016936">
      <w:pPr>
        <w:widowControl w:val="0"/>
        <w:autoSpaceDE w:val="0"/>
        <w:autoSpaceDN w:val="0"/>
        <w:adjustRightInd w:val="0"/>
        <w:jc w:val="both"/>
        <w:outlineLvl w:val="1"/>
        <w:rPr>
          <w:sz w:val="24"/>
          <w:szCs w:val="24"/>
        </w:rPr>
      </w:pPr>
      <w:proofErr w:type="gramStart"/>
      <w:r w:rsidRPr="00F92A73">
        <w:rPr>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w:t>
      </w:r>
      <w:proofErr w:type="gramEnd"/>
      <w:r w:rsidRPr="00F92A73">
        <w:rPr>
          <w:sz w:val="24"/>
          <w:szCs w:val="24"/>
        </w:rPr>
        <w:t xml:space="preserve"> </w:t>
      </w:r>
      <w:proofErr w:type="gramStart"/>
      <w:r w:rsidRPr="00F92A73">
        <w:rPr>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F92A73">
        <w:rPr>
          <w:sz w:val="24"/>
          <w:szCs w:val="24"/>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6081" w:rsidRPr="00F92A73" w:rsidRDefault="000D6081" w:rsidP="00016936">
      <w:pPr>
        <w:widowControl w:val="0"/>
        <w:autoSpaceDE w:val="0"/>
        <w:autoSpaceDN w:val="0"/>
        <w:adjustRightInd w:val="0"/>
        <w:jc w:val="both"/>
        <w:outlineLvl w:val="1"/>
        <w:rPr>
          <w:sz w:val="24"/>
          <w:szCs w:val="24"/>
        </w:rPr>
      </w:pPr>
      <w:proofErr w:type="gramStart"/>
      <w:r w:rsidRPr="00F92A73">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w:t>
      </w:r>
      <w:proofErr w:type="gramEnd"/>
      <w:r w:rsidRPr="00F92A73">
        <w:rPr>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0D6081" w:rsidRPr="00F92A73" w:rsidRDefault="000D6081" w:rsidP="00016936">
      <w:pPr>
        <w:widowControl w:val="0"/>
        <w:autoSpaceDE w:val="0"/>
        <w:autoSpaceDN w:val="0"/>
        <w:adjustRightInd w:val="0"/>
        <w:jc w:val="both"/>
        <w:outlineLvl w:val="1"/>
        <w:rPr>
          <w:sz w:val="24"/>
          <w:szCs w:val="24"/>
        </w:rPr>
      </w:pPr>
      <w:proofErr w:type="gramStart"/>
      <w:r w:rsidRPr="00F92A73">
        <w:rPr>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F92A73">
        <w:rPr>
          <w:sz w:val="24"/>
          <w:szCs w:val="24"/>
        </w:rPr>
        <w:lastRenderedPageBreak/>
        <w:t>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xml:space="preserve"> </w:t>
      </w:r>
      <w:proofErr w:type="gramStart"/>
      <w:r w:rsidRPr="00F92A73">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92A73">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xml:space="preserve"> </w:t>
      </w:r>
      <w:proofErr w:type="gramStart"/>
      <w:r w:rsidRPr="00F92A73">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xml:space="preserve"> 11) указанный в заявлении о предоставлении земельного участка земельный участок является предметом аукциона, </w:t>
      </w:r>
      <w:proofErr w:type="gramStart"/>
      <w:r w:rsidRPr="00F92A73">
        <w:rPr>
          <w:sz w:val="24"/>
          <w:szCs w:val="24"/>
        </w:rPr>
        <w:t>извещение</w:t>
      </w:r>
      <w:proofErr w:type="gramEnd"/>
      <w:r w:rsidRPr="00F92A73">
        <w:rPr>
          <w:sz w:val="24"/>
          <w:szCs w:val="24"/>
        </w:rPr>
        <w:t xml:space="preserve"> о проведении которого размещено в соответствии с пунктом 19 статьи 39.11 ЗК РФ;</w:t>
      </w:r>
    </w:p>
    <w:p w:rsidR="000D6081" w:rsidRPr="00F92A73" w:rsidRDefault="000D6081" w:rsidP="00016936">
      <w:pPr>
        <w:widowControl w:val="0"/>
        <w:autoSpaceDE w:val="0"/>
        <w:autoSpaceDN w:val="0"/>
        <w:adjustRightInd w:val="0"/>
        <w:jc w:val="both"/>
        <w:outlineLvl w:val="1"/>
        <w:rPr>
          <w:sz w:val="24"/>
          <w:szCs w:val="24"/>
        </w:rPr>
      </w:pPr>
      <w:proofErr w:type="gramStart"/>
      <w:r w:rsidRPr="00F92A73">
        <w:rPr>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F92A73">
        <w:rPr>
          <w:sz w:val="24"/>
          <w:szCs w:val="24"/>
        </w:rPr>
        <w:t xml:space="preserve"> об отказе в проведении этого аукциона по основаниям, предусмотренным пунктом 8 статьи 39.11 ЗК РФ;</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13) в отношении земельного участка, указанного в заявлен</w:t>
      </w:r>
      <w:proofErr w:type="gramStart"/>
      <w:r w:rsidRPr="00F92A73">
        <w:rPr>
          <w:sz w:val="24"/>
          <w:szCs w:val="24"/>
        </w:rPr>
        <w:t>ии о е</w:t>
      </w:r>
      <w:proofErr w:type="gramEnd"/>
      <w:r w:rsidRPr="00F92A73">
        <w:rPr>
          <w:sz w:val="24"/>
          <w:szCs w:val="24"/>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w:t>
      </w:r>
      <w:r w:rsidRPr="00F92A73">
        <w:rPr>
          <w:b/>
          <w:sz w:val="24"/>
          <w:szCs w:val="24"/>
        </w:rPr>
        <w:t xml:space="preserve"> </w:t>
      </w:r>
      <w:r w:rsidRPr="00F92A73">
        <w:rPr>
          <w:sz w:val="24"/>
          <w:szCs w:val="24"/>
        </w:rPr>
        <w:t>хозяйством его деятельности;</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D6081" w:rsidRPr="00F92A73" w:rsidRDefault="000D6081" w:rsidP="00016936">
      <w:pPr>
        <w:widowControl w:val="0"/>
        <w:autoSpaceDE w:val="0"/>
        <w:autoSpaceDN w:val="0"/>
        <w:adjustRightInd w:val="0"/>
        <w:jc w:val="both"/>
        <w:outlineLvl w:val="1"/>
        <w:rPr>
          <w:sz w:val="24"/>
          <w:szCs w:val="24"/>
        </w:rPr>
      </w:pPr>
      <w:proofErr w:type="gramStart"/>
      <w:r w:rsidRPr="00F92A73">
        <w:rPr>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roofErr w:type="gramEnd"/>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0D6081" w:rsidRPr="00F92A73" w:rsidRDefault="000D6081" w:rsidP="00016936">
      <w:pPr>
        <w:widowControl w:val="0"/>
        <w:autoSpaceDE w:val="0"/>
        <w:autoSpaceDN w:val="0"/>
        <w:adjustRightInd w:val="0"/>
        <w:jc w:val="both"/>
        <w:outlineLvl w:val="1"/>
        <w:rPr>
          <w:sz w:val="24"/>
          <w:szCs w:val="24"/>
        </w:rPr>
      </w:pPr>
      <w:proofErr w:type="gramStart"/>
      <w:r w:rsidRPr="00F92A73">
        <w:rPr>
          <w:sz w:val="24"/>
          <w:szCs w:val="24"/>
        </w:rPr>
        <w:t xml:space="preserve">17) указанный в заявлении о предоставлении земельного участка земельный участок в </w:t>
      </w:r>
      <w:r w:rsidRPr="00F92A73">
        <w:rPr>
          <w:sz w:val="24"/>
          <w:szCs w:val="24"/>
        </w:rPr>
        <w:lastRenderedPageBreak/>
        <w:t>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19) предоставление земельного участка на заявленном виде прав не допускается;</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20) в отношении земельного участка, указанного в заявлен</w:t>
      </w:r>
      <w:proofErr w:type="gramStart"/>
      <w:r w:rsidRPr="00F92A73">
        <w:rPr>
          <w:sz w:val="24"/>
          <w:szCs w:val="24"/>
        </w:rPr>
        <w:t>ии о е</w:t>
      </w:r>
      <w:proofErr w:type="gramEnd"/>
      <w:r w:rsidRPr="00F92A73">
        <w:rPr>
          <w:sz w:val="24"/>
          <w:szCs w:val="24"/>
        </w:rPr>
        <w:t>го предоставлении, не установлен вид разрешенного использования;</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22) в отношении земельного участка, указанного в заявлен</w:t>
      </w:r>
      <w:proofErr w:type="gramStart"/>
      <w:r w:rsidRPr="00F92A73">
        <w:rPr>
          <w:sz w:val="24"/>
          <w:szCs w:val="24"/>
        </w:rPr>
        <w:t>ии о е</w:t>
      </w:r>
      <w:proofErr w:type="gramEnd"/>
      <w:r w:rsidRPr="00F92A73">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D6081" w:rsidRPr="00F92A73" w:rsidRDefault="000D6081" w:rsidP="00016936">
      <w:pPr>
        <w:widowControl w:val="0"/>
        <w:autoSpaceDE w:val="0"/>
        <w:autoSpaceDN w:val="0"/>
        <w:adjustRightInd w:val="0"/>
        <w:jc w:val="both"/>
        <w:outlineLvl w:val="1"/>
        <w:rPr>
          <w:sz w:val="24"/>
          <w:szCs w:val="24"/>
        </w:rPr>
      </w:pPr>
      <w:proofErr w:type="gramStart"/>
      <w:r w:rsidRPr="00F92A73">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92A73">
        <w:rPr>
          <w:sz w:val="24"/>
          <w:szCs w:val="24"/>
        </w:rPr>
        <w:t xml:space="preserve"> сносу или реконструкции;</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24) границы земельного участка, указанного в заявлен</w:t>
      </w:r>
      <w:proofErr w:type="gramStart"/>
      <w:r w:rsidRPr="00F92A73">
        <w:rPr>
          <w:sz w:val="24"/>
          <w:szCs w:val="24"/>
        </w:rPr>
        <w:t>ии о е</w:t>
      </w:r>
      <w:proofErr w:type="gramEnd"/>
      <w:r w:rsidRPr="00F92A73">
        <w:rPr>
          <w:sz w:val="24"/>
          <w:szCs w:val="24"/>
        </w:rPr>
        <w:t>го предоставлении, подлежат уточнению в соответствии с Федеральным законом «О государственной регистрации недвижимости»;</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25) площадь земельного участка, указанного в заявлен</w:t>
      </w:r>
      <w:proofErr w:type="gramStart"/>
      <w:r w:rsidRPr="00F92A73">
        <w:rPr>
          <w:sz w:val="24"/>
          <w:szCs w:val="24"/>
        </w:rPr>
        <w:t>ии о е</w:t>
      </w:r>
      <w:proofErr w:type="gramEnd"/>
      <w:r w:rsidRPr="00F92A73">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D6081" w:rsidRPr="00F92A73" w:rsidRDefault="000D6081" w:rsidP="00016936">
      <w:pPr>
        <w:widowControl w:val="0"/>
        <w:autoSpaceDE w:val="0"/>
        <w:autoSpaceDN w:val="0"/>
        <w:adjustRightInd w:val="0"/>
        <w:jc w:val="both"/>
        <w:outlineLvl w:val="1"/>
        <w:rPr>
          <w:sz w:val="24"/>
          <w:szCs w:val="24"/>
        </w:rPr>
      </w:pPr>
      <w:proofErr w:type="gramStart"/>
      <w:r w:rsidRPr="00F92A73">
        <w:rPr>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92A73">
        <w:rPr>
          <w:sz w:val="24"/>
          <w:szCs w:val="24"/>
        </w:rPr>
        <w:t xml:space="preserve"> частью 3 статьи 14 указанного Федерального закона.</w:t>
      </w:r>
    </w:p>
    <w:p w:rsidR="000D6081" w:rsidRPr="00F92A73" w:rsidRDefault="000D6081" w:rsidP="00016936">
      <w:pPr>
        <w:widowControl w:val="0"/>
        <w:autoSpaceDE w:val="0"/>
        <w:autoSpaceDN w:val="0"/>
        <w:adjustRightInd w:val="0"/>
        <w:jc w:val="both"/>
        <w:outlineLvl w:val="1"/>
        <w:rPr>
          <w:sz w:val="24"/>
          <w:szCs w:val="24"/>
        </w:rPr>
      </w:pPr>
      <w:proofErr w:type="gramStart"/>
      <w:r w:rsidRPr="00F92A73">
        <w:rPr>
          <w:sz w:val="24"/>
          <w:szCs w:val="24"/>
        </w:rPr>
        <w:t>27)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пунктом 5 части 1 статьи 1 Закона Волгоградской области «О предоставлении земельных участков</w:t>
      </w:r>
      <w:proofErr w:type="gramEnd"/>
      <w:r w:rsidRPr="00F92A73">
        <w:rPr>
          <w:sz w:val="24"/>
          <w:szCs w:val="24"/>
        </w:rPr>
        <w:t xml:space="preserve">, находящихся в государственной или муниципальной собственности, в собственность граждан бесплатно»;  </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xml:space="preserve">28)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w:t>
      </w:r>
      <w:r w:rsidRPr="00F92A73">
        <w:rPr>
          <w:sz w:val="24"/>
          <w:szCs w:val="24"/>
        </w:rPr>
        <w:lastRenderedPageBreak/>
        <w:t>земельного надзора, муниципального земельного контроля;</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29)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30)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31) расположение здания, сооружения частично за границами испрашиваемого земельного участка;</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32)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33)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xml:space="preserve">34) расположение земельного участка полностью или частично на территории, предусматривающей в соответствии с </w:t>
      </w:r>
      <w:proofErr w:type="gramStart"/>
      <w:r w:rsidRPr="00F92A73">
        <w:rPr>
          <w:sz w:val="24"/>
          <w:szCs w:val="24"/>
        </w:rPr>
        <w:t>утвержденными</w:t>
      </w:r>
      <w:proofErr w:type="gramEnd"/>
      <w:r w:rsidRPr="00F92A73">
        <w:rPr>
          <w:sz w:val="24"/>
          <w:szCs w:val="24"/>
        </w:rPr>
        <w:t xml:space="preserve">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0D6081" w:rsidRPr="00F92A73" w:rsidRDefault="000D6081" w:rsidP="00016936">
      <w:pPr>
        <w:widowControl w:val="0"/>
        <w:autoSpaceDE w:val="0"/>
        <w:autoSpaceDN w:val="0"/>
        <w:adjustRightInd w:val="0"/>
        <w:jc w:val="both"/>
        <w:outlineLvl w:val="1"/>
        <w:rPr>
          <w:sz w:val="24"/>
          <w:szCs w:val="24"/>
        </w:rPr>
      </w:pPr>
      <w:proofErr w:type="gramStart"/>
      <w:r w:rsidRPr="00F92A73">
        <w:rPr>
          <w:sz w:val="24"/>
          <w:szCs w:val="24"/>
        </w:rPr>
        <w:t>35)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0D6081" w:rsidRPr="00F92A73" w:rsidRDefault="00946119"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2.12. Муниципальная услуга предоставляется  бесплатно.</w:t>
      </w:r>
    </w:p>
    <w:p w:rsidR="000D6081" w:rsidRPr="00F92A73" w:rsidRDefault="00946119"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0D6081" w:rsidRPr="00F92A73" w:rsidRDefault="00946119"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2.14. Срок регистрации заявления и прилагаемых к нему документов составляет:</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на личном приеме граждан  –  не  более 20 минут;</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при поступлении заявления и документов по почте или через МФЦ – не более 3 дней со дня поступления в уполномоченный орган;</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0D6081" w:rsidRPr="00F92A73" w:rsidRDefault="00946119"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2.15. </w:t>
      </w:r>
      <w:proofErr w:type="gramStart"/>
      <w:r w:rsidR="000D6081" w:rsidRPr="00F92A73">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6081" w:rsidRPr="00F92A73" w:rsidRDefault="00946119"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2.15.1. Требования к помещениям, в которых предоставляется муниципальная услуга.</w:t>
      </w:r>
    </w:p>
    <w:p w:rsidR="000D6081" w:rsidRPr="00F92A73" w:rsidRDefault="000D6081" w:rsidP="00016936">
      <w:pPr>
        <w:widowControl w:val="0"/>
        <w:autoSpaceDE w:val="0"/>
        <w:autoSpaceDN w:val="0"/>
        <w:adjustRightInd w:val="0"/>
        <w:jc w:val="both"/>
        <w:outlineLvl w:val="1"/>
        <w:rPr>
          <w:sz w:val="24"/>
          <w:szCs w:val="24"/>
        </w:rPr>
      </w:pPr>
      <w:proofErr w:type="gramStart"/>
      <w:r w:rsidRPr="00F92A73">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lastRenderedPageBreak/>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Вход и выход из помещений оборудуются соответствующими указателями.</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D6081" w:rsidRPr="00F92A73" w:rsidRDefault="00946119"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2.15.2. Требования к местам ожидания.</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Места ожидания должны быть оборудованы стульями, кресельными секциями, скамьями.</w:t>
      </w:r>
    </w:p>
    <w:p w:rsidR="000D6081" w:rsidRPr="00F92A73" w:rsidRDefault="00946119"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2.15.3. Требования к местам приема заявителей.</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Прием заявителей осуществляется в специально выделенных для этих целей помещениях.</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D6081" w:rsidRPr="00F92A73" w:rsidRDefault="00946119"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2.15.4. Требования к информационным стендам.</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На информационных стендах, официальном сайте уполномоченного органа размещаются следующие информационные материалы:</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текст настоящего административного регламента;</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информация о порядке исполнения муниципальной услуги;</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перечень документов, необходимых для предоставления муниципальной услуги;</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формы и образцы документов для заполнения;</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сведения о месте нахождения и графике работы наименование администрации муниципального образования и МФЦ;</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справочные телефоны;</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адреса электронной почты и адреса Интернет-сайтов;</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информация о месте личного приема, а также об установленных для личного приема днях и часах.</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При изменении информации по исполнению муниципальной услуги осуществляется ее периодическое обновление.</w:t>
      </w:r>
    </w:p>
    <w:p w:rsidR="000D6081" w:rsidRPr="00F92A73" w:rsidRDefault="000D6081" w:rsidP="00016936">
      <w:pPr>
        <w:widowControl w:val="0"/>
        <w:autoSpaceDE w:val="0"/>
        <w:autoSpaceDN w:val="0"/>
        <w:adjustRightInd w:val="0"/>
        <w:jc w:val="both"/>
        <w:outlineLvl w:val="1"/>
        <w:rPr>
          <w:sz w:val="24"/>
          <w:szCs w:val="24"/>
        </w:rPr>
      </w:pPr>
      <w:proofErr w:type="gramStart"/>
      <w:r w:rsidRPr="00F92A73">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F92A73">
        <w:rPr>
          <w:sz w:val="24"/>
          <w:szCs w:val="24"/>
        </w:rPr>
        <w:lastRenderedPageBreak/>
        <w:t>(www.volgograd.ru),  а также на официальном сайте</w:t>
      </w:r>
      <w:proofErr w:type="gramEnd"/>
      <w:r w:rsidRPr="00F92A73">
        <w:rPr>
          <w:sz w:val="24"/>
          <w:szCs w:val="24"/>
        </w:rPr>
        <w:t xml:space="preserve"> уполномоченного органа (</w:t>
      </w:r>
      <w:r w:rsidR="00946119" w:rsidRPr="00F92A73">
        <w:rPr>
          <w:rFonts w:eastAsia="Arial"/>
          <w:kern w:val="1"/>
          <w:sz w:val="24"/>
          <w:szCs w:val="24"/>
          <w:lang w:eastAsia="ar-SA"/>
        </w:rPr>
        <w:t>http://kl-pochtovskoe.ru</w:t>
      </w:r>
      <w:r w:rsidRPr="00F92A73">
        <w:rPr>
          <w:sz w:val="24"/>
          <w:szCs w:val="24"/>
        </w:rPr>
        <w:t>).</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D6081" w:rsidRPr="00F92A73" w:rsidRDefault="00946119" w:rsidP="00016936">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2.15.5. Требования к обеспечению доступности предоставления</w:t>
      </w:r>
      <w:r w:rsidR="000D6081" w:rsidRPr="00F92A73">
        <w:rPr>
          <w:b/>
          <w:sz w:val="24"/>
          <w:szCs w:val="24"/>
        </w:rPr>
        <w:t xml:space="preserve"> </w:t>
      </w:r>
      <w:r w:rsidR="000D6081" w:rsidRPr="00F92A73">
        <w:rPr>
          <w:sz w:val="24"/>
          <w:szCs w:val="24"/>
        </w:rPr>
        <w:t>муниципальной услуги для инвалидов.</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В целях обеспечения условий доступности для инвалидов муниципальной услуги должно быть обеспечено:</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беспрепятственный вход инвалидов в помещение и выход из него;</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0D6081" w:rsidRPr="00F92A73" w:rsidRDefault="000D6081" w:rsidP="00016936">
      <w:pPr>
        <w:widowControl w:val="0"/>
        <w:autoSpaceDE w:val="0"/>
        <w:autoSpaceDN w:val="0"/>
        <w:adjustRightInd w:val="0"/>
        <w:jc w:val="both"/>
        <w:outlineLvl w:val="1"/>
        <w:rPr>
          <w:sz w:val="24"/>
          <w:szCs w:val="24"/>
        </w:rPr>
      </w:pPr>
      <w:r w:rsidRPr="00F92A73">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w:t>
      </w:r>
      <w:r w:rsidRPr="00F92A73">
        <w:rPr>
          <w:b/>
          <w:sz w:val="24"/>
          <w:szCs w:val="24"/>
        </w:rPr>
        <w:t xml:space="preserve"> </w:t>
      </w:r>
      <w:r w:rsidRPr="00F92A73">
        <w:rPr>
          <w:sz w:val="24"/>
          <w:szCs w:val="24"/>
        </w:rPr>
        <w:t>муниципальная услуга;</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 надлежащее размещение оборудования и носителей информации,</w:t>
      </w:r>
      <w:r w:rsidRPr="00F92A73">
        <w:rPr>
          <w:b/>
          <w:sz w:val="24"/>
          <w:szCs w:val="24"/>
        </w:rPr>
        <w:t xml:space="preserve"> </w:t>
      </w:r>
      <w:r w:rsidRPr="00F92A73">
        <w:rPr>
          <w:sz w:val="24"/>
          <w:szCs w:val="24"/>
        </w:rPr>
        <w:t>необходимых для обеспечения беспрепятственного доступа инвалидов в помещения и к услугам, с учетом ограничений их жизнедеятельности;</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 xml:space="preserve">- допуск </w:t>
      </w:r>
      <w:proofErr w:type="spellStart"/>
      <w:r w:rsidRPr="00F92A73">
        <w:rPr>
          <w:sz w:val="24"/>
          <w:szCs w:val="24"/>
        </w:rPr>
        <w:t>сурдопереводчика</w:t>
      </w:r>
      <w:proofErr w:type="spellEnd"/>
      <w:r w:rsidRPr="00F92A73">
        <w:rPr>
          <w:sz w:val="24"/>
          <w:szCs w:val="24"/>
        </w:rPr>
        <w:t xml:space="preserve"> и </w:t>
      </w:r>
      <w:proofErr w:type="spellStart"/>
      <w:r w:rsidRPr="00F92A73">
        <w:rPr>
          <w:sz w:val="24"/>
          <w:szCs w:val="24"/>
        </w:rPr>
        <w:t>тифлосурдопереводчика</w:t>
      </w:r>
      <w:proofErr w:type="spellEnd"/>
      <w:r w:rsidRPr="00F92A73">
        <w:rPr>
          <w:sz w:val="24"/>
          <w:szCs w:val="24"/>
        </w:rPr>
        <w:t>;</w:t>
      </w:r>
    </w:p>
    <w:p w:rsidR="000D6081" w:rsidRPr="00F92A73" w:rsidRDefault="000D6081" w:rsidP="00946119">
      <w:pPr>
        <w:widowControl w:val="0"/>
        <w:autoSpaceDE w:val="0"/>
        <w:autoSpaceDN w:val="0"/>
        <w:adjustRightInd w:val="0"/>
        <w:jc w:val="both"/>
        <w:outlineLvl w:val="1"/>
        <w:rPr>
          <w:sz w:val="24"/>
          <w:szCs w:val="24"/>
        </w:rPr>
      </w:pPr>
      <w:proofErr w:type="gramStart"/>
      <w:r w:rsidRPr="00F92A73">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 предоставление при необходимости услуги по месту жительства инвалида или в дистанционном режиме;</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2.16. </w:t>
      </w:r>
      <w:proofErr w:type="gramStart"/>
      <w:r w:rsidR="000D6081" w:rsidRPr="00F92A73">
        <w:rPr>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000D6081" w:rsidRPr="00F92A73">
        <w:rPr>
          <w:sz w:val="24"/>
          <w:szCs w:val="24"/>
        </w:rPr>
        <w:t xml:space="preserve"> уполномоченного органа. </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0D6081" w:rsidRPr="00F92A73" w:rsidRDefault="000D6081" w:rsidP="00946119">
      <w:pPr>
        <w:widowControl w:val="0"/>
        <w:autoSpaceDE w:val="0"/>
        <w:autoSpaceDN w:val="0"/>
        <w:adjustRightInd w:val="0"/>
        <w:jc w:val="both"/>
        <w:outlineLvl w:val="1"/>
        <w:rPr>
          <w:sz w:val="24"/>
          <w:szCs w:val="24"/>
        </w:rPr>
      </w:pPr>
    </w:p>
    <w:p w:rsidR="000D6081" w:rsidRPr="00F92A73" w:rsidRDefault="000D6081" w:rsidP="00946119">
      <w:pPr>
        <w:widowControl w:val="0"/>
        <w:autoSpaceDE w:val="0"/>
        <w:autoSpaceDN w:val="0"/>
        <w:adjustRightInd w:val="0"/>
        <w:jc w:val="center"/>
        <w:outlineLvl w:val="1"/>
        <w:rPr>
          <w:b/>
          <w:sz w:val="24"/>
          <w:szCs w:val="24"/>
        </w:rPr>
      </w:pPr>
      <w:r w:rsidRPr="00F92A73">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D6081" w:rsidRPr="00F92A73" w:rsidRDefault="000D6081" w:rsidP="00946119">
      <w:pPr>
        <w:widowControl w:val="0"/>
        <w:autoSpaceDE w:val="0"/>
        <w:autoSpaceDN w:val="0"/>
        <w:adjustRightInd w:val="0"/>
        <w:jc w:val="center"/>
        <w:outlineLvl w:val="1"/>
        <w:rPr>
          <w:b/>
          <w:sz w:val="24"/>
          <w:szCs w:val="24"/>
        </w:rPr>
      </w:pP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Предоставление муниципальной услуги включает в себя следующие административные процедуры:</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2) возврат заявления о предварительном согласовании и приложенных к нему документов;</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3) приостановление срока рассмотрения заявления о предварительном согласовании;</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4) формирование и направление межведомственных запросов документов</w:t>
      </w:r>
      <w:r w:rsidRPr="00F92A73">
        <w:rPr>
          <w:b/>
          <w:sz w:val="24"/>
          <w:szCs w:val="24"/>
        </w:rPr>
        <w:t xml:space="preserve"> </w:t>
      </w:r>
      <w:r w:rsidRPr="00F92A73">
        <w:rPr>
          <w:sz w:val="24"/>
          <w:szCs w:val="24"/>
        </w:rPr>
        <w:t>(информации), необходимых для предоставления земельного участка;</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6) рассмотрение заявления о предварительном согласовании, принятие решения по итогам рассмотрения;</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7)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8) возврат заявления о предоставлении земельного участка в безвозмездное пользование;</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9) формирование и направление межведомственных запросов документов (информации), необходимых для предоставления земельного участка;</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0D6081" w:rsidRPr="00F92A73" w:rsidRDefault="000D6081" w:rsidP="00946119">
      <w:pPr>
        <w:widowControl w:val="0"/>
        <w:autoSpaceDE w:val="0"/>
        <w:autoSpaceDN w:val="0"/>
        <w:adjustRightInd w:val="0"/>
        <w:jc w:val="both"/>
        <w:outlineLvl w:val="1"/>
        <w:rPr>
          <w:sz w:val="24"/>
          <w:szCs w:val="24"/>
        </w:rPr>
      </w:pP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0D6081" w:rsidRPr="00F92A73" w:rsidRDefault="000D6081" w:rsidP="00946119">
      <w:pPr>
        <w:widowControl w:val="0"/>
        <w:autoSpaceDE w:val="0"/>
        <w:autoSpaceDN w:val="0"/>
        <w:adjustRightInd w:val="0"/>
        <w:jc w:val="both"/>
        <w:outlineLvl w:val="1"/>
        <w:rPr>
          <w:sz w:val="24"/>
          <w:szCs w:val="24"/>
        </w:rPr>
      </w:pPr>
      <w:proofErr w:type="gramStart"/>
      <w:r w:rsidRPr="00F92A73">
        <w:rPr>
          <w:sz w:val="24"/>
          <w:szCs w:val="24"/>
        </w:rPr>
        <w:t>Получение заявления о предварительном согласовании в форме электронного документа и прилагаемых к нему документов подтверждается</w:t>
      </w:r>
      <w:r w:rsidRPr="00F92A73">
        <w:rPr>
          <w:b/>
          <w:sz w:val="24"/>
          <w:szCs w:val="24"/>
        </w:rPr>
        <w:t xml:space="preserve"> </w:t>
      </w:r>
      <w:r w:rsidRPr="00F92A73">
        <w:rPr>
          <w:sz w:val="24"/>
          <w:szCs w:val="24"/>
        </w:rPr>
        <w:t>уполномоченным органом путем направления заявителю уведомления, содержащего входящий регистрационный номер заявления, дату получения</w:t>
      </w:r>
      <w:r w:rsidRPr="00F92A73">
        <w:rPr>
          <w:b/>
          <w:sz w:val="24"/>
          <w:szCs w:val="24"/>
        </w:rPr>
        <w:t xml:space="preserve"> </w:t>
      </w:r>
      <w:r w:rsidRPr="00F92A73">
        <w:rPr>
          <w:sz w:val="24"/>
          <w:szCs w:val="24"/>
        </w:rPr>
        <w:t>уполномоченным органом</w:t>
      </w:r>
      <w:r w:rsidRPr="00F92A73">
        <w:rPr>
          <w:b/>
          <w:sz w:val="24"/>
          <w:szCs w:val="24"/>
        </w:rPr>
        <w:t xml:space="preserve"> </w:t>
      </w:r>
      <w:r w:rsidRPr="00F92A73">
        <w:rPr>
          <w:sz w:val="24"/>
          <w:szCs w:val="24"/>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3.1.5. </w:t>
      </w:r>
      <w:proofErr w:type="gramStart"/>
      <w:r w:rsidR="000D6081" w:rsidRPr="00F92A73">
        <w:rPr>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 установленных условий признания действительности в заявлении</w:t>
      </w:r>
      <w:proofErr w:type="gramEnd"/>
      <w:r w:rsidR="000D6081" w:rsidRPr="00F92A73">
        <w:rPr>
          <w:sz w:val="24"/>
          <w:szCs w:val="24"/>
        </w:rPr>
        <w:t xml:space="preserve"> квалифицированной подписи.</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0D6081" w:rsidRPr="00F92A73" w:rsidRDefault="000D6081" w:rsidP="00946119">
      <w:pPr>
        <w:widowControl w:val="0"/>
        <w:autoSpaceDE w:val="0"/>
        <w:autoSpaceDN w:val="0"/>
        <w:adjustRightInd w:val="0"/>
        <w:jc w:val="both"/>
        <w:outlineLvl w:val="1"/>
        <w:rPr>
          <w:sz w:val="24"/>
          <w:szCs w:val="24"/>
        </w:rPr>
      </w:pPr>
      <w:proofErr w:type="gramStart"/>
      <w:r w:rsidRPr="00F92A73">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F92A73">
        <w:rPr>
          <w:sz w:val="24"/>
          <w:szCs w:val="24"/>
        </w:rPr>
        <w:t xml:space="preserve"> </w:t>
      </w:r>
      <w:proofErr w:type="gramStart"/>
      <w:r w:rsidRPr="00F92A73">
        <w:rPr>
          <w:sz w:val="24"/>
          <w:szCs w:val="24"/>
        </w:rPr>
        <w:t>соответствии</w:t>
      </w:r>
      <w:proofErr w:type="gramEnd"/>
      <w:r w:rsidRPr="00F92A73">
        <w:rPr>
          <w:sz w:val="24"/>
          <w:szCs w:val="24"/>
        </w:rPr>
        <w:t xml:space="preserve"> с которыми должно быть представлено заявление.</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3.1.6. Максимальный срок исполнения административной процедуры:</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 xml:space="preserve">- при личном приеме граждан  - не  более 20 минут;       </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 при поступлении заявления и документов по почте или через МФЦ - не более 3 дней со дня поступления в уполномоченный орган;</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 при поступлении заявления в электронной форме:</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регистрация заявления осуществляется не позднее 1 рабочего дня со дня поступления заявления в уполномоченный орган;</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 xml:space="preserve">уведомление об отказе в приеме к рассмотрению заявления, в случае выявления в ходе </w:t>
      </w:r>
      <w:proofErr w:type="gramStart"/>
      <w:r w:rsidRPr="00F92A73">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F92A73">
        <w:rPr>
          <w:sz w:val="24"/>
          <w:szCs w:val="24"/>
        </w:rPr>
        <w:t xml:space="preserve"> направляется в течение 3 дней со дня завершения проведения такой проверки. </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3.1.7. Результатом исполнения административной процедуры является:</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 прием и регистрация заявления о предварительном согласовании, выдача</w:t>
      </w:r>
      <w:r w:rsidRPr="00F92A73">
        <w:rPr>
          <w:b/>
          <w:sz w:val="24"/>
          <w:szCs w:val="24"/>
        </w:rPr>
        <w:t xml:space="preserve"> </w:t>
      </w:r>
      <w:r w:rsidRPr="00F92A73">
        <w:rPr>
          <w:sz w:val="24"/>
          <w:szCs w:val="24"/>
        </w:rPr>
        <w:t>(направление в электронном виде или в МФЦ) заявителю расписки в получении заявления и приложенных к нему документов (уведомления о получении</w:t>
      </w:r>
      <w:r w:rsidRPr="00F92A73">
        <w:rPr>
          <w:b/>
          <w:sz w:val="24"/>
          <w:szCs w:val="24"/>
        </w:rPr>
        <w:t xml:space="preserve"> </w:t>
      </w:r>
      <w:r w:rsidRPr="00F92A73">
        <w:rPr>
          <w:sz w:val="24"/>
          <w:szCs w:val="24"/>
        </w:rPr>
        <w:t>заявления);</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уведомления об отказе в приеме к рассмотрению заявления (в случае </w:t>
      </w:r>
      <w:proofErr w:type="gramStart"/>
      <w:r w:rsidRPr="00F92A73">
        <w:rPr>
          <w:sz w:val="24"/>
          <w:szCs w:val="24"/>
        </w:rPr>
        <w:t>выявления несоблюдения установленных условий признания действительности квалифицированной подписи</w:t>
      </w:r>
      <w:proofErr w:type="gramEnd"/>
      <w:r w:rsidRPr="00F92A73">
        <w:rPr>
          <w:sz w:val="24"/>
          <w:szCs w:val="24"/>
        </w:rPr>
        <w:t>).</w:t>
      </w:r>
    </w:p>
    <w:p w:rsidR="000D6081" w:rsidRPr="00F92A73" w:rsidRDefault="000D6081" w:rsidP="00946119">
      <w:pPr>
        <w:widowControl w:val="0"/>
        <w:autoSpaceDE w:val="0"/>
        <w:autoSpaceDN w:val="0"/>
        <w:adjustRightInd w:val="0"/>
        <w:jc w:val="both"/>
        <w:outlineLvl w:val="1"/>
        <w:rPr>
          <w:sz w:val="24"/>
          <w:szCs w:val="24"/>
        </w:rPr>
      </w:pP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3.2. Возврат заявления о предварительном согласовании предоставления земельного участка и приложенных к нему документов.</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3.2.2. </w:t>
      </w:r>
      <w:proofErr w:type="gramStart"/>
      <w:r w:rsidR="000D6081" w:rsidRPr="00F92A73">
        <w:rPr>
          <w:sz w:val="24"/>
          <w:szCs w:val="24"/>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w:t>
      </w:r>
      <w:r w:rsidR="000D6081" w:rsidRPr="00F92A73">
        <w:rPr>
          <w:sz w:val="24"/>
          <w:szCs w:val="24"/>
        </w:rPr>
        <w:lastRenderedPageBreak/>
        <w:t>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000D6081" w:rsidRPr="00F92A73">
        <w:rPr>
          <w:sz w:val="24"/>
          <w:szCs w:val="24"/>
        </w:rPr>
        <w:t xml:space="preserve"> должностному лицу.</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3.2.5. Максимальный срок исполнения административной процедуры – 10 дней  со дня поступления заявления.</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0D6081" w:rsidRPr="00F92A73" w:rsidRDefault="000D6081" w:rsidP="00946119">
      <w:pPr>
        <w:widowControl w:val="0"/>
        <w:autoSpaceDE w:val="0"/>
        <w:autoSpaceDN w:val="0"/>
        <w:adjustRightInd w:val="0"/>
        <w:jc w:val="both"/>
        <w:outlineLvl w:val="1"/>
        <w:rPr>
          <w:sz w:val="24"/>
          <w:szCs w:val="24"/>
        </w:rPr>
      </w:pP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3.3. Приостановление срока рассмотрения заявления о предварительном согласовании. </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3.3.1. Основанием для начала административной процедуры является</w:t>
      </w:r>
      <w:r w:rsidR="000D6081" w:rsidRPr="00F92A73">
        <w:rPr>
          <w:b/>
          <w:sz w:val="24"/>
          <w:szCs w:val="24"/>
        </w:rPr>
        <w:t xml:space="preserve"> </w:t>
      </w:r>
      <w:r w:rsidR="000D6081" w:rsidRPr="00F92A73">
        <w:rPr>
          <w:sz w:val="24"/>
          <w:szCs w:val="24"/>
        </w:rPr>
        <w:t>нахождение на рассмотрении уполномоченного органа представленной ранее другим лицом схемы расположения земельного участка.</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3.3.2. В случае</w:t>
      </w:r>
      <w:proofErr w:type="gramStart"/>
      <w:r w:rsidR="000D6081" w:rsidRPr="00F92A73">
        <w:rPr>
          <w:sz w:val="24"/>
          <w:szCs w:val="24"/>
        </w:rPr>
        <w:t>,</w:t>
      </w:r>
      <w:proofErr w:type="gramEnd"/>
      <w:r w:rsidR="000D6081" w:rsidRPr="00F92A73">
        <w:rPr>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 xml:space="preserve"> </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3.4. Формирование и направление межведомственных запросов документов (информации), необходимых для предоставления земельного участка</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lastRenderedPageBreak/>
        <w:t xml:space="preserve">   </w:t>
      </w:r>
      <w:r w:rsidR="000D6081" w:rsidRPr="00F92A73">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D6081" w:rsidRPr="00F92A73" w:rsidRDefault="000D6081" w:rsidP="00946119">
      <w:pPr>
        <w:widowControl w:val="0"/>
        <w:autoSpaceDE w:val="0"/>
        <w:autoSpaceDN w:val="0"/>
        <w:adjustRightInd w:val="0"/>
        <w:outlineLvl w:val="1"/>
        <w:rPr>
          <w:sz w:val="24"/>
          <w:szCs w:val="24"/>
        </w:rPr>
      </w:pPr>
      <w:r w:rsidRPr="00F92A73">
        <w:rPr>
          <w:sz w:val="24"/>
          <w:szCs w:val="24"/>
        </w:rPr>
        <w:t>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w:t>
      </w:r>
      <w:r w:rsidRPr="00F92A73">
        <w:rPr>
          <w:b/>
          <w:sz w:val="24"/>
          <w:szCs w:val="24"/>
        </w:rPr>
        <w:t xml:space="preserve"> </w:t>
      </w:r>
      <w:r w:rsidRPr="00F92A73">
        <w:rPr>
          <w:sz w:val="24"/>
          <w:szCs w:val="24"/>
        </w:rPr>
        <w:t>земельного участка с предварительным согласованием предоставления</w:t>
      </w:r>
      <w:r w:rsidRPr="00F92A73">
        <w:rPr>
          <w:b/>
          <w:sz w:val="24"/>
          <w:szCs w:val="24"/>
        </w:rPr>
        <w:t xml:space="preserve"> </w:t>
      </w:r>
      <w:r w:rsidRPr="00F92A73">
        <w:rPr>
          <w:sz w:val="24"/>
          <w:szCs w:val="24"/>
        </w:rPr>
        <w:t xml:space="preserve">земельного участка в случае, если испрашиваемый земельный участок предстоит образовать. </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0D6081" w:rsidRPr="00F92A73" w:rsidRDefault="000D6081" w:rsidP="00946119">
      <w:pPr>
        <w:widowControl w:val="0"/>
        <w:autoSpaceDE w:val="0"/>
        <w:autoSpaceDN w:val="0"/>
        <w:adjustRightInd w:val="0"/>
        <w:jc w:val="both"/>
        <w:outlineLvl w:val="1"/>
        <w:rPr>
          <w:sz w:val="24"/>
          <w:szCs w:val="24"/>
        </w:rPr>
      </w:pP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1) в границах населенного пункта;</w:t>
      </w:r>
    </w:p>
    <w:p w:rsidR="000D6081" w:rsidRPr="00F92A73" w:rsidRDefault="000D6081" w:rsidP="00946119">
      <w:pPr>
        <w:widowControl w:val="0"/>
        <w:autoSpaceDE w:val="0"/>
        <w:autoSpaceDN w:val="0"/>
        <w:adjustRightInd w:val="0"/>
        <w:jc w:val="both"/>
        <w:outlineLvl w:val="1"/>
        <w:rPr>
          <w:sz w:val="24"/>
          <w:szCs w:val="24"/>
        </w:rPr>
      </w:pPr>
      <w:proofErr w:type="gramStart"/>
      <w:r w:rsidRPr="00F92A73">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 xml:space="preserve">3) в границах территориальной зоны, </w:t>
      </w:r>
      <w:proofErr w:type="gramStart"/>
      <w:r w:rsidRPr="00F92A73">
        <w:rPr>
          <w:sz w:val="24"/>
          <w:szCs w:val="24"/>
        </w:rPr>
        <w:t>сведения</w:t>
      </w:r>
      <w:proofErr w:type="gramEnd"/>
      <w:r w:rsidRPr="00F92A73">
        <w:rPr>
          <w:sz w:val="24"/>
          <w:szCs w:val="24"/>
        </w:rPr>
        <w:t xml:space="preserve"> о границах которой внесены в Единый государственный реестр недвижимости;</w:t>
      </w:r>
    </w:p>
    <w:p w:rsidR="000D6081" w:rsidRPr="00F92A73" w:rsidRDefault="000D6081" w:rsidP="00946119">
      <w:pPr>
        <w:widowControl w:val="0"/>
        <w:autoSpaceDE w:val="0"/>
        <w:autoSpaceDN w:val="0"/>
        <w:adjustRightInd w:val="0"/>
        <w:jc w:val="both"/>
        <w:outlineLvl w:val="1"/>
        <w:rPr>
          <w:sz w:val="24"/>
          <w:szCs w:val="24"/>
        </w:rPr>
      </w:pPr>
      <w:r w:rsidRPr="00F92A73">
        <w:rPr>
          <w:sz w:val="24"/>
          <w:szCs w:val="24"/>
        </w:rPr>
        <w:t>4) в границах поселений, в которых отсутствуют лесничества, лесопарки;</w:t>
      </w:r>
    </w:p>
    <w:p w:rsidR="000D6081" w:rsidRPr="00F92A73" w:rsidRDefault="000D6081" w:rsidP="00946119">
      <w:pPr>
        <w:widowControl w:val="0"/>
        <w:autoSpaceDE w:val="0"/>
        <w:autoSpaceDN w:val="0"/>
        <w:adjustRightInd w:val="0"/>
        <w:outlineLvl w:val="1"/>
        <w:rPr>
          <w:sz w:val="24"/>
          <w:szCs w:val="24"/>
        </w:rPr>
      </w:pPr>
      <w:r w:rsidRPr="00F92A73">
        <w:rPr>
          <w:sz w:val="24"/>
          <w:szCs w:val="24"/>
        </w:rPr>
        <w:t>5) в границах поселений, которых сведения о границах лесничеств,</w:t>
      </w:r>
      <w:r w:rsidRPr="00F92A73">
        <w:rPr>
          <w:b/>
          <w:sz w:val="24"/>
          <w:szCs w:val="24"/>
        </w:rPr>
        <w:t xml:space="preserve"> </w:t>
      </w:r>
      <w:r w:rsidRPr="00F92A73">
        <w:rPr>
          <w:sz w:val="24"/>
          <w:szCs w:val="24"/>
        </w:rPr>
        <w:t>лесопарков внесены в Единый государственный реестр недвижимости.</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w:t>
      </w:r>
      <w:r w:rsidR="000D6081" w:rsidRPr="00F92A73">
        <w:rPr>
          <w:sz w:val="24"/>
          <w:szCs w:val="24"/>
        </w:rPr>
        <w:lastRenderedPageBreak/>
        <w:t>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3.5.5. Максимальный срок исполнения административной процедуры - в течение 10 дней со дня поступления заявления.</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0D6081" w:rsidRPr="00F92A73" w:rsidRDefault="000D6081" w:rsidP="00946119">
      <w:pPr>
        <w:widowControl w:val="0"/>
        <w:autoSpaceDE w:val="0"/>
        <w:autoSpaceDN w:val="0"/>
        <w:adjustRightInd w:val="0"/>
        <w:jc w:val="both"/>
        <w:outlineLvl w:val="1"/>
        <w:rPr>
          <w:sz w:val="24"/>
          <w:szCs w:val="24"/>
        </w:rPr>
      </w:pP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3.6. Рассмотрение заявления о предварительном согласовании, принятие решения по итогам рассмотрения.   </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D6081" w:rsidRPr="00F92A73" w:rsidRDefault="000D6081" w:rsidP="00946119">
      <w:pPr>
        <w:widowControl w:val="0"/>
        <w:autoSpaceDE w:val="0"/>
        <w:autoSpaceDN w:val="0"/>
        <w:adjustRightInd w:val="0"/>
        <w:jc w:val="both"/>
        <w:outlineLvl w:val="1"/>
        <w:rPr>
          <w:sz w:val="24"/>
          <w:szCs w:val="24"/>
        </w:rPr>
      </w:pPr>
      <w:proofErr w:type="gramStart"/>
      <w:r w:rsidRPr="00F92A73">
        <w:rPr>
          <w:sz w:val="24"/>
          <w:szCs w:val="24"/>
        </w:rPr>
        <w:t>Основанием для начала выполнения административной процедуры является также истечение определенного пунктом 4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F92A73">
        <w:rPr>
          <w:sz w:val="24"/>
          <w:szCs w:val="24"/>
        </w:rPr>
        <w:t xml:space="preserve"> </w:t>
      </w:r>
      <w:proofErr w:type="gramStart"/>
      <w:r w:rsidRPr="00F92A73">
        <w:rPr>
          <w:sz w:val="24"/>
          <w:szCs w:val="24"/>
        </w:rPr>
        <w:t>не</w:t>
      </w:r>
      <w:r w:rsidR="00946119" w:rsidRPr="00F92A73">
        <w:rPr>
          <w:sz w:val="24"/>
          <w:szCs w:val="24"/>
        </w:rPr>
        <w:t xml:space="preserve"> </w:t>
      </w:r>
      <w:r w:rsidRPr="00F92A73">
        <w:rPr>
          <w:sz w:val="24"/>
          <w:szCs w:val="24"/>
        </w:rPr>
        <w:t>поступление</w:t>
      </w:r>
      <w:proofErr w:type="gramEnd"/>
      <w:r w:rsidRPr="00F92A73">
        <w:rPr>
          <w:sz w:val="24"/>
          <w:szCs w:val="24"/>
        </w:rPr>
        <w:t xml:space="preserve"> в уполномоченный орган уведомления об отказе в согласовании схемы. В данном случае в соответствии с пунктом 9 статьи 3.5 Федерального закона № 137-ФЗ схема считается согласованной.</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пунктом 2.10.2 настоящего административного регламента.</w:t>
      </w:r>
    </w:p>
    <w:p w:rsidR="000D6081" w:rsidRPr="00F92A73" w:rsidRDefault="00946119" w:rsidP="00946119">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0D6081" w:rsidRPr="00F92A73" w:rsidRDefault="000D6081" w:rsidP="00946119">
      <w:pPr>
        <w:widowControl w:val="0"/>
        <w:autoSpaceDE w:val="0"/>
        <w:autoSpaceDN w:val="0"/>
        <w:adjustRightInd w:val="0"/>
        <w:outlineLvl w:val="1"/>
        <w:rPr>
          <w:sz w:val="24"/>
          <w:szCs w:val="24"/>
        </w:rPr>
      </w:pPr>
      <w:r w:rsidRPr="00F92A73">
        <w:rPr>
          <w:sz w:val="24"/>
          <w:szCs w:val="24"/>
        </w:rPr>
        <w:t>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w:t>
      </w:r>
      <w:r w:rsidRPr="00F92A73">
        <w:rPr>
          <w:b/>
          <w:sz w:val="24"/>
          <w:szCs w:val="24"/>
        </w:rPr>
        <w:t xml:space="preserve"> </w:t>
      </w:r>
      <w:r w:rsidRPr="00F92A73">
        <w:rPr>
          <w:sz w:val="24"/>
          <w:szCs w:val="24"/>
        </w:rPr>
        <w:t>предварительном согласовании земельного участка, предусмотренных пунктом 2.10.2 настоящего административного регламента.</w:t>
      </w:r>
    </w:p>
    <w:p w:rsidR="000D6081" w:rsidRPr="00F92A73" w:rsidRDefault="00946119"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3.6.4. При принятии решения о предварительном согласовании предоставления земельного участка в безвозмездное </w:t>
      </w:r>
      <w:proofErr w:type="gramStart"/>
      <w:r w:rsidR="000D6081" w:rsidRPr="00F92A73">
        <w:rPr>
          <w:sz w:val="24"/>
          <w:szCs w:val="24"/>
        </w:rPr>
        <w:t>пользование</w:t>
      </w:r>
      <w:proofErr w:type="gramEnd"/>
      <w:r w:rsidR="000D6081" w:rsidRPr="00F92A73">
        <w:rPr>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D6081" w:rsidRPr="00F92A73" w:rsidRDefault="00946119"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3.6.5. В случае</w:t>
      </w:r>
      <w:proofErr w:type="gramStart"/>
      <w:r w:rsidR="000D6081" w:rsidRPr="00F92A73">
        <w:rPr>
          <w:sz w:val="24"/>
          <w:szCs w:val="24"/>
        </w:rPr>
        <w:t>,</w:t>
      </w:r>
      <w:proofErr w:type="gramEnd"/>
      <w:r w:rsidR="000D6081" w:rsidRPr="00F92A73">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rsidR="000D6081" w:rsidRPr="00F92A73" w:rsidRDefault="00946119" w:rsidP="00617E3E">
      <w:pPr>
        <w:widowControl w:val="0"/>
        <w:autoSpaceDE w:val="0"/>
        <w:autoSpaceDN w:val="0"/>
        <w:adjustRightInd w:val="0"/>
        <w:jc w:val="both"/>
        <w:outlineLvl w:val="1"/>
        <w:rPr>
          <w:sz w:val="24"/>
          <w:szCs w:val="24"/>
        </w:rPr>
      </w:pPr>
      <w:r w:rsidRPr="00F92A73">
        <w:rPr>
          <w:sz w:val="24"/>
          <w:szCs w:val="24"/>
        </w:rPr>
        <w:lastRenderedPageBreak/>
        <w:t xml:space="preserve">   </w:t>
      </w:r>
      <w:r w:rsidR="000D6081" w:rsidRPr="00F92A73">
        <w:rPr>
          <w:sz w:val="24"/>
          <w:szCs w:val="24"/>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D6081" w:rsidRPr="00F92A73" w:rsidRDefault="00946119"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3.6.7.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0D6081" w:rsidRPr="00F92A73" w:rsidRDefault="00946119"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3.6.8.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w:t>
      </w:r>
      <w:proofErr w:type="gramStart"/>
      <w:r w:rsidR="000D6081" w:rsidRPr="00F92A73">
        <w:rPr>
          <w:sz w:val="24"/>
          <w:szCs w:val="24"/>
        </w:rPr>
        <w:t>,</w:t>
      </w:r>
      <w:proofErr w:type="gramEnd"/>
      <w:r w:rsidR="000D6081" w:rsidRPr="00F92A73">
        <w:rPr>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3.6.9</w:t>
      </w:r>
      <w:r w:rsidR="000D6081" w:rsidRPr="00F92A73">
        <w:rPr>
          <w:sz w:val="24"/>
          <w:szCs w:val="24"/>
        </w:rPr>
        <w:t>.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3.6.10</w:t>
      </w:r>
      <w:r w:rsidR="000D6081" w:rsidRPr="00F92A73">
        <w:rPr>
          <w:sz w:val="24"/>
          <w:szCs w:val="24"/>
        </w:rPr>
        <w:t>. Руководитель уполномоченного органа или уполномоченное им</w:t>
      </w:r>
      <w:r w:rsidR="000D6081" w:rsidRPr="00F92A73">
        <w:rPr>
          <w:b/>
          <w:sz w:val="24"/>
          <w:szCs w:val="24"/>
        </w:rPr>
        <w:t xml:space="preserve"> </w:t>
      </w:r>
      <w:r w:rsidR="000D6081" w:rsidRPr="00F92A73">
        <w:rPr>
          <w:sz w:val="24"/>
          <w:szCs w:val="24"/>
        </w:rPr>
        <w:t>должностное лицо, рассмотрев полученные документы, в случае отсутствия замечаний подписывает соответствующее решение.</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3.6.11</w:t>
      </w:r>
      <w:r w:rsidR="000D6081" w:rsidRPr="00F92A73">
        <w:rPr>
          <w:sz w:val="24"/>
          <w:szCs w:val="24"/>
        </w:rPr>
        <w:t>.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3.6.12</w:t>
      </w:r>
      <w:r w:rsidR="000D6081" w:rsidRPr="00F92A73">
        <w:rPr>
          <w:sz w:val="24"/>
          <w:szCs w:val="24"/>
        </w:rPr>
        <w:t xml:space="preserve">. </w:t>
      </w:r>
      <w:proofErr w:type="gramStart"/>
      <w:r w:rsidR="000D6081" w:rsidRPr="00F92A73">
        <w:rPr>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 посредством почтового отправления (по адресу, указанному в заявлении);</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 в виде электронного документа, который направляется уполномоченным органом заявителю посредством электронной почты.</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3.6.13</w:t>
      </w:r>
      <w:r w:rsidR="000D6081" w:rsidRPr="00F92A73">
        <w:rPr>
          <w:sz w:val="24"/>
          <w:szCs w:val="24"/>
        </w:rPr>
        <w:t>.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D6081" w:rsidRPr="00F92A73" w:rsidRDefault="000D6081" w:rsidP="00617E3E">
      <w:pPr>
        <w:widowControl w:val="0"/>
        <w:autoSpaceDE w:val="0"/>
        <w:autoSpaceDN w:val="0"/>
        <w:adjustRightInd w:val="0"/>
        <w:jc w:val="both"/>
        <w:outlineLvl w:val="1"/>
        <w:rPr>
          <w:sz w:val="24"/>
          <w:szCs w:val="24"/>
        </w:rPr>
      </w:pPr>
      <w:proofErr w:type="gramStart"/>
      <w:r w:rsidRPr="00F92A73">
        <w:rPr>
          <w:sz w:val="24"/>
          <w:szCs w:val="24"/>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пунктом 4 статьи 3.5 Федерального закона</w:t>
      </w:r>
      <w:proofErr w:type="gramEnd"/>
      <w:r w:rsidRPr="00F92A73">
        <w:rPr>
          <w:sz w:val="24"/>
          <w:szCs w:val="24"/>
        </w:rPr>
        <w:t xml:space="preserve"> от 25.10.2001 № 137-ФЗ). </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3.6.14</w:t>
      </w:r>
      <w:r w:rsidR="000D6081" w:rsidRPr="00F92A73">
        <w:rPr>
          <w:sz w:val="24"/>
          <w:szCs w:val="24"/>
        </w:rPr>
        <w:t>. Результатом исполнения административной процедуры является:</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 решение уполномоченного органа о предварительном согласовании предоставления земельного участка в безвозмездное пользование;</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0D6081" w:rsidRPr="00F92A73" w:rsidRDefault="000D6081" w:rsidP="00617E3E">
      <w:pPr>
        <w:widowControl w:val="0"/>
        <w:autoSpaceDE w:val="0"/>
        <w:autoSpaceDN w:val="0"/>
        <w:adjustRightInd w:val="0"/>
        <w:jc w:val="both"/>
        <w:outlineLvl w:val="1"/>
        <w:rPr>
          <w:sz w:val="24"/>
          <w:szCs w:val="24"/>
        </w:rPr>
      </w:pP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3.7.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D6081" w:rsidRPr="00F92A73" w:rsidRDefault="00617E3E" w:rsidP="00617E3E">
      <w:pPr>
        <w:widowControl w:val="0"/>
        <w:autoSpaceDE w:val="0"/>
        <w:autoSpaceDN w:val="0"/>
        <w:adjustRightInd w:val="0"/>
        <w:outlineLvl w:val="1"/>
        <w:rPr>
          <w:sz w:val="24"/>
          <w:szCs w:val="24"/>
        </w:rPr>
      </w:pPr>
      <w:r w:rsidRPr="00F92A73">
        <w:rPr>
          <w:sz w:val="24"/>
          <w:szCs w:val="24"/>
        </w:rPr>
        <w:t xml:space="preserve">   </w:t>
      </w:r>
      <w:r w:rsidR="000D6081" w:rsidRPr="00F92A73">
        <w:rPr>
          <w:sz w:val="24"/>
          <w:szCs w:val="24"/>
        </w:rPr>
        <w:t>3.7.2. Прием заявления и прилагаемых к нему документов осуществляет</w:t>
      </w:r>
      <w:r w:rsidR="000D6081" w:rsidRPr="00F92A73">
        <w:rPr>
          <w:b/>
          <w:sz w:val="24"/>
          <w:szCs w:val="24"/>
        </w:rPr>
        <w:t xml:space="preserve"> </w:t>
      </w:r>
      <w:r w:rsidR="000D6081" w:rsidRPr="00F92A73">
        <w:rPr>
          <w:sz w:val="24"/>
          <w:szCs w:val="24"/>
        </w:rPr>
        <w:t>должностное лицо уполномоченного органа, ответственное за предоставление</w:t>
      </w:r>
      <w:r w:rsidR="000D6081" w:rsidRPr="00F92A73">
        <w:rPr>
          <w:b/>
          <w:sz w:val="24"/>
          <w:szCs w:val="24"/>
        </w:rPr>
        <w:t xml:space="preserve"> </w:t>
      </w:r>
      <w:r w:rsidR="000D6081" w:rsidRPr="00F92A73">
        <w:rPr>
          <w:sz w:val="24"/>
          <w:szCs w:val="24"/>
        </w:rPr>
        <w:t>муниципальной услуги, специалист МФЦ, осуществляющий прием документов.</w:t>
      </w:r>
    </w:p>
    <w:p w:rsidR="000D6081" w:rsidRPr="00F92A73" w:rsidRDefault="00617E3E" w:rsidP="00617E3E">
      <w:pPr>
        <w:widowControl w:val="0"/>
        <w:autoSpaceDE w:val="0"/>
        <w:autoSpaceDN w:val="0"/>
        <w:adjustRightInd w:val="0"/>
        <w:jc w:val="both"/>
        <w:outlineLvl w:val="1"/>
        <w:rPr>
          <w:sz w:val="24"/>
          <w:szCs w:val="24"/>
        </w:rPr>
      </w:pPr>
      <w:r w:rsidRPr="00F92A73">
        <w:rPr>
          <w:b/>
          <w:sz w:val="24"/>
          <w:szCs w:val="24"/>
        </w:rPr>
        <w:t xml:space="preserve">   </w:t>
      </w:r>
      <w:r w:rsidR="000D6081" w:rsidRPr="00F92A73">
        <w:rPr>
          <w:sz w:val="24"/>
          <w:szCs w:val="24"/>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0D6081" w:rsidRPr="00F92A73" w:rsidRDefault="000D6081" w:rsidP="00617E3E">
      <w:pPr>
        <w:widowControl w:val="0"/>
        <w:autoSpaceDE w:val="0"/>
        <w:autoSpaceDN w:val="0"/>
        <w:adjustRightInd w:val="0"/>
        <w:jc w:val="both"/>
        <w:outlineLvl w:val="1"/>
        <w:rPr>
          <w:sz w:val="24"/>
          <w:szCs w:val="24"/>
        </w:rPr>
      </w:pPr>
      <w:proofErr w:type="gramStart"/>
      <w:r w:rsidRPr="00F92A73">
        <w:rPr>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 xml:space="preserve"> </w:t>
      </w:r>
      <w:r w:rsidR="00617E3E" w:rsidRPr="00F92A73">
        <w:rPr>
          <w:sz w:val="24"/>
          <w:szCs w:val="24"/>
        </w:rPr>
        <w:t xml:space="preserve">   </w:t>
      </w:r>
      <w:r w:rsidRPr="00F92A73">
        <w:rPr>
          <w:sz w:val="24"/>
          <w:szCs w:val="24"/>
        </w:rPr>
        <w:t xml:space="preserve">3.7.5. </w:t>
      </w:r>
      <w:proofErr w:type="gramStart"/>
      <w:r w:rsidRPr="00F92A73">
        <w:rPr>
          <w:sz w:val="24"/>
          <w:szCs w:val="24"/>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 установленных условий признания действительности в заявлении квалифицированной подписи.</w:t>
      </w:r>
      <w:proofErr w:type="gramEnd"/>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0D6081" w:rsidRPr="00F92A73" w:rsidRDefault="000D6081" w:rsidP="00617E3E">
      <w:pPr>
        <w:widowControl w:val="0"/>
        <w:autoSpaceDE w:val="0"/>
        <w:autoSpaceDN w:val="0"/>
        <w:adjustRightInd w:val="0"/>
        <w:jc w:val="both"/>
        <w:outlineLvl w:val="1"/>
        <w:rPr>
          <w:sz w:val="24"/>
          <w:szCs w:val="24"/>
        </w:rPr>
      </w:pPr>
      <w:proofErr w:type="gramStart"/>
      <w:r w:rsidRPr="00F92A73">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F92A73">
        <w:rPr>
          <w:sz w:val="24"/>
          <w:szCs w:val="24"/>
        </w:rPr>
        <w:t xml:space="preserve"> </w:t>
      </w:r>
      <w:proofErr w:type="gramStart"/>
      <w:r w:rsidRPr="00F92A73">
        <w:rPr>
          <w:sz w:val="24"/>
          <w:szCs w:val="24"/>
        </w:rPr>
        <w:t>соответствии</w:t>
      </w:r>
      <w:proofErr w:type="gramEnd"/>
      <w:r w:rsidRPr="00F92A73">
        <w:rPr>
          <w:sz w:val="24"/>
          <w:szCs w:val="24"/>
        </w:rPr>
        <w:t xml:space="preserve"> с которыми должно быть представлено заявление.</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В случае</w:t>
      </w:r>
      <w:proofErr w:type="gramStart"/>
      <w:r w:rsidRPr="00F92A73">
        <w:rPr>
          <w:sz w:val="24"/>
          <w:szCs w:val="24"/>
        </w:rPr>
        <w:t>,</w:t>
      </w:r>
      <w:proofErr w:type="gramEnd"/>
      <w:r w:rsidRPr="00F92A73">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w:t>
      </w:r>
      <w:r w:rsidRPr="00F92A73">
        <w:rPr>
          <w:b/>
          <w:sz w:val="24"/>
          <w:szCs w:val="24"/>
        </w:rPr>
        <w:t xml:space="preserve"> </w:t>
      </w:r>
      <w:r w:rsidRPr="00F92A73">
        <w:rPr>
          <w:sz w:val="24"/>
          <w:szCs w:val="24"/>
        </w:rPr>
        <w:t xml:space="preserve">завершения проведения такой проверки принимает решение об отказе в приеме к рассмотрению заявления и направляет заявителю уведомление об этом в </w:t>
      </w:r>
      <w:r w:rsidRPr="00F92A73">
        <w:rPr>
          <w:sz w:val="24"/>
          <w:szCs w:val="24"/>
        </w:rPr>
        <w:lastRenderedPageBreak/>
        <w:t>электронной форме с указанием пунктов статьи 11 Федерального</w:t>
      </w:r>
      <w:r w:rsidRPr="00F92A73">
        <w:rPr>
          <w:b/>
          <w:sz w:val="24"/>
          <w:szCs w:val="24"/>
        </w:rPr>
        <w:t xml:space="preserve"> </w:t>
      </w:r>
      <w:r w:rsidRPr="00F92A73">
        <w:rPr>
          <w:sz w:val="24"/>
          <w:szCs w:val="24"/>
        </w:rPr>
        <w:t>закона "Об</w:t>
      </w:r>
      <w:r w:rsidRPr="00F92A73">
        <w:rPr>
          <w:b/>
          <w:sz w:val="24"/>
          <w:szCs w:val="24"/>
        </w:rPr>
        <w:t xml:space="preserve"> </w:t>
      </w:r>
      <w:r w:rsidRPr="00F92A73">
        <w:rPr>
          <w:sz w:val="24"/>
          <w:szCs w:val="24"/>
        </w:rPr>
        <w:t xml:space="preserve">электронной подписи", которые послужили основанием для принятия указанного решения. </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3.7.6. Максимальный срок исполнения административной процедуры:</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 xml:space="preserve">- при личном приеме граждан  - не  более 20 минут;       </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 при поступлении заявления и документов по почте, или через МФЦ - не более 3 дней со дня поступления в уполномоченный орган;</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 при поступлении заявления в электронной форме:</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регистрация заявления осуществляется не позднее 1 рабочего дня со дня поступления заявления в уполномоченный орган;</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 xml:space="preserve">уведомление об отказе в приеме к рассмотрению заявления, в случае выявления в ходе </w:t>
      </w:r>
      <w:proofErr w:type="gramStart"/>
      <w:r w:rsidRPr="00F92A73">
        <w:rPr>
          <w:sz w:val="24"/>
          <w:szCs w:val="24"/>
        </w:rPr>
        <w:t>проверки квалифицированной подписи заявителя несоблюдения установленных условий признания ее</w:t>
      </w:r>
      <w:proofErr w:type="gramEnd"/>
      <w:r w:rsidRPr="00F92A73">
        <w:rPr>
          <w:sz w:val="24"/>
          <w:szCs w:val="24"/>
        </w:rPr>
        <w:t xml:space="preserve"> действительности, направляется в течение 3 дней со дня завершения проведения такой проверки. </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3.7.7. Результатом исполнения административной процедуры является:</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 xml:space="preserve">- </w:t>
      </w:r>
      <w:proofErr w:type="gramStart"/>
      <w:r w:rsidRPr="00F92A73">
        <w:rPr>
          <w:sz w:val="24"/>
          <w:szCs w:val="24"/>
        </w:rPr>
        <w:t>н</w:t>
      </w:r>
      <w:proofErr w:type="gramEnd"/>
      <w:r w:rsidRPr="00F92A73">
        <w:rPr>
          <w:sz w:val="24"/>
          <w:szCs w:val="24"/>
        </w:rPr>
        <w:t>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уведомления 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0D6081" w:rsidRPr="00F92A73" w:rsidRDefault="000D6081" w:rsidP="00617E3E">
      <w:pPr>
        <w:widowControl w:val="0"/>
        <w:autoSpaceDE w:val="0"/>
        <w:autoSpaceDN w:val="0"/>
        <w:adjustRightInd w:val="0"/>
        <w:jc w:val="both"/>
        <w:outlineLvl w:val="1"/>
        <w:rPr>
          <w:sz w:val="24"/>
          <w:szCs w:val="24"/>
        </w:rPr>
      </w:pP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3.8. Возврат заявления о предоставлении земельного участка в безвозмездное пользование.</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3.8.1.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3.8.2. </w:t>
      </w:r>
      <w:proofErr w:type="gramStart"/>
      <w:r w:rsidR="000D6081" w:rsidRPr="00F92A73">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000D6081" w:rsidRPr="00F92A73">
        <w:rPr>
          <w:sz w:val="24"/>
          <w:szCs w:val="24"/>
        </w:rPr>
        <w:t xml:space="preserve"> должностному лицу.</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В случае отсутствия оснований для возврата заявления, указанных в пункте 2.9 настоящего административного регламента, должностное лицо</w:t>
      </w:r>
      <w:r w:rsidRPr="00F92A73">
        <w:rPr>
          <w:b/>
          <w:sz w:val="24"/>
          <w:szCs w:val="24"/>
        </w:rPr>
        <w:t xml:space="preserve"> </w:t>
      </w:r>
      <w:r w:rsidRPr="00F92A73">
        <w:rPr>
          <w:sz w:val="24"/>
          <w:szCs w:val="24"/>
        </w:rPr>
        <w:t>уполномоченного органа, ответственное за предоставление муниципальной</w:t>
      </w:r>
      <w:r w:rsidRPr="00F92A73">
        <w:rPr>
          <w:b/>
          <w:sz w:val="24"/>
          <w:szCs w:val="24"/>
        </w:rPr>
        <w:t xml:space="preserve"> </w:t>
      </w:r>
      <w:r w:rsidRPr="00F92A73">
        <w:rPr>
          <w:sz w:val="24"/>
          <w:szCs w:val="24"/>
        </w:rPr>
        <w:t>услуги, переходит к выполнению следующей административной процедуры, предусмотренной пунктом 3.9 настоящего административного регламента.</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3.8.5.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3.8.6. Результатом исполнения административной процедуры является возврат заявителю </w:t>
      </w:r>
      <w:r w:rsidR="000D6081" w:rsidRPr="00F92A73">
        <w:rPr>
          <w:sz w:val="24"/>
          <w:szCs w:val="24"/>
        </w:rPr>
        <w:lastRenderedPageBreak/>
        <w:t>заявления о предоставлении земельного участка в безвозмездное пользование с указанием причин возврата.</w:t>
      </w:r>
    </w:p>
    <w:p w:rsidR="000D6081" w:rsidRPr="00F92A73" w:rsidRDefault="000D6081" w:rsidP="00617E3E">
      <w:pPr>
        <w:widowControl w:val="0"/>
        <w:autoSpaceDE w:val="0"/>
        <w:autoSpaceDN w:val="0"/>
        <w:adjustRightInd w:val="0"/>
        <w:jc w:val="both"/>
        <w:outlineLvl w:val="1"/>
        <w:rPr>
          <w:sz w:val="24"/>
          <w:szCs w:val="24"/>
        </w:rPr>
      </w:pP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3.9. Формирование и направление межведомственных запросов документов (информации), необходимых для предоставления земельного участка.</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D6081" w:rsidRPr="00F92A73" w:rsidRDefault="000D6081" w:rsidP="00617E3E">
      <w:pPr>
        <w:widowControl w:val="0"/>
        <w:autoSpaceDE w:val="0"/>
        <w:autoSpaceDN w:val="0"/>
        <w:adjustRightInd w:val="0"/>
        <w:jc w:val="both"/>
        <w:outlineLvl w:val="1"/>
        <w:rPr>
          <w:sz w:val="24"/>
          <w:szCs w:val="24"/>
        </w:rPr>
      </w:pPr>
      <w:proofErr w:type="gramStart"/>
      <w:r w:rsidRPr="00F92A73">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0D6081" w:rsidRPr="00F92A73" w:rsidRDefault="00617E3E" w:rsidP="00617E3E">
      <w:pPr>
        <w:widowControl w:val="0"/>
        <w:autoSpaceDE w:val="0"/>
        <w:autoSpaceDN w:val="0"/>
        <w:adjustRightInd w:val="0"/>
        <w:jc w:val="both"/>
        <w:outlineLvl w:val="1"/>
        <w:rPr>
          <w:b/>
          <w:sz w:val="24"/>
          <w:szCs w:val="24"/>
        </w:rPr>
      </w:pPr>
      <w:r w:rsidRPr="00F92A73">
        <w:rPr>
          <w:sz w:val="24"/>
          <w:szCs w:val="24"/>
        </w:rPr>
        <w:t xml:space="preserve">   </w:t>
      </w:r>
      <w:r w:rsidR="000D6081" w:rsidRPr="00F92A73">
        <w:rPr>
          <w:sz w:val="24"/>
          <w:szCs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w:t>
      </w:r>
      <w:r w:rsidR="000D6081" w:rsidRPr="00F92A73">
        <w:rPr>
          <w:b/>
          <w:sz w:val="24"/>
          <w:szCs w:val="24"/>
        </w:rPr>
        <w:t xml:space="preserve"> </w:t>
      </w:r>
      <w:r w:rsidR="000D6081" w:rsidRPr="00F92A73">
        <w:rPr>
          <w:sz w:val="24"/>
          <w:szCs w:val="24"/>
        </w:rPr>
        <w:t>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3.9.4. Максимальный срок исполнения административной процедуры -  3 дня со дня окончания приема документов и регистрации заявления.</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0D6081" w:rsidRPr="00F92A73" w:rsidRDefault="000D6081" w:rsidP="000D6081">
      <w:pPr>
        <w:widowControl w:val="0"/>
        <w:autoSpaceDE w:val="0"/>
        <w:autoSpaceDN w:val="0"/>
        <w:adjustRightInd w:val="0"/>
        <w:outlineLvl w:val="1"/>
        <w:rPr>
          <w:b/>
          <w:sz w:val="24"/>
          <w:szCs w:val="24"/>
        </w:rPr>
      </w:pP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 xml:space="preserve"> </w:t>
      </w:r>
      <w:r w:rsidR="00617E3E" w:rsidRPr="00F92A73">
        <w:rPr>
          <w:sz w:val="24"/>
          <w:szCs w:val="24"/>
        </w:rPr>
        <w:t xml:space="preserve">   </w:t>
      </w:r>
      <w:r w:rsidRPr="00F92A73">
        <w:rPr>
          <w:sz w:val="24"/>
          <w:szCs w:val="24"/>
        </w:rPr>
        <w:t>3.10.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2.11 настоящего административного регламента.</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3.10.3.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 xml:space="preserve">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w:t>
      </w:r>
      <w:r w:rsidRPr="00F92A73">
        <w:rPr>
          <w:sz w:val="24"/>
          <w:szCs w:val="24"/>
        </w:rPr>
        <w:lastRenderedPageBreak/>
        <w:t>предоставлении земельного участка в безвозмездное пользование, предусмотренных пунктом 2.11 настоящего административного регламента.</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3.10.4.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3</w:t>
      </w:r>
      <w:r w:rsidR="000D6081" w:rsidRPr="00F92A73">
        <w:rPr>
          <w:sz w:val="24"/>
          <w:szCs w:val="24"/>
        </w:rPr>
        <w:t>.10.5.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3.10.6. Подписанные документы регистрируются должностным лицом, уполномоченного органа, ответственным за предоставление муниципальной</w:t>
      </w:r>
      <w:r w:rsidR="000D6081" w:rsidRPr="00F92A73">
        <w:rPr>
          <w:b/>
          <w:sz w:val="24"/>
          <w:szCs w:val="24"/>
        </w:rPr>
        <w:t xml:space="preserve"> </w:t>
      </w:r>
      <w:r w:rsidR="000D6081" w:rsidRPr="00F92A73">
        <w:rPr>
          <w:sz w:val="24"/>
          <w:szCs w:val="24"/>
        </w:rPr>
        <w:t>услуги, в установленном порядке.</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3.10.7.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3.10.9. Результатом исполнения административной процедуры является:</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 xml:space="preserve">- направление (вручение) заявителю проекта договора безвозмездного пользования земельным участком в трех экземплярах; </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 направление (вручение) решения уполномоченного органа об отказе в предоставлении земельного участка в безвозмездное пользование.</w:t>
      </w:r>
    </w:p>
    <w:p w:rsidR="000D6081" w:rsidRPr="00F92A73" w:rsidRDefault="000D6081" w:rsidP="000D6081">
      <w:pPr>
        <w:widowControl w:val="0"/>
        <w:autoSpaceDE w:val="0"/>
        <w:autoSpaceDN w:val="0"/>
        <w:adjustRightInd w:val="0"/>
        <w:outlineLvl w:val="1"/>
        <w:rPr>
          <w:b/>
          <w:sz w:val="24"/>
          <w:szCs w:val="24"/>
        </w:rPr>
      </w:pPr>
    </w:p>
    <w:p w:rsidR="000D6081" w:rsidRPr="00F92A73" w:rsidRDefault="000D6081" w:rsidP="00617E3E">
      <w:pPr>
        <w:widowControl w:val="0"/>
        <w:autoSpaceDE w:val="0"/>
        <w:autoSpaceDN w:val="0"/>
        <w:adjustRightInd w:val="0"/>
        <w:jc w:val="center"/>
        <w:outlineLvl w:val="1"/>
        <w:rPr>
          <w:b/>
          <w:sz w:val="24"/>
          <w:szCs w:val="24"/>
        </w:rPr>
      </w:pPr>
      <w:r w:rsidRPr="00F92A73">
        <w:rPr>
          <w:b/>
          <w:sz w:val="24"/>
          <w:szCs w:val="24"/>
        </w:rPr>
        <w:t xml:space="preserve">4. Формы </w:t>
      </w:r>
      <w:proofErr w:type="gramStart"/>
      <w:r w:rsidRPr="00F92A73">
        <w:rPr>
          <w:b/>
          <w:sz w:val="24"/>
          <w:szCs w:val="24"/>
        </w:rPr>
        <w:t>контроля за</w:t>
      </w:r>
      <w:proofErr w:type="gramEnd"/>
      <w:r w:rsidRPr="00F92A73">
        <w:rPr>
          <w:b/>
          <w:sz w:val="24"/>
          <w:szCs w:val="24"/>
        </w:rPr>
        <w:t xml:space="preserve"> исполнением административного регламента</w:t>
      </w:r>
    </w:p>
    <w:p w:rsidR="000D6081" w:rsidRPr="00F92A73" w:rsidRDefault="000D6081" w:rsidP="000D6081">
      <w:pPr>
        <w:widowControl w:val="0"/>
        <w:autoSpaceDE w:val="0"/>
        <w:autoSpaceDN w:val="0"/>
        <w:adjustRightInd w:val="0"/>
        <w:outlineLvl w:val="1"/>
        <w:rPr>
          <w:b/>
          <w:sz w:val="24"/>
          <w:szCs w:val="24"/>
        </w:rPr>
      </w:pP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4.1. </w:t>
      </w:r>
      <w:proofErr w:type="gramStart"/>
      <w:r w:rsidR="000D6081" w:rsidRPr="00F92A73">
        <w:rPr>
          <w:sz w:val="24"/>
          <w:szCs w:val="24"/>
        </w:rPr>
        <w:t>Контроль за</w:t>
      </w:r>
      <w:proofErr w:type="gramEnd"/>
      <w:r w:rsidR="000D6081" w:rsidRPr="00F92A73">
        <w:rPr>
          <w:sz w:val="24"/>
          <w:szCs w:val="24"/>
        </w:rPr>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4.2. Проверка полноты и качества предоставления муниципальной услуги осуществляется путем проведения:</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4.2.2. Внеплановых проверок соблюдения и исполнения должностными</w:t>
      </w:r>
      <w:r w:rsidR="000D6081" w:rsidRPr="00F92A73">
        <w:rPr>
          <w:b/>
          <w:sz w:val="24"/>
          <w:szCs w:val="24"/>
        </w:rPr>
        <w:t xml:space="preserve"> </w:t>
      </w:r>
      <w:r w:rsidR="000D6081" w:rsidRPr="00F92A73">
        <w:rPr>
          <w:sz w:val="24"/>
          <w:szCs w:val="24"/>
        </w:rPr>
        <w:t xml:space="preserve">лицами уполномоченного органа, участвующими в предоставлении муниципальной услуги, </w:t>
      </w:r>
      <w:r w:rsidR="000D6081" w:rsidRPr="00F92A73">
        <w:rPr>
          <w:sz w:val="24"/>
          <w:szCs w:val="24"/>
        </w:rPr>
        <w:lastRenderedPageBreak/>
        <w:t>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4.3. </w:t>
      </w:r>
      <w:proofErr w:type="gramStart"/>
      <w:r w:rsidR="000D6081" w:rsidRPr="00F92A73">
        <w:rPr>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4.6. Самостоятельной формой </w:t>
      </w:r>
      <w:proofErr w:type="gramStart"/>
      <w:r w:rsidR="000D6081" w:rsidRPr="00F92A73">
        <w:rPr>
          <w:sz w:val="24"/>
          <w:szCs w:val="24"/>
        </w:rPr>
        <w:t>контроля за</w:t>
      </w:r>
      <w:proofErr w:type="gramEnd"/>
      <w:r w:rsidR="000D6081" w:rsidRPr="00F92A73">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0D6081" w:rsidRPr="00F92A73" w:rsidRDefault="000D6081" w:rsidP="00617E3E">
      <w:pPr>
        <w:widowControl w:val="0"/>
        <w:autoSpaceDE w:val="0"/>
        <w:autoSpaceDN w:val="0"/>
        <w:adjustRightInd w:val="0"/>
        <w:jc w:val="center"/>
        <w:outlineLvl w:val="1"/>
        <w:rPr>
          <w:b/>
          <w:sz w:val="24"/>
          <w:szCs w:val="24"/>
        </w:rPr>
      </w:pPr>
    </w:p>
    <w:p w:rsidR="000D6081" w:rsidRPr="00F92A73" w:rsidRDefault="000D6081" w:rsidP="00617E3E">
      <w:pPr>
        <w:widowControl w:val="0"/>
        <w:autoSpaceDE w:val="0"/>
        <w:autoSpaceDN w:val="0"/>
        <w:adjustRightInd w:val="0"/>
        <w:jc w:val="center"/>
        <w:outlineLvl w:val="1"/>
        <w:rPr>
          <w:b/>
          <w:sz w:val="24"/>
          <w:szCs w:val="24"/>
        </w:rPr>
      </w:pPr>
      <w:r w:rsidRPr="00F92A73">
        <w:rPr>
          <w:b/>
          <w:sz w:val="24"/>
          <w:szCs w:val="24"/>
        </w:rPr>
        <w:t>5. Досудебный (внесудебный) порядок обжалования решений</w:t>
      </w:r>
    </w:p>
    <w:p w:rsidR="000D6081" w:rsidRPr="00F92A73" w:rsidRDefault="000D6081" w:rsidP="00617E3E">
      <w:pPr>
        <w:widowControl w:val="0"/>
        <w:autoSpaceDE w:val="0"/>
        <w:autoSpaceDN w:val="0"/>
        <w:adjustRightInd w:val="0"/>
        <w:jc w:val="center"/>
        <w:outlineLvl w:val="1"/>
        <w:rPr>
          <w:b/>
          <w:sz w:val="24"/>
          <w:szCs w:val="24"/>
        </w:rPr>
      </w:pPr>
      <w:r w:rsidRPr="00F92A73">
        <w:rPr>
          <w:b/>
          <w:sz w:val="24"/>
          <w:szCs w:val="24"/>
        </w:rPr>
        <w:t>и действий (бездействия) уполномоченного органа,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D6081" w:rsidRPr="00F92A73" w:rsidRDefault="000D6081" w:rsidP="000D6081">
      <w:pPr>
        <w:widowControl w:val="0"/>
        <w:autoSpaceDE w:val="0"/>
        <w:autoSpaceDN w:val="0"/>
        <w:adjustRightInd w:val="0"/>
        <w:outlineLvl w:val="1"/>
        <w:rPr>
          <w:b/>
          <w:sz w:val="24"/>
          <w:szCs w:val="24"/>
        </w:rPr>
      </w:pP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5.1. Заявитель может обратиться с жалобой на решения и действия (бездействие) уполномоченного органа,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w:t>
      </w:r>
      <w:r w:rsidRPr="00F92A73">
        <w:rPr>
          <w:sz w:val="24"/>
          <w:szCs w:val="24"/>
        </w:rPr>
        <w:lastRenderedPageBreak/>
        <w:t>заявителя;</w:t>
      </w:r>
    </w:p>
    <w:p w:rsidR="000D6081" w:rsidRPr="00F92A73" w:rsidRDefault="000D6081" w:rsidP="00617E3E">
      <w:pPr>
        <w:widowControl w:val="0"/>
        <w:autoSpaceDE w:val="0"/>
        <w:autoSpaceDN w:val="0"/>
        <w:adjustRightInd w:val="0"/>
        <w:jc w:val="both"/>
        <w:outlineLvl w:val="1"/>
        <w:rPr>
          <w:sz w:val="24"/>
          <w:szCs w:val="24"/>
        </w:rPr>
      </w:pPr>
      <w:proofErr w:type="gramStart"/>
      <w:r w:rsidRPr="00F92A7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F92A73">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D6081" w:rsidRPr="00F92A73" w:rsidRDefault="000D6081" w:rsidP="00617E3E">
      <w:pPr>
        <w:widowControl w:val="0"/>
        <w:autoSpaceDE w:val="0"/>
        <w:autoSpaceDN w:val="0"/>
        <w:adjustRightInd w:val="0"/>
        <w:jc w:val="both"/>
        <w:outlineLvl w:val="1"/>
        <w:rPr>
          <w:sz w:val="24"/>
          <w:szCs w:val="24"/>
        </w:rPr>
      </w:pPr>
      <w:proofErr w:type="gramStart"/>
      <w:r w:rsidRPr="00F92A73">
        <w:rPr>
          <w:sz w:val="24"/>
          <w:szCs w:val="24"/>
        </w:rPr>
        <w:t>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92A73">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8) нарушение срока или порядка выдачи документов по результатам предоставления муниципальной услуги;</w:t>
      </w:r>
    </w:p>
    <w:p w:rsidR="000D6081" w:rsidRPr="00F92A73" w:rsidRDefault="000D6081" w:rsidP="00617E3E">
      <w:pPr>
        <w:widowControl w:val="0"/>
        <w:autoSpaceDE w:val="0"/>
        <w:autoSpaceDN w:val="0"/>
        <w:adjustRightInd w:val="0"/>
        <w:jc w:val="both"/>
        <w:outlineLvl w:val="1"/>
        <w:rPr>
          <w:sz w:val="24"/>
          <w:szCs w:val="24"/>
        </w:rPr>
      </w:pPr>
      <w:proofErr w:type="gramStart"/>
      <w:r w:rsidRPr="00F92A73">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F92A73">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5.2. Жалоба подается в письменной форме на бумажном носителе, в электронной форме в уполномоченный орган, МФЦ,  либо в орган государственной власти,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w:t>
      </w:r>
      <w:r w:rsidR="000D6081" w:rsidRPr="00F92A73">
        <w:rPr>
          <w:sz w:val="24"/>
          <w:szCs w:val="24"/>
        </w:rPr>
        <w:lastRenderedPageBreak/>
        <w:t>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D6081" w:rsidRPr="00F92A73" w:rsidRDefault="000D6081" w:rsidP="00617E3E">
      <w:pPr>
        <w:widowControl w:val="0"/>
        <w:autoSpaceDE w:val="0"/>
        <w:autoSpaceDN w:val="0"/>
        <w:adjustRightInd w:val="0"/>
        <w:jc w:val="both"/>
        <w:outlineLvl w:val="1"/>
        <w:rPr>
          <w:sz w:val="24"/>
          <w:szCs w:val="24"/>
        </w:rPr>
      </w:pPr>
      <w:proofErr w:type="gramStart"/>
      <w:r w:rsidRPr="00F92A73">
        <w:rPr>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D6081" w:rsidRPr="00F92A73" w:rsidRDefault="000D6081" w:rsidP="00617E3E">
      <w:pPr>
        <w:widowControl w:val="0"/>
        <w:autoSpaceDE w:val="0"/>
        <w:autoSpaceDN w:val="0"/>
        <w:adjustRightInd w:val="0"/>
        <w:jc w:val="both"/>
        <w:outlineLvl w:val="1"/>
        <w:rPr>
          <w:sz w:val="24"/>
          <w:szCs w:val="24"/>
        </w:rPr>
      </w:pPr>
      <w:proofErr w:type="gramStart"/>
      <w:r w:rsidRPr="00F92A73">
        <w:rPr>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5.4. Жалоба должна содержать:</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0D6081" w:rsidRPr="00F92A73" w:rsidRDefault="000D6081" w:rsidP="00617E3E">
      <w:pPr>
        <w:widowControl w:val="0"/>
        <w:autoSpaceDE w:val="0"/>
        <w:autoSpaceDN w:val="0"/>
        <w:adjustRightInd w:val="0"/>
        <w:jc w:val="both"/>
        <w:outlineLvl w:val="1"/>
        <w:rPr>
          <w:sz w:val="24"/>
          <w:szCs w:val="24"/>
        </w:rPr>
      </w:pPr>
      <w:proofErr w:type="gramStart"/>
      <w:r w:rsidRPr="00F92A73">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Заявитель имеет право на получение информации и документов, необходимых для обоснования и рассмотрения жалобы.</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частью 1.1 статьи 16 Федерального</w:t>
      </w:r>
      <w:r w:rsidRPr="00F92A73">
        <w:rPr>
          <w:b/>
          <w:sz w:val="24"/>
          <w:szCs w:val="24"/>
        </w:rPr>
        <w:t xml:space="preserve"> </w:t>
      </w:r>
      <w:r w:rsidRPr="00F92A73">
        <w:rPr>
          <w:sz w:val="24"/>
          <w:szCs w:val="24"/>
        </w:rPr>
        <w:t>закона №</w:t>
      </w:r>
      <w:r w:rsidRPr="00F92A73">
        <w:rPr>
          <w:b/>
          <w:sz w:val="24"/>
          <w:szCs w:val="24"/>
        </w:rPr>
        <w:t xml:space="preserve"> </w:t>
      </w:r>
      <w:r w:rsidRPr="00F92A73">
        <w:rPr>
          <w:sz w:val="24"/>
          <w:szCs w:val="24"/>
        </w:rPr>
        <w:t>210-ФЗ. в течение трех дней со дня ее поступления.</w:t>
      </w:r>
    </w:p>
    <w:p w:rsidR="000D6081" w:rsidRPr="00F92A73" w:rsidRDefault="000D6081" w:rsidP="00617E3E">
      <w:pPr>
        <w:widowControl w:val="0"/>
        <w:autoSpaceDE w:val="0"/>
        <w:autoSpaceDN w:val="0"/>
        <w:adjustRightInd w:val="0"/>
        <w:jc w:val="both"/>
        <w:outlineLvl w:val="1"/>
        <w:rPr>
          <w:sz w:val="24"/>
          <w:szCs w:val="24"/>
        </w:rPr>
      </w:pPr>
      <w:proofErr w:type="gramStart"/>
      <w:r w:rsidRPr="00F92A73">
        <w:rPr>
          <w:sz w:val="24"/>
          <w:szCs w:val="24"/>
        </w:rPr>
        <w:t xml:space="preserve">Жалоба, поступившая в уполномоченный орган, МФЦ, учредителю МФЦ, в организации, </w:t>
      </w:r>
      <w:r w:rsidRPr="00F92A73">
        <w:rPr>
          <w:sz w:val="24"/>
          <w:szCs w:val="24"/>
        </w:rPr>
        <w:lastRenderedPageBreak/>
        <w:t>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w:t>
      </w:r>
      <w:proofErr w:type="gramEnd"/>
      <w:r w:rsidRPr="00F92A73">
        <w:rPr>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 xml:space="preserve">5.6. В случае если в жалобе не </w:t>
      </w:r>
      <w:proofErr w:type="gramStart"/>
      <w:r w:rsidR="000D6081" w:rsidRPr="00F92A73">
        <w:rPr>
          <w:sz w:val="24"/>
          <w:szCs w:val="24"/>
        </w:rPr>
        <w:t>указаны</w:t>
      </w:r>
      <w:proofErr w:type="gramEnd"/>
      <w:r w:rsidR="000D6081" w:rsidRPr="00F92A73">
        <w:rPr>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D6081" w:rsidRPr="00F92A73" w:rsidRDefault="000D6081" w:rsidP="00617E3E">
      <w:pPr>
        <w:widowControl w:val="0"/>
        <w:autoSpaceDE w:val="0"/>
        <w:autoSpaceDN w:val="0"/>
        <w:adjustRightInd w:val="0"/>
        <w:jc w:val="both"/>
        <w:outlineLvl w:val="1"/>
        <w:rPr>
          <w:sz w:val="24"/>
          <w:szCs w:val="24"/>
        </w:rPr>
      </w:pPr>
      <w:proofErr w:type="gramStart"/>
      <w:r w:rsidRPr="00F92A73">
        <w:rPr>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D6081" w:rsidRPr="00F92A73" w:rsidRDefault="000D6081" w:rsidP="00617E3E">
      <w:pPr>
        <w:widowControl w:val="0"/>
        <w:autoSpaceDE w:val="0"/>
        <w:autoSpaceDN w:val="0"/>
        <w:adjustRightInd w:val="0"/>
        <w:jc w:val="both"/>
        <w:outlineLvl w:val="1"/>
        <w:rPr>
          <w:sz w:val="24"/>
          <w:szCs w:val="24"/>
        </w:rPr>
      </w:pPr>
      <w:proofErr w:type="gramStart"/>
      <w:r w:rsidRPr="00F92A73">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В случае</w:t>
      </w:r>
      <w:proofErr w:type="gramStart"/>
      <w:r w:rsidRPr="00F92A73">
        <w:rPr>
          <w:sz w:val="24"/>
          <w:szCs w:val="24"/>
        </w:rPr>
        <w:t>,</w:t>
      </w:r>
      <w:proofErr w:type="gramEnd"/>
      <w:r w:rsidRPr="00F92A73">
        <w:rPr>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D6081" w:rsidRPr="00F92A73" w:rsidRDefault="000D6081" w:rsidP="00617E3E">
      <w:pPr>
        <w:widowControl w:val="0"/>
        <w:autoSpaceDE w:val="0"/>
        <w:autoSpaceDN w:val="0"/>
        <w:adjustRightInd w:val="0"/>
        <w:jc w:val="both"/>
        <w:outlineLvl w:val="1"/>
        <w:rPr>
          <w:sz w:val="24"/>
          <w:szCs w:val="24"/>
        </w:rPr>
      </w:pPr>
      <w:proofErr w:type="gramStart"/>
      <w:r w:rsidRPr="00F92A73">
        <w:rPr>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F92A73">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5.7. По результатам рассмотрения жалобы принимается одно из следующих решений:</w:t>
      </w:r>
    </w:p>
    <w:p w:rsidR="000D6081" w:rsidRPr="00F92A73" w:rsidRDefault="000D6081" w:rsidP="00617E3E">
      <w:pPr>
        <w:widowControl w:val="0"/>
        <w:autoSpaceDE w:val="0"/>
        <w:autoSpaceDN w:val="0"/>
        <w:adjustRightInd w:val="0"/>
        <w:jc w:val="both"/>
        <w:outlineLvl w:val="1"/>
        <w:rPr>
          <w:sz w:val="24"/>
          <w:szCs w:val="24"/>
        </w:rPr>
      </w:pPr>
      <w:proofErr w:type="gramStart"/>
      <w:r w:rsidRPr="00F92A73">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2) в удовлетворении жалобы отказывается.</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5.8. Основаниями для отказа в удовлетворении жалобы являются:</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lastRenderedPageBreak/>
        <w:t xml:space="preserve">1) признание </w:t>
      </w:r>
      <w:proofErr w:type="gramStart"/>
      <w:r w:rsidRPr="00F92A73">
        <w:rPr>
          <w:sz w:val="24"/>
          <w:szCs w:val="24"/>
        </w:rPr>
        <w:t>правомерными</w:t>
      </w:r>
      <w:proofErr w:type="gramEnd"/>
      <w:r w:rsidRPr="00F92A73">
        <w:rPr>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2) наличие вступившего в законную силу решения суда по жалобе о том же предмете и по тем же основаниям;</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92A73">
        <w:rPr>
          <w:sz w:val="24"/>
          <w:szCs w:val="24"/>
        </w:rPr>
        <w:t>неудобства</w:t>
      </w:r>
      <w:proofErr w:type="gramEnd"/>
      <w:r w:rsidRPr="00F92A73">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6081" w:rsidRPr="00F92A73" w:rsidRDefault="000D6081" w:rsidP="00617E3E">
      <w:pPr>
        <w:widowControl w:val="0"/>
        <w:autoSpaceDE w:val="0"/>
        <w:autoSpaceDN w:val="0"/>
        <w:adjustRightInd w:val="0"/>
        <w:jc w:val="both"/>
        <w:outlineLvl w:val="1"/>
        <w:rPr>
          <w:sz w:val="24"/>
          <w:szCs w:val="24"/>
        </w:rPr>
      </w:pPr>
      <w:r w:rsidRPr="00F92A73">
        <w:rPr>
          <w:sz w:val="24"/>
          <w:szCs w:val="24"/>
        </w:rPr>
        <w:t xml:space="preserve">В случае признания </w:t>
      </w:r>
      <w:proofErr w:type="gramStart"/>
      <w:r w:rsidRPr="00F92A73">
        <w:rPr>
          <w:sz w:val="24"/>
          <w:szCs w:val="24"/>
        </w:rPr>
        <w:t>жалобы</w:t>
      </w:r>
      <w:proofErr w:type="gramEnd"/>
      <w:r w:rsidRPr="00F92A73">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6081" w:rsidRPr="00F92A73" w:rsidRDefault="00617E3E" w:rsidP="00617E3E">
      <w:pPr>
        <w:widowControl w:val="0"/>
        <w:autoSpaceDE w:val="0"/>
        <w:autoSpaceDN w:val="0"/>
        <w:adjustRightInd w:val="0"/>
        <w:jc w:val="both"/>
        <w:outlineLvl w:val="1"/>
        <w:rPr>
          <w:sz w:val="24"/>
          <w:szCs w:val="24"/>
        </w:rPr>
      </w:pPr>
      <w:r w:rsidRPr="00F92A73">
        <w:rPr>
          <w:b/>
          <w:sz w:val="24"/>
          <w:szCs w:val="24"/>
        </w:rPr>
        <w:t xml:space="preserve">  </w:t>
      </w:r>
      <w:r w:rsidR="000D6081" w:rsidRPr="00F92A73">
        <w:rPr>
          <w:sz w:val="24"/>
          <w:szCs w:val="24"/>
        </w:rPr>
        <w:t xml:space="preserve">5.10. В случае установления в ходе или по результатам </w:t>
      </w:r>
      <w:proofErr w:type="gramStart"/>
      <w:r w:rsidR="000D6081" w:rsidRPr="00F92A73">
        <w:rPr>
          <w:sz w:val="24"/>
          <w:szCs w:val="24"/>
        </w:rPr>
        <w:t>рассмотрения жалобы признаков состава административного правонарушения</w:t>
      </w:r>
      <w:proofErr w:type="gramEnd"/>
      <w:r w:rsidR="000D6081" w:rsidRPr="00F92A73">
        <w:rPr>
          <w:sz w:val="24"/>
          <w:szCs w:val="24"/>
        </w:rPr>
        <w:t xml:space="preserve"> или преступления должностное лицо уполномоченного органа, работник, наделенные полномочиями по рассмотрению жалоб в соответствии с</w:t>
      </w:r>
      <w:r w:rsidR="000D6081" w:rsidRPr="00F92A73">
        <w:rPr>
          <w:b/>
          <w:sz w:val="24"/>
          <w:szCs w:val="24"/>
        </w:rPr>
        <w:t xml:space="preserve"> </w:t>
      </w:r>
      <w:r w:rsidR="000D6081" w:rsidRPr="00F92A73">
        <w:rPr>
          <w:sz w:val="24"/>
          <w:szCs w:val="24"/>
        </w:rPr>
        <w:t>пунктом 5.2</w:t>
      </w:r>
      <w:r w:rsidR="000D6081" w:rsidRPr="00F92A73">
        <w:rPr>
          <w:b/>
          <w:sz w:val="24"/>
          <w:szCs w:val="24"/>
        </w:rPr>
        <w:t xml:space="preserve"> </w:t>
      </w:r>
      <w:r w:rsidR="000D6081" w:rsidRPr="00F92A73">
        <w:rPr>
          <w:sz w:val="24"/>
          <w:szCs w:val="24"/>
        </w:rPr>
        <w:t>настоящего административного регламента, незамедлительно направляют имеющиеся материалы в органы прокуратуры.</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0D6081" w:rsidRPr="00F92A73" w:rsidRDefault="00617E3E" w:rsidP="00617E3E">
      <w:pPr>
        <w:widowControl w:val="0"/>
        <w:autoSpaceDE w:val="0"/>
        <w:autoSpaceDN w:val="0"/>
        <w:adjustRightInd w:val="0"/>
        <w:jc w:val="both"/>
        <w:outlineLvl w:val="1"/>
        <w:rPr>
          <w:sz w:val="24"/>
          <w:szCs w:val="24"/>
        </w:rPr>
      </w:pPr>
      <w:r w:rsidRPr="00F92A73">
        <w:rPr>
          <w:sz w:val="24"/>
          <w:szCs w:val="24"/>
        </w:rPr>
        <w:t xml:space="preserve">   </w:t>
      </w:r>
      <w:r w:rsidR="000D6081" w:rsidRPr="00F92A73">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0D6081" w:rsidRPr="00F92A73" w:rsidRDefault="000D6081" w:rsidP="00617E3E">
      <w:pPr>
        <w:widowControl w:val="0"/>
        <w:autoSpaceDE w:val="0"/>
        <w:autoSpaceDN w:val="0"/>
        <w:adjustRightInd w:val="0"/>
        <w:jc w:val="both"/>
        <w:outlineLvl w:val="1"/>
        <w:rPr>
          <w:sz w:val="24"/>
          <w:szCs w:val="24"/>
        </w:rPr>
      </w:pPr>
    </w:p>
    <w:p w:rsidR="000D6081" w:rsidRPr="00617E3E" w:rsidRDefault="000D6081" w:rsidP="00617E3E">
      <w:pPr>
        <w:widowControl w:val="0"/>
        <w:autoSpaceDE w:val="0"/>
        <w:autoSpaceDN w:val="0"/>
        <w:adjustRightInd w:val="0"/>
        <w:jc w:val="both"/>
        <w:outlineLvl w:val="1"/>
        <w:rPr>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F92A73" w:rsidRDefault="00F92A73" w:rsidP="000D6081">
      <w:pPr>
        <w:widowControl w:val="0"/>
        <w:autoSpaceDE w:val="0"/>
        <w:autoSpaceDN w:val="0"/>
        <w:adjustRightInd w:val="0"/>
        <w:outlineLvl w:val="1"/>
        <w:rPr>
          <w:b/>
          <w:sz w:val="28"/>
          <w:szCs w:val="28"/>
        </w:rPr>
      </w:pPr>
    </w:p>
    <w:p w:rsidR="00F92A73" w:rsidRDefault="00F92A73" w:rsidP="000D6081">
      <w:pPr>
        <w:widowControl w:val="0"/>
        <w:autoSpaceDE w:val="0"/>
        <w:autoSpaceDN w:val="0"/>
        <w:adjustRightInd w:val="0"/>
        <w:outlineLvl w:val="1"/>
        <w:rPr>
          <w:b/>
          <w:sz w:val="28"/>
          <w:szCs w:val="28"/>
        </w:rPr>
      </w:pPr>
    </w:p>
    <w:p w:rsidR="00534B1A" w:rsidRPr="00617E3E" w:rsidRDefault="00534B1A" w:rsidP="000D6081">
      <w:pPr>
        <w:widowControl w:val="0"/>
        <w:autoSpaceDE w:val="0"/>
        <w:autoSpaceDN w:val="0"/>
        <w:adjustRightInd w:val="0"/>
        <w:outlineLvl w:val="1"/>
        <w:rPr>
          <w:sz w:val="24"/>
          <w:szCs w:val="24"/>
        </w:rPr>
      </w:pPr>
    </w:p>
    <w:p w:rsidR="000D6081" w:rsidRPr="00617E3E" w:rsidRDefault="000D6081" w:rsidP="00617E3E">
      <w:pPr>
        <w:widowControl w:val="0"/>
        <w:autoSpaceDE w:val="0"/>
        <w:autoSpaceDN w:val="0"/>
        <w:adjustRightInd w:val="0"/>
        <w:jc w:val="right"/>
        <w:outlineLvl w:val="1"/>
        <w:rPr>
          <w:sz w:val="24"/>
          <w:szCs w:val="24"/>
        </w:rPr>
      </w:pPr>
      <w:r w:rsidRPr="00617E3E">
        <w:rPr>
          <w:sz w:val="24"/>
          <w:szCs w:val="24"/>
        </w:rPr>
        <w:lastRenderedPageBreak/>
        <w:t>Приложение 1</w:t>
      </w:r>
    </w:p>
    <w:p w:rsidR="00617E3E" w:rsidRPr="00617E3E" w:rsidRDefault="000D6081" w:rsidP="00617E3E">
      <w:pPr>
        <w:widowControl w:val="0"/>
        <w:autoSpaceDE w:val="0"/>
        <w:autoSpaceDN w:val="0"/>
        <w:adjustRightInd w:val="0"/>
        <w:jc w:val="right"/>
        <w:outlineLvl w:val="1"/>
        <w:rPr>
          <w:sz w:val="24"/>
          <w:szCs w:val="24"/>
        </w:rPr>
      </w:pPr>
      <w:r w:rsidRPr="00617E3E">
        <w:rPr>
          <w:sz w:val="24"/>
          <w:szCs w:val="24"/>
        </w:rPr>
        <w:t xml:space="preserve">к административному регламенту </w:t>
      </w:r>
    </w:p>
    <w:p w:rsidR="00617E3E" w:rsidRPr="00617E3E" w:rsidRDefault="000D6081" w:rsidP="00617E3E">
      <w:pPr>
        <w:widowControl w:val="0"/>
        <w:autoSpaceDE w:val="0"/>
        <w:autoSpaceDN w:val="0"/>
        <w:adjustRightInd w:val="0"/>
        <w:jc w:val="right"/>
        <w:outlineLvl w:val="1"/>
        <w:rPr>
          <w:sz w:val="24"/>
          <w:szCs w:val="24"/>
        </w:rPr>
      </w:pPr>
      <w:r w:rsidRPr="00617E3E">
        <w:rPr>
          <w:sz w:val="24"/>
          <w:szCs w:val="24"/>
        </w:rPr>
        <w:t xml:space="preserve">предоставления муниципальной услуги </w:t>
      </w:r>
    </w:p>
    <w:p w:rsidR="00617E3E" w:rsidRPr="00617E3E" w:rsidRDefault="000D6081" w:rsidP="00617E3E">
      <w:pPr>
        <w:widowControl w:val="0"/>
        <w:autoSpaceDE w:val="0"/>
        <w:autoSpaceDN w:val="0"/>
        <w:adjustRightInd w:val="0"/>
        <w:jc w:val="right"/>
        <w:outlineLvl w:val="1"/>
        <w:rPr>
          <w:sz w:val="24"/>
          <w:szCs w:val="24"/>
        </w:rPr>
      </w:pPr>
      <w:r w:rsidRPr="00617E3E">
        <w:rPr>
          <w:sz w:val="24"/>
          <w:szCs w:val="24"/>
        </w:rPr>
        <w:t xml:space="preserve">«Предоставление земельных участков, </w:t>
      </w:r>
    </w:p>
    <w:p w:rsidR="00617E3E" w:rsidRPr="00617E3E" w:rsidRDefault="000D6081" w:rsidP="00617E3E">
      <w:pPr>
        <w:widowControl w:val="0"/>
        <w:autoSpaceDE w:val="0"/>
        <w:autoSpaceDN w:val="0"/>
        <w:adjustRightInd w:val="0"/>
        <w:jc w:val="right"/>
        <w:outlineLvl w:val="1"/>
        <w:rPr>
          <w:sz w:val="24"/>
          <w:szCs w:val="24"/>
        </w:rPr>
      </w:pPr>
      <w:proofErr w:type="gramStart"/>
      <w:r w:rsidRPr="00617E3E">
        <w:rPr>
          <w:sz w:val="24"/>
          <w:szCs w:val="24"/>
        </w:rPr>
        <w:t>находящихся</w:t>
      </w:r>
      <w:proofErr w:type="gramEnd"/>
      <w:r w:rsidRPr="00617E3E">
        <w:rPr>
          <w:sz w:val="24"/>
          <w:szCs w:val="24"/>
        </w:rPr>
        <w:t xml:space="preserve"> в муниципальной собственности </w:t>
      </w:r>
    </w:p>
    <w:p w:rsidR="00617E3E" w:rsidRPr="00617E3E" w:rsidRDefault="00617E3E" w:rsidP="00617E3E">
      <w:pPr>
        <w:widowControl w:val="0"/>
        <w:autoSpaceDE w:val="0"/>
        <w:autoSpaceDN w:val="0"/>
        <w:adjustRightInd w:val="0"/>
        <w:jc w:val="right"/>
        <w:outlineLvl w:val="1"/>
        <w:rPr>
          <w:sz w:val="24"/>
          <w:szCs w:val="24"/>
        </w:rPr>
      </w:pPr>
      <w:proofErr w:type="spellStart"/>
      <w:r w:rsidRPr="00617E3E">
        <w:rPr>
          <w:sz w:val="24"/>
          <w:szCs w:val="24"/>
        </w:rPr>
        <w:t>Клетско-Почтовского</w:t>
      </w:r>
      <w:proofErr w:type="spellEnd"/>
      <w:r w:rsidR="000D6081" w:rsidRPr="00617E3E">
        <w:rPr>
          <w:sz w:val="24"/>
          <w:szCs w:val="24"/>
        </w:rPr>
        <w:t xml:space="preserve"> сельского поселения </w:t>
      </w:r>
    </w:p>
    <w:p w:rsidR="00617E3E" w:rsidRPr="00617E3E" w:rsidRDefault="000D6081" w:rsidP="00617E3E">
      <w:pPr>
        <w:widowControl w:val="0"/>
        <w:autoSpaceDE w:val="0"/>
        <w:autoSpaceDN w:val="0"/>
        <w:adjustRightInd w:val="0"/>
        <w:jc w:val="right"/>
        <w:outlineLvl w:val="1"/>
        <w:rPr>
          <w:sz w:val="24"/>
          <w:szCs w:val="24"/>
        </w:rPr>
      </w:pPr>
      <w:proofErr w:type="spellStart"/>
      <w:r w:rsidRPr="00617E3E">
        <w:rPr>
          <w:sz w:val="24"/>
          <w:szCs w:val="24"/>
        </w:rPr>
        <w:t>Серафимовичского</w:t>
      </w:r>
      <w:proofErr w:type="spellEnd"/>
      <w:r w:rsidRPr="00617E3E">
        <w:rPr>
          <w:sz w:val="24"/>
          <w:szCs w:val="24"/>
        </w:rPr>
        <w:t xml:space="preserve"> муниципального </w:t>
      </w:r>
    </w:p>
    <w:p w:rsidR="00617E3E" w:rsidRPr="00617E3E" w:rsidRDefault="000D6081" w:rsidP="00617E3E">
      <w:pPr>
        <w:widowControl w:val="0"/>
        <w:autoSpaceDE w:val="0"/>
        <w:autoSpaceDN w:val="0"/>
        <w:adjustRightInd w:val="0"/>
        <w:jc w:val="right"/>
        <w:outlineLvl w:val="1"/>
        <w:rPr>
          <w:sz w:val="24"/>
          <w:szCs w:val="24"/>
        </w:rPr>
      </w:pPr>
      <w:r w:rsidRPr="00617E3E">
        <w:rPr>
          <w:sz w:val="24"/>
          <w:szCs w:val="24"/>
        </w:rPr>
        <w:t xml:space="preserve">района Волгоградской области, </w:t>
      </w:r>
    </w:p>
    <w:p w:rsidR="000D6081" w:rsidRPr="00617E3E" w:rsidRDefault="000D6081" w:rsidP="00617E3E">
      <w:pPr>
        <w:widowControl w:val="0"/>
        <w:autoSpaceDE w:val="0"/>
        <w:autoSpaceDN w:val="0"/>
        <w:adjustRightInd w:val="0"/>
        <w:jc w:val="right"/>
        <w:outlineLvl w:val="1"/>
        <w:rPr>
          <w:sz w:val="24"/>
          <w:szCs w:val="24"/>
        </w:rPr>
      </w:pPr>
      <w:r w:rsidRPr="00617E3E">
        <w:rPr>
          <w:sz w:val="24"/>
          <w:szCs w:val="24"/>
        </w:rPr>
        <w:t>в безвозмездное пользование»</w:t>
      </w:r>
    </w:p>
    <w:p w:rsidR="000D6081" w:rsidRPr="00617E3E" w:rsidRDefault="000D6081" w:rsidP="00617E3E">
      <w:pPr>
        <w:widowControl w:val="0"/>
        <w:autoSpaceDE w:val="0"/>
        <w:autoSpaceDN w:val="0"/>
        <w:adjustRightInd w:val="0"/>
        <w:jc w:val="right"/>
        <w:outlineLvl w:val="1"/>
        <w:rPr>
          <w:sz w:val="24"/>
          <w:szCs w:val="24"/>
        </w:rPr>
      </w:pPr>
    </w:p>
    <w:p w:rsidR="000D6081" w:rsidRPr="000D6081" w:rsidRDefault="000D6081" w:rsidP="000D6081">
      <w:pPr>
        <w:widowControl w:val="0"/>
        <w:autoSpaceDE w:val="0"/>
        <w:autoSpaceDN w:val="0"/>
        <w:adjustRightInd w:val="0"/>
        <w:outlineLvl w:val="1"/>
        <w:rPr>
          <w:b/>
          <w:sz w:val="28"/>
          <w:szCs w:val="28"/>
        </w:rPr>
      </w:pPr>
    </w:p>
    <w:p w:rsidR="00617E3E" w:rsidRPr="00534B1A" w:rsidRDefault="000D6081" w:rsidP="00617E3E">
      <w:pPr>
        <w:widowControl w:val="0"/>
        <w:autoSpaceDE w:val="0"/>
        <w:autoSpaceDN w:val="0"/>
        <w:adjustRightInd w:val="0"/>
        <w:jc w:val="right"/>
        <w:outlineLvl w:val="1"/>
        <w:rPr>
          <w:sz w:val="24"/>
          <w:szCs w:val="24"/>
        </w:rPr>
      </w:pPr>
      <w:r w:rsidRPr="00534B1A">
        <w:rPr>
          <w:sz w:val="24"/>
          <w:szCs w:val="24"/>
        </w:rPr>
        <w:t>В Администрацию</w:t>
      </w:r>
    </w:p>
    <w:p w:rsidR="00617E3E" w:rsidRPr="00534B1A" w:rsidRDefault="000D6081" w:rsidP="00617E3E">
      <w:pPr>
        <w:widowControl w:val="0"/>
        <w:autoSpaceDE w:val="0"/>
        <w:autoSpaceDN w:val="0"/>
        <w:adjustRightInd w:val="0"/>
        <w:jc w:val="right"/>
        <w:outlineLvl w:val="1"/>
        <w:rPr>
          <w:sz w:val="24"/>
          <w:szCs w:val="24"/>
        </w:rPr>
      </w:pPr>
      <w:r w:rsidRPr="00534B1A">
        <w:rPr>
          <w:sz w:val="24"/>
          <w:szCs w:val="24"/>
        </w:rPr>
        <w:t xml:space="preserve"> </w:t>
      </w:r>
      <w:proofErr w:type="spellStart"/>
      <w:r w:rsidR="00617E3E" w:rsidRPr="00534B1A">
        <w:rPr>
          <w:sz w:val="24"/>
          <w:szCs w:val="24"/>
        </w:rPr>
        <w:t>Клетско-Почтовского</w:t>
      </w:r>
      <w:proofErr w:type="spellEnd"/>
      <w:r w:rsidRPr="00534B1A">
        <w:rPr>
          <w:sz w:val="24"/>
          <w:szCs w:val="24"/>
        </w:rPr>
        <w:t xml:space="preserve"> сельского </w:t>
      </w:r>
    </w:p>
    <w:p w:rsidR="000D6081" w:rsidRPr="00534B1A" w:rsidRDefault="00617E3E" w:rsidP="00617E3E">
      <w:pPr>
        <w:widowControl w:val="0"/>
        <w:autoSpaceDE w:val="0"/>
        <w:autoSpaceDN w:val="0"/>
        <w:adjustRightInd w:val="0"/>
        <w:jc w:val="right"/>
        <w:outlineLvl w:val="1"/>
        <w:rPr>
          <w:sz w:val="24"/>
          <w:szCs w:val="24"/>
        </w:rPr>
      </w:pPr>
      <w:r w:rsidRPr="00534B1A">
        <w:rPr>
          <w:sz w:val="24"/>
          <w:szCs w:val="24"/>
        </w:rPr>
        <w:t xml:space="preserve">поселения </w:t>
      </w:r>
      <w:proofErr w:type="spellStart"/>
      <w:r w:rsidR="000D6081" w:rsidRPr="00534B1A">
        <w:rPr>
          <w:sz w:val="24"/>
          <w:szCs w:val="24"/>
        </w:rPr>
        <w:t>Серафимовичского</w:t>
      </w:r>
      <w:proofErr w:type="spellEnd"/>
    </w:p>
    <w:p w:rsidR="00617E3E" w:rsidRPr="00534B1A" w:rsidRDefault="000D6081" w:rsidP="00617E3E">
      <w:pPr>
        <w:widowControl w:val="0"/>
        <w:autoSpaceDE w:val="0"/>
        <w:autoSpaceDN w:val="0"/>
        <w:adjustRightInd w:val="0"/>
        <w:jc w:val="right"/>
        <w:outlineLvl w:val="1"/>
        <w:rPr>
          <w:sz w:val="24"/>
          <w:szCs w:val="24"/>
        </w:rPr>
      </w:pPr>
      <w:r w:rsidRPr="00534B1A">
        <w:rPr>
          <w:sz w:val="24"/>
          <w:szCs w:val="24"/>
        </w:rPr>
        <w:t>муниципального района</w:t>
      </w:r>
    </w:p>
    <w:p w:rsidR="000D6081" w:rsidRPr="00534B1A" w:rsidRDefault="000D6081" w:rsidP="00617E3E">
      <w:pPr>
        <w:widowControl w:val="0"/>
        <w:autoSpaceDE w:val="0"/>
        <w:autoSpaceDN w:val="0"/>
        <w:adjustRightInd w:val="0"/>
        <w:jc w:val="right"/>
        <w:outlineLvl w:val="1"/>
        <w:rPr>
          <w:sz w:val="24"/>
          <w:szCs w:val="24"/>
        </w:rPr>
      </w:pPr>
      <w:r w:rsidRPr="00534B1A">
        <w:rPr>
          <w:sz w:val="24"/>
          <w:szCs w:val="24"/>
        </w:rPr>
        <w:t xml:space="preserve"> Волгоградской области</w:t>
      </w:r>
    </w:p>
    <w:p w:rsidR="000D6081" w:rsidRPr="00534B1A" w:rsidRDefault="000D6081" w:rsidP="00617E3E">
      <w:pPr>
        <w:widowControl w:val="0"/>
        <w:autoSpaceDE w:val="0"/>
        <w:autoSpaceDN w:val="0"/>
        <w:adjustRightInd w:val="0"/>
        <w:jc w:val="right"/>
        <w:outlineLvl w:val="1"/>
        <w:rPr>
          <w:sz w:val="24"/>
          <w:szCs w:val="24"/>
        </w:rPr>
      </w:pPr>
    </w:p>
    <w:p w:rsidR="000D6081" w:rsidRPr="00534B1A" w:rsidRDefault="000D6081" w:rsidP="00617E3E">
      <w:pPr>
        <w:widowControl w:val="0"/>
        <w:autoSpaceDE w:val="0"/>
        <w:autoSpaceDN w:val="0"/>
        <w:adjustRightInd w:val="0"/>
        <w:jc w:val="center"/>
        <w:outlineLvl w:val="1"/>
        <w:rPr>
          <w:b/>
          <w:sz w:val="24"/>
          <w:szCs w:val="24"/>
        </w:rPr>
      </w:pPr>
      <w:r w:rsidRPr="00534B1A">
        <w:rPr>
          <w:b/>
          <w:sz w:val="24"/>
          <w:szCs w:val="24"/>
        </w:rPr>
        <w:t>Заявление</w:t>
      </w:r>
    </w:p>
    <w:p w:rsidR="000D6081" w:rsidRPr="00534B1A" w:rsidRDefault="000D6081" w:rsidP="00534B1A">
      <w:pPr>
        <w:widowControl w:val="0"/>
        <w:autoSpaceDE w:val="0"/>
        <w:autoSpaceDN w:val="0"/>
        <w:adjustRightInd w:val="0"/>
        <w:jc w:val="center"/>
        <w:outlineLvl w:val="1"/>
        <w:rPr>
          <w:b/>
          <w:sz w:val="24"/>
          <w:szCs w:val="24"/>
        </w:rPr>
      </w:pPr>
      <w:r w:rsidRPr="00534B1A">
        <w:rPr>
          <w:b/>
          <w:sz w:val="24"/>
          <w:szCs w:val="24"/>
        </w:rPr>
        <w:t>о предварительном согласовании пр</w:t>
      </w:r>
      <w:r w:rsidR="00534B1A" w:rsidRPr="00534B1A">
        <w:rPr>
          <w:b/>
          <w:sz w:val="24"/>
          <w:szCs w:val="24"/>
        </w:rPr>
        <w:t>едоставления земельного участка</w:t>
      </w:r>
    </w:p>
    <w:p w:rsidR="00534B1A" w:rsidRPr="00534B1A" w:rsidRDefault="00534B1A" w:rsidP="00534B1A">
      <w:pPr>
        <w:widowControl w:val="0"/>
        <w:autoSpaceDE w:val="0"/>
        <w:autoSpaceDN w:val="0"/>
        <w:adjustRightInd w:val="0"/>
        <w:jc w:val="center"/>
        <w:outlineLvl w:val="1"/>
        <w:rPr>
          <w:b/>
          <w:sz w:val="24"/>
          <w:szCs w:val="24"/>
        </w:rPr>
      </w:pPr>
    </w:p>
    <w:p w:rsidR="000D6081" w:rsidRPr="000D6081" w:rsidRDefault="000D6081" w:rsidP="000D6081">
      <w:pPr>
        <w:widowControl w:val="0"/>
        <w:autoSpaceDE w:val="0"/>
        <w:autoSpaceDN w:val="0"/>
        <w:adjustRightInd w:val="0"/>
        <w:outlineLvl w:val="1"/>
        <w:rPr>
          <w:b/>
          <w:sz w:val="28"/>
          <w:szCs w:val="28"/>
        </w:rPr>
      </w:pPr>
      <w:r w:rsidRPr="000D6081">
        <w:rPr>
          <w:b/>
          <w:sz w:val="28"/>
          <w:szCs w:val="28"/>
        </w:rPr>
        <w:t>_________________________________________________</w:t>
      </w:r>
      <w:r w:rsidR="00617E3E">
        <w:rPr>
          <w:b/>
          <w:sz w:val="28"/>
          <w:szCs w:val="28"/>
        </w:rPr>
        <w:t>____________________</w:t>
      </w:r>
    </w:p>
    <w:p w:rsidR="000D6081" w:rsidRPr="00534B1A" w:rsidRDefault="00534B1A" w:rsidP="000D6081">
      <w:pPr>
        <w:widowControl w:val="0"/>
        <w:autoSpaceDE w:val="0"/>
        <w:autoSpaceDN w:val="0"/>
        <w:adjustRightInd w:val="0"/>
        <w:outlineLvl w:val="1"/>
      </w:pPr>
      <w:r>
        <w:t xml:space="preserve">        </w:t>
      </w:r>
      <w:r w:rsidR="000D6081" w:rsidRPr="00534B1A">
        <w:t>(полное наименование юридического лица, ИНН, номер свидетельства о государственной регистрации)</w:t>
      </w:r>
    </w:p>
    <w:p w:rsidR="000D6081" w:rsidRPr="00617E3E" w:rsidRDefault="000D6081" w:rsidP="000D6081">
      <w:pPr>
        <w:widowControl w:val="0"/>
        <w:autoSpaceDE w:val="0"/>
        <w:autoSpaceDN w:val="0"/>
        <w:adjustRightInd w:val="0"/>
        <w:outlineLvl w:val="1"/>
        <w:rPr>
          <w:sz w:val="24"/>
          <w:szCs w:val="24"/>
        </w:rPr>
      </w:pPr>
    </w:p>
    <w:p w:rsidR="000D6081" w:rsidRPr="000D6081" w:rsidRDefault="000D6081" w:rsidP="000D6081">
      <w:pPr>
        <w:widowControl w:val="0"/>
        <w:autoSpaceDE w:val="0"/>
        <w:autoSpaceDN w:val="0"/>
        <w:adjustRightInd w:val="0"/>
        <w:outlineLvl w:val="1"/>
        <w:rPr>
          <w:b/>
          <w:sz w:val="28"/>
          <w:szCs w:val="28"/>
        </w:rPr>
      </w:pPr>
      <w:proofErr w:type="gramStart"/>
      <w:r w:rsidRPr="00534B1A">
        <w:rPr>
          <w:sz w:val="24"/>
          <w:szCs w:val="24"/>
        </w:rPr>
        <w:t>Находящееся</w:t>
      </w:r>
      <w:proofErr w:type="gramEnd"/>
      <w:r w:rsidRPr="00534B1A">
        <w:rPr>
          <w:sz w:val="24"/>
          <w:szCs w:val="24"/>
        </w:rPr>
        <w:t xml:space="preserve"> по адресу:</w:t>
      </w:r>
      <w:r w:rsidRPr="000D6081">
        <w:rPr>
          <w:b/>
          <w:sz w:val="28"/>
          <w:szCs w:val="28"/>
        </w:rPr>
        <w:t xml:space="preserve"> ____________________________________________________</w:t>
      </w:r>
      <w:r w:rsidR="00534B1A">
        <w:rPr>
          <w:b/>
          <w:sz w:val="28"/>
          <w:szCs w:val="28"/>
        </w:rPr>
        <w:t>_________________</w:t>
      </w:r>
    </w:p>
    <w:p w:rsidR="000D6081" w:rsidRPr="000D6081" w:rsidRDefault="000D6081" w:rsidP="000D6081">
      <w:pPr>
        <w:widowControl w:val="0"/>
        <w:autoSpaceDE w:val="0"/>
        <w:autoSpaceDN w:val="0"/>
        <w:adjustRightInd w:val="0"/>
        <w:outlineLvl w:val="1"/>
        <w:rPr>
          <w:b/>
          <w:sz w:val="28"/>
          <w:szCs w:val="28"/>
        </w:rPr>
      </w:pPr>
      <w:r w:rsidRPr="000D6081">
        <w:rPr>
          <w:b/>
          <w:sz w:val="28"/>
          <w:szCs w:val="28"/>
        </w:rPr>
        <w:t>________________________________________</w:t>
      </w:r>
      <w:r w:rsidR="00534B1A">
        <w:rPr>
          <w:b/>
          <w:sz w:val="28"/>
          <w:szCs w:val="28"/>
        </w:rPr>
        <w:t>_____________________________</w:t>
      </w:r>
    </w:p>
    <w:p w:rsidR="000D6081" w:rsidRPr="000D6081" w:rsidRDefault="000D6081" w:rsidP="000D6081">
      <w:pPr>
        <w:widowControl w:val="0"/>
        <w:autoSpaceDE w:val="0"/>
        <w:autoSpaceDN w:val="0"/>
        <w:adjustRightInd w:val="0"/>
        <w:outlineLvl w:val="1"/>
        <w:rPr>
          <w:b/>
          <w:sz w:val="28"/>
          <w:szCs w:val="28"/>
        </w:rPr>
      </w:pPr>
      <w:r w:rsidRPr="00534B1A">
        <w:rPr>
          <w:sz w:val="24"/>
          <w:szCs w:val="24"/>
        </w:rPr>
        <w:t>в лице</w:t>
      </w:r>
      <w:r w:rsidRPr="000D6081">
        <w:rPr>
          <w:b/>
          <w:sz w:val="28"/>
          <w:szCs w:val="28"/>
        </w:rPr>
        <w:t xml:space="preserve"> ___________________________________________________________________</w:t>
      </w:r>
    </w:p>
    <w:p w:rsidR="000D6081" w:rsidRPr="00534B1A" w:rsidRDefault="00534B1A" w:rsidP="000D6081">
      <w:pPr>
        <w:widowControl w:val="0"/>
        <w:autoSpaceDE w:val="0"/>
        <w:autoSpaceDN w:val="0"/>
        <w:adjustRightInd w:val="0"/>
        <w:outlineLvl w:val="1"/>
      </w:pPr>
      <w:r>
        <w:t xml:space="preserve">                           (</w:t>
      </w:r>
      <w:r w:rsidR="000D6081" w:rsidRPr="00534B1A">
        <w:t>фамилия, имя, отчество и должность представителя юридического лица)</w:t>
      </w:r>
    </w:p>
    <w:p w:rsidR="000D6081" w:rsidRPr="000D6081" w:rsidRDefault="000D6081" w:rsidP="000D6081">
      <w:pPr>
        <w:widowControl w:val="0"/>
        <w:autoSpaceDE w:val="0"/>
        <w:autoSpaceDN w:val="0"/>
        <w:adjustRightInd w:val="0"/>
        <w:outlineLvl w:val="1"/>
        <w:rPr>
          <w:b/>
          <w:sz w:val="28"/>
          <w:szCs w:val="28"/>
        </w:rPr>
      </w:pPr>
    </w:p>
    <w:p w:rsidR="000D6081" w:rsidRPr="00534B1A" w:rsidRDefault="000D6081" w:rsidP="000D6081">
      <w:pPr>
        <w:widowControl w:val="0"/>
        <w:autoSpaceDE w:val="0"/>
        <w:autoSpaceDN w:val="0"/>
        <w:adjustRightInd w:val="0"/>
        <w:outlineLvl w:val="1"/>
        <w:rPr>
          <w:b/>
          <w:sz w:val="24"/>
          <w:szCs w:val="24"/>
        </w:rPr>
      </w:pPr>
      <w:proofErr w:type="gramStart"/>
      <w:r w:rsidRPr="00534B1A">
        <w:rPr>
          <w:sz w:val="24"/>
          <w:szCs w:val="24"/>
        </w:rPr>
        <w:t>Действующего</w:t>
      </w:r>
      <w:proofErr w:type="gramEnd"/>
      <w:r w:rsidRPr="00534B1A">
        <w:rPr>
          <w:sz w:val="24"/>
          <w:szCs w:val="24"/>
        </w:rPr>
        <w:t xml:space="preserve"> на основании</w:t>
      </w:r>
      <w:r w:rsidRPr="00534B1A">
        <w:rPr>
          <w:b/>
          <w:sz w:val="24"/>
          <w:szCs w:val="24"/>
        </w:rPr>
        <w:t xml:space="preserve">  ________________________________________________</w:t>
      </w:r>
      <w:r w:rsidR="00534B1A" w:rsidRPr="00534B1A">
        <w:rPr>
          <w:b/>
          <w:sz w:val="24"/>
          <w:szCs w:val="24"/>
        </w:rPr>
        <w:t>_____________________</w:t>
      </w:r>
    </w:p>
    <w:p w:rsidR="000D6081" w:rsidRPr="000D6081" w:rsidRDefault="000D6081" w:rsidP="000D6081">
      <w:pPr>
        <w:widowControl w:val="0"/>
        <w:autoSpaceDE w:val="0"/>
        <w:autoSpaceDN w:val="0"/>
        <w:adjustRightInd w:val="0"/>
        <w:outlineLvl w:val="1"/>
        <w:rPr>
          <w:b/>
          <w:sz w:val="28"/>
          <w:szCs w:val="28"/>
        </w:rPr>
      </w:pPr>
      <w:r w:rsidRPr="000D6081">
        <w:rPr>
          <w:b/>
          <w:sz w:val="28"/>
          <w:szCs w:val="28"/>
        </w:rPr>
        <w:t>________________________________________</w:t>
      </w:r>
      <w:r w:rsidR="00534B1A">
        <w:rPr>
          <w:b/>
          <w:sz w:val="28"/>
          <w:szCs w:val="28"/>
        </w:rPr>
        <w:t>_____________________________</w:t>
      </w:r>
    </w:p>
    <w:p w:rsidR="000D6081" w:rsidRPr="00534B1A" w:rsidRDefault="00534B1A" w:rsidP="000D6081">
      <w:pPr>
        <w:widowControl w:val="0"/>
        <w:autoSpaceDE w:val="0"/>
        <w:autoSpaceDN w:val="0"/>
        <w:adjustRightInd w:val="0"/>
        <w:outlineLvl w:val="1"/>
      </w:pPr>
      <w:r>
        <w:rPr>
          <w:sz w:val="22"/>
          <w:szCs w:val="22"/>
        </w:rPr>
        <w:t xml:space="preserve">       </w:t>
      </w:r>
      <w:r w:rsidR="000D6081" w:rsidRPr="00534B1A">
        <w:t>(название документа, удостоверяющего полномочия представителя юридического лица)</w:t>
      </w:r>
    </w:p>
    <w:p w:rsidR="000D6081" w:rsidRPr="00534B1A" w:rsidRDefault="000D6081" w:rsidP="000D6081">
      <w:pPr>
        <w:widowControl w:val="0"/>
        <w:autoSpaceDE w:val="0"/>
        <w:autoSpaceDN w:val="0"/>
        <w:adjustRightInd w:val="0"/>
        <w:outlineLvl w:val="1"/>
        <w:rPr>
          <w:sz w:val="22"/>
          <w:szCs w:val="22"/>
        </w:rPr>
      </w:pPr>
    </w:p>
    <w:p w:rsidR="000D6081" w:rsidRPr="00534B1A" w:rsidRDefault="000D6081" w:rsidP="000D6081">
      <w:pPr>
        <w:widowControl w:val="0"/>
        <w:autoSpaceDE w:val="0"/>
        <w:autoSpaceDN w:val="0"/>
        <w:adjustRightInd w:val="0"/>
        <w:outlineLvl w:val="1"/>
        <w:rPr>
          <w:b/>
          <w:sz w:val="24"/>
          <w:szCs w:val="24"/>
        </w:rPr>
      </w:pPr>
      <w:r w:rsidRPr="00534B1A">
        <w:rPr>
          <w:sz w:val="24"/>
          <w:szCs w:val="24"/>
        </w:rPr>
        <w:t>Контактный номер телефона:</w:t>
      </w:r>
      <w:r w:rsidRPr="00534B1A">
        <w:rPr>
          <w:b/>
          <w:sz w:val="24"/>
          <w:szCs w:val="24"/>
        </w:rPr>
        <w:t xml:space="preserve"> ____________________________.</w:t>
      </w:r>
    </w:p>
    <w:p w:rsidR="000D6081" w:rsidRPr="00534B1A" w:rsidRDefault="000D6081" w:rsidP="000D6081">
      <w:pPr>
        <w:widowControl w:val="0"/>
        <w:autoSpaceDE w:val="0"/>
        <w:autoSpaceDN w:val="0"/>
        <w:adjustRightInd w:val="0"/>
        <w:outlineLvl w:val="1"/>
        <w:rPr>
          <w:b/>
          <w:sz w:val="24"/>
          <w:szCs w:val="24"/>
        </w:rPr>
      </w:pPr>
    </w:p>
    <w:p w:rsidR="000D6081" w:rsidRDefault="000D6081" w:rsidP="000D6081">
      <w:pPr>
        <w:widowControl w:val="0"/>
        <w:autoSpaceDE w:val="0"/>
        <w:autoSpaceDN w:val="0"/>
        <w:adjustRightInd w:val="0"/>
        <w:outlineLvl w:val="1"/>
        <w:rPr>
          <w:sz w:val="24"/>
          <w:szCs w:val="24"/>
        </w:rPr>
      </w:pPr>
      <w:r w:rsidRPr="00534B1A">
        <w:rPr>
          <w:sz w:val="24"/>
          <w:szCs w:val="24"/>
        </w:rPr>
        <w:t>Прошу рассмотреть вопрос о предварительном согласовании предоставления в безвозмездное пользование земельного участка, расположенного по адресу:</w:t>
      </w:r>
      <w:r w:rsidRPr="000D6081">
        <w:rPr>
          <w:b/>
          <w:sz w:val="28"/>
          <w:szCs w:val="28"/>
        </w:rPr>
        <w:t xml:space="preserve">_____________________________________________________________________________________________________________________________________________ </w:t>
      </w:r>
      <w:r w:rsidRPr="00534B1A">
        <w:rPr>
          <w:sz w:val="24"/>
          <w:szCs w:val="24"/>
        </w:rPr>
        <w:t>с кадастровым номером</w:t>
      </w:r>
      <w:r w:rsidRPr="000D6081">
        <w:rPr>
          <w:b/>
          <w:sz w:val="28"/>
          <w:szCs w:val="28"/>
        </w:rPr>
        <w:t xml:space="preserve"> __________________________, </w:t>
      </w:r>
      <w:r w:rsidRPr="00534B1A">
        <w:rPr>
          <w:sz w:val="24"/>
          <w:szCs w:val="24"/>
        </w:rPr>
        <w:t>площадью</w:t>
      </w:r>
      <w:r w:rsidRPr="00534B1A">
        <w:rPr>
          <w:sz w:val="28"/>
          <w:szCs w:val="28"/>
        </w:rPr>
        <w:t xml:space="preserve"> </w:t>
      </w:r>
      <w:r w:rsidRPr="000D6081">
        <w:rPr>
          <w:b/>
          <w:sz w:val="28"/>
          <w:szCs w:val="28"/>
        </w:rPr>
        <w:t xml:space="preserve">_______ </w:t>
      </w:r>
      <w:proofErr w:type="spellStart"/>
      <w:r w:rsidR="00534B1A" w:rsidRPr="00534B1A">
        <w:rPr>
          <w:sz w:val="24"/>
          <w:szCs w:val="24"/>
        </w:rPr>
        <w:t>кв</w:t>
      </w:r>
      <w:proofErr w:type="gramStart"/>
      <w:r w:rsidR="00534B1A" w:rsidRPr="00534B1A">
        <w:rPr>
          <w:sz w:val="24"/>
          <w:szCs w:val="24"/>
        </w:rPr>
        <w:t>.м</w:t>
      </w:r>
      <w:proofErr w:type="spellEnd"/>
      <w:proofErr w:type="gramEnd"/>
      <w:r w:rsidR="00534B1A" w:rsidRPr="00534B1A">
        <w:rPr>
          <w:sz w:val="24"/>
          <w:szCs w:val="24"/>
        </w:rPr>
        <w:t>,</w:t>
      </w:r>
    </w:p>
    <w:p w:rsidR="00534B1A" w:rsidRDefault="00534B1A" w:rsidP="000D6081">
      <w:pPr>
        <w:widowControl w:val="0"/>
        <w:autoSpaceDE w:val="0"/>
        <w:autoSpaceDN w:val="0"/>
        <w:adjustRightInd w:val="0"/>
        <w:outlineLvl w:val="1"/>
        <w:rPr>
          <w:sz w:val="24"/>
          <w:szCs w:val="24"/>
        </w:rPr>
      </w:pPr>
    </w:p>
    <w:p w:rsidR="00534B1A" w:rsidRPr="00534B1A" w:rsidRDefault="00534B1A" w:rsidP="000D6081">
      <w:pPr>
        <w:widowControl w:val="0"/>
        <w:autoSpaceDE w:val="0"/>
        <w:autoSpaceDN w:val="0"/>
        <w:adjustRightInd w:val="0"/>
        <w:outlineLvl w:val="1"/>
        <w:rPr>
          <w:sz w:val="28"/>
          <w:szCs w:val="28"/>
        </w:rPr>
      </w:pPr>
      <w:r>
        <w:rPr>
          <w:sz w:val="24"/>
          <w:szCs w:val="24"/>
        </w:rPr>
        <w:t>_________________________________________________________________________________</w:t>
      </w:r>
    </w:p>
    <w:p w:rsidR="000D6081" w:rsidRPr="00534B1A" w:rsidRDefault="000D6081" w:rsidP="000D6081">
      <w:pPr>
        <w:widowControl w:val="0"/>
        <w:autoSpaceDE w:val="0"/>
        <w:autoSpaceDN w:val="0"/>
        <w:adjustRightInd w:val="0"/>
        <w:outlineLvl w:val="1"/>
      </w:pPr>
      <w:r w:rsidRPr="00534B1A">
        <w:t>(реквизиты решения об изъятии земельного участка для муниципальных ну</w:t>
      </w:r>
      <w:proofErr w:type="gramStart"/>
      <w:r w:rsidRPr="00534B1A">
        <w:t>жд в сл</w:t>
      </w:r>
      <w:proofErr w:type="gramEnd"/>
      <w:r w:rsidRPr="00534B1A">
        <w:t>учае, если земельный участок предоставляется взамен земельного участка, из</w:t>
      </w:r>
      <w:r w:rsidR="00534B1A">
        <w:t>ымаемого для муниципальных нужд)</w:t>
      </w:r>
    </w:p>
    <w:p w:rsidR="000D6081" w:rsidRPr="000D6081" w:rsidRDefault="000D6081" w:rsidP="000D6081">
      <w:pPr>
        <w:widowControl w:val="0"/>
        <w:autoSpaceDE w:val="0"/>
        <w:autoSpaceDN w:val="0"/>
        <w:adjustRightInd w:val="0"/>
        <w:outlineLvl w:val="1"/>
        <w:rPr>
          <w:b/>
          <w:sz w:val="28"/>
          <w:szCs w:val="28"/>
        </w:rPr>
      </w:pPr>
    </w:p>
    <w:p w:rsidR="000D6081" w:rsidRPr="00534B1A" w:rsidRDefault="00534B1A" w:rsidP="000D6081">
      <w:pPr>
        <w:widowControl w:val="0"/>
        <w:autoSpaceDE w:val="0"/>
        <w:autoSpaceDN w:val="0"/>
        <w:adjustRightInd w:val="0"/>
        <w:outlineLvl w:val="1"/>
        <w:rPr>
          <w:sz w:val="22"/>
          <w:szCs w:val="22"/>
        </w:rPr>
      </w:pPr>
      <w:r>
        <w:rPr>
          <w:b/>
          <w:sz w:val="28"/>
          <w:szCs w:val="28"/>
        </w:rPr>
        <w:t>_____________________________________________________________________</w:t>
      </w:r>
    </w:p>
    <w:p w:rsidR="000D6081" w:rsidRPr="00534B1A" w:rsidRDefault="00534B1A" w:rsidP="000D6081">
      <w:pPr>
        <w:widowControl w:val="0"/>
        <w:autoSpaceDE w:val="0"/>
        <w:autoSpaceDN w:val="0"/>
        <w:adjustRightInd w:val="0"/>
        <w:outlineLvl w:val="1"/>
      </w:pPr>
      <w:r w:rsidRPr="00534B1A">
        <w:lastRenderedPageBreak/>
        <w:t xml:space="preserve">                          </w:t>
      </w:r>
      <w:r w:rsidR="000D6081" w:rsidRPr="00534B1A">
        <w:t>(цель использования земельного участка)</w:t>
      </w:r>
    </w:p>
    <w:p w:rsidR="000D6081" w:rsidRPr="000D6081" w:rsidRDefault="000D6081" w:rsidP="000D6081">
      <w:pPr>
        <w:widowControl w:val="0"/>
        <w:autoSpaceDE w:val="0"/>
        <w:autoSpaceDN w:val="0"/>
        <w:adjustRightInd w:val="0"/>
        <w:outlineLvl w:val="1"/>
        <w:rPr>
          <w:b/>
          <w:sz w:val="28"/>
          <w:szCs w:val="28"/>
        </w:rPr>
      </w:pPr>
    </w:p>
    <w:p w:rsidR="000D6081" w:rsidRPr="00534B1A" w:rsidRDefault="00534B1A" w:rsidP="000D6081">
      <w:pPr>
        <w:widowControl w:val="0"/>
        <w:autoSpaceDE w:val="0"/>
        <w:autoSpaceDN w:val="0"/>
        <w:adjustRightInd w:val="0"/>
        <w:outlineLvl w:val="1"/>
        <w:rPr>
          <w:sz w:val="28"/>
          <w:szCs w:val="28"/>
        </w:rPr>
      </w:pPr>
      <w:r>
        <w:rPr>
          <w:sz w:val="28"/>
          <w:szCs w:val="28"/>
        </w:rPr>
        <w:t>_____________________________________________________________________</w:t>
      </w:r>
    </w:p>
    <w:p w:rsidR="000D6081" w:rsidRPr="00534B1A" w:rsidRDefault="000D6081" w:rsidP="000D6081">
      <w:pPr>
        <w:widowControl w:val="0"/>
        <w:autoSpaceDE w:val="0"/>
        <w:autoSpaceDN w:val="0"/>
        <w:adjustRightInd w:val="0"/>
        <w:outlineLvl w:val="1"/>
      </w:pPr>
      <w:r w:rsidRPr="00534B1A">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534B1A" w:rsidRDefault="000D6081" w:rsidP="000D6081">
      <w:pPr>
        <w:widowControl w:val="0"/>
        <w:autoSpaceDE w:val="0"/>
        <w:autoSpaceDN w:val="0"/>
        <w:adjustRightInd w:val="0"/>
        <w:outlineLvl w:val="1"/>
        <w:rPr>
          <w:sz w:val="24"/>
          <w:szCs w:val="24"/>
        </w:rPr>
      </w:pPr>
      <w:r w:rsidRPr="00534B1A">
        <w:rPr>
          <w:sz w:val="24"/>
          <w:szCs w:val="24"/>
        </w:rPr>
        <w:t>____________________________________               _____________________</w:t>
      </w:r>
    </w:p>
    <w:p w:rsidR="000D6081" w:rsidRPr="00534B1A" w:rsidRDefault="000D6081" w:rsidP="000D6081">
      <w:pPr>
        <w:widowControl w:val="0"/>
        <w:autoSpaceDE w:val="0"/>
        <w:autoSpaceDN w:val="0"/>
        <w:adjustRightInd w:val="0"/>
        <w:outlineLvl w:val="1"/>
      </w:pPr>
      <w:r w:rsidRPr="00534B1A">
        <w:rPr>
          <w:sz w:val="24"/>
          <w:szCs w:val="24"/>
        </w:rPr>
        <w:t xml:space="preserve">                       (Ф.И.О.)                                                       (</w:t>
      </w:r>
      <w:r w:rsidRPr="00534B1A">
        <w:t>подпись заявителя)</w:t>
      </w:r>
    </w:p>
    <w:p w:rsidR="000D6081" w:rsidRPr="00534B1A" w:rsidRDefault="000D6081" w:rsidP="000D6081">
      <w:pPr>
        <w:widowControl w:val="0"/>
        <w:autoSpaceDE w:val="0"/>
        <w:autoSpaceDN w:val="0"/>
        <w:adjustRightInd w:val="0"/>
        <w:outlineLvl w:val="1"/>
        <w:rPr>
          <w:sz w:val="24"/>
          <w:szCs w:val="24"/>
        </w:rPr>
      </w:pPr>
    </w:p>
    <w:p w:rsidR="000D6081" w:rsidRPr="00534B1A" w:rsidRDefault="000D6081" w:rsidP="000D6081">
      <w:pPr>
        <w:widowControl w:val="0"/>
        <w:autoSpaceDE w:val="0"/>
        <w:autoSpaceDN w:val="0"/>
        <w:adjustRightInd w:val="0"/>
        <w:outlineLvl w:val="1"/>
        <w:rPr>
          <w:sz w:val="24"/>
          <w:szCs w:val="24"/>
        </w:rPr>
      </w:pPr>
    </w:p>
    <w:p w:rsidR="000D6081" w:rsidRPr="00534B1A" w:rsidRDefault="000D6081" w:rsidP="000D6081">
      <w:pPr>
        <w:widowControl w:val="0"/>
        <w:autoSpaceDE w:val="0"/>
        <w:autoSpaceDN w:val="0"/>
        <w:adjustRightInd w:val="0"/>
        <w:outlineLvl w:val="1"/>
        <w:rPr>
          <w:sz w:val="24"/>
          <w:szCs w:val="24"/>
        </w:rPr>
      </w:pPr>
    </w:p>
    <w:p w:rsidR="000D6081" w:rsidRPr="00534B1A" w:rsidRDefault="000D6081" w:rsidP="000D6081">
      <w:pPr>
        <w:widowControl w:val="0"/>
        <w:autoSpaceDE w:val="0"/>
        <w:autoSpaceDN w:val="0"/>
        <w:adjustRightInd w:val="0"/>
        <w:outlineLvl w:val="1"/>
        <w:rPr>
          <w:sz w:val="24"/>
          <w:szCs w:val="24"/>
        </w:rPr>
      </w:pPr>
      <w:r w:rsidRPr="00534B1A">
        <w:rPr>
          <w:sz w:val="24"/>
          <w:szCs w:val="24"/>
        </w:rPr>
        <w:t>«____» ____________ 20      г.</w:t>
      </w:r>
    </w:p>
    <w:p w:rsidR="000D6081" w:rsidRPr="00534B1A" w:rsidRDefault="000D6081" w:rsidP="000D6081">
      <w:pPr>
        <w:widowControl w:val="0"/>
        <w:autoSpaceDE w:val="0"/>
        <w:autoSpaceDN w:val="0"/>
        <w:adjustRightInd w:val="0"/>
        <w:outlineLvl w:val="1"/>
        <w:rPr>
          <w:sz w:val="24"/>
          <w:szCs w:val="24"/>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Default="000D6081" w:rsidP="000D6081">
      <w:pPr>
        <w:widowControl w:val="0"/>
        <w:autoSpaceDE w:val="0"/>
        <w:autoSpaceDN w:val="0"/>
        <w:adjustRightInd w:val="0"/>
        <w:outlineLvl w:val="1"/>
        <w:rPr>
          <w:b/>
          <w:sz w:val="28"/>
          <w:szCs w:val="28"/>
        </w:rPr>
      </w:pPr>
    </w:p>
    <w:p w:rsidR="00534B1A" w:rsidRDefault="00534B1A" w:rsidP="000D6081">
      <w:pPr>
        <w:widowControl w:val="0"/>
        <w:autoSpaceDE w:val="0"/>
        <w:autoSpaceDN w:val="0"/>
        <w:adjustRightInd w:val="0"/>
        <w:outlineLvl w:val="1"/>
        <w:rPr>
          <w:b/>
          <w:sz w:val="28"/>
          <w:szCs w:val="28"/>
        </w:rPr>
      </w:pPr>
    </w:p>
    <w:p w:rsidR="002C42E2" w:rsidRDefault="002C42E2" w:rsidP="002C42E2">
      <w:pPr>
        <w:widowControl w:val="0"/>
        <w:autoSpaceDE w:val="0"/>
        <w:rPr>
          <w:b/>
          <w:sz w:val="28"/>
          <w:szCs w:val="28"/>
        </w:rPr>
      </w:pPr>
    </w:p>
    <w:p w:rsidR="002C42E2" w:rsidRDefault="002C42E2" w:rsidP="002C42E2">
      <w:pPr>
        <w:widowControl w:val="0"/>
        <w:autoSpaceDE w:val="0"/>
        <w:rPr>
          <w:b/>
          <w:sz w:val="28"/>
          <w:szCs w:val="28"/>
        </w:rPr>
      </w:pPr>
    </w:p>
    <w:p w:rsidR="002C42E2" w:rsidRDefault="002C42E2" w:rsidP="002C42E2">
      <w:pPr>
        <w:widowControl w:val="0"/>
        <w:autoSpaceDE w:val="0"/>
        <w:rPr>
          <w:b/>
          <w:sz w:val="28"/>
          <w:szCs w:val="28"/>
        </w:rPr>
      </w:pPr>
    </w:p>
    <w:p w:rsidR="002C42E2" w:rsidRDefault="002C42E2" w:rsidP="002C42E2">
      <w:pPr>
        <w:widowControl w:val="0"/>
        <w:autoSpaceDE w:val="0"/>
        <w:rPr>
          <w:b/>
          <w:sz w:val="28"/>
          <w:szCs w:val="28"/>
        </w:rPr>
      </w:pPr>
    </w:p>
    <w:p w:rsidR="002C42E2" w:rsidRDefault="00534B1A" w:rsidP="002C42E2">
      <w:pPr>
        <w:widowControl w:val="0"/>
        <w:autoSpaceDE w:val="0"/>
        <w:rPr>
          <w:b/>
          <w:sz w:val="28"/>
          <w:szCs w:val="28"/>
        </w:rPr>
      </w:pPr>
      <w:r>
        <w:rPr>
          <w:b/>
          <w:sz w:val="28"/>
          <w:szCs w:val="28"/>
        </w:rPr>
        <w:t xml:space="preserve">                                                       </w:t>
      </w:r>
    </w:p>
    <w:p w:rsidR="002C42E2" w:rsidRDefault="002C42E2" w:rsidP="002C42E2">
      <w:pPr>
        <w:widowControl w:val="0"/>
        <w:autoSpaceDE w:val="0"/>
        <w:rPr>
          <w:b/>
          <w:sz w:val="28"/>
          <w:szCs w:val="28"/>
        </w:rPr>
      </w:pPr>
    </w:p>
    <w:p w:rsidR="00F92A73" w:rsidRDefault="00F92A73" w:rsidP="002C42E2">
      <w:pPr>
        <w:widowControl w:val="0"/>
        <w:autoSpaceDE w:val="0"/>
        <w:rPr>
          <w:b/>
          <w:sz w:val="28"/>
          <w:szCs w:val="28"/>
        </w:rPr>
      </w:pPr>
    </w:p>
    <w:p w:rsidR="00F92A73" w:rsidRDefault="00F92A73" w:rsidP="002C42E2">
      <w:pPr>
        <w:widowControl w:val="0"/>
        <w:autoSpaceDE w:val="0"/>
        <w:rPr>
          <w:b/>
          <w:sz w:val="28"/>
          <w:szCs w:val="28"/>
        </w:rPr>
      </w:pPr>
    </w:p>
    <w:p w:rsidR="002C42E2" w:rsidRDefault="002C42E2" w:rsidP="002C42E2">
      <w:pPr>
        <w:widowControl w:val="0"/>
        <w:autoSpaceDE w:val="0"/>
        <w:rPr>
          <w:b/>
          <w:sz w:val="28"/>
          <w:szCs w:val="28"/>
        </w:rPr>
      </w:pPr>
    </w:p>
    <w:p w:rsidR="00534B1A" w:rsidRPr="00F92A73" w:rsidRDefault="002C42E2" w:rsidP="00F92A73">
      <w:pPr>
        <w:widowControl w:val="0"/>
        <w:autoSpaceDE w:val="0"/>
        <w:rPr>
          <w:sz w:val="22"/>
          <w:szCs w:val="22"/>
        </w:rPr>
      </w:pPr>
      <w:r w:rsidRPr="00F92A73">
        <w:rPr>
          <w:b/>
          <w:sz w:val="22"/>
          <w:szCs w:val="22"/>
        </w:rPr>
        <w:lastRenderedPageBreak/>
        <w:t xml:space="preserve">                                                                                    </w:t>
      </w:r>
      <w:r w:rsidR="00534B1A" w:rsidRPr="00F92A73">
        <w:rPr>
          <w:b/>
          <w:sz w:val="22"/>
          <w:szCs w:val="22"/>
        </w:rPr>
        <w:t xml:space="preserve">   </w:t>
      </w:r>
      <w:r w:rsidR="00F92A73">
        <w:rPr>
          <w:b/>
          <w:sz w:val="22"/>
          <w:szCs w:val="22"/>
        </w:rPr>
        <w:t xml:space="preserve">                                    </w:t>
      </w:r>
      <w:r w:rsidR="00534B1A" w:rsidRPr="00F92A73">
        <w:rPr>
          <w:b/>
          <w:sz w:val="22"/>
          <w:szCs w:val="22"/>
        </w:rPr>
        <w:t xml:space="preserve"> </w:t>
      </w:r>
      <w:r w:rsidR="00534B1A" w:rsidRPr="00F92A73">
        <w:rPr>
          <w:sz w:val="22"/>
          <w:szCs w:val="22"/>
        </w:rPr>
        <w:t xml:space="preserve">Приложение 2 </w:t>
      </w:r>
    </w:p>
    <w:p w:rsidR="002C42E2" w:rsidRPr="00F92A73" w:rsidRDefault="00534B1A" w:rsidP="002C42E2">
      <w:pPr>
        <w:widowControl w:val="0"/>
        <w:autoSpaceDE w:val="0"/>
        <w:ind w:left="5103"/>
        <w:jc w:val="right"/>
        <w:rPr>
          <w:sz w:val="22"/>
          <w:szCs w:val="22"/>
        </w:rPr>
      </w:pPr>
      <w:r w:rsidRPr="00F92A73">
        <w:rPr>
          <w:sz w:val="22"/>
          <w:szCs w:val="22"/>
        </w:rPr>
        <w:t xml:space="preserve">к административному регламенту предоставления муниципальной услуги «Предоставление земельных участков, находящихся </w:t>
      </w:r>
      <w:proofErr w:type="gramStart"/>
      <w:r w:rsidRPr="00F92A73">
        <w:rPr>
          <w:sz w:val="22"/>
          <w:szCs w:val="22"/>
        </w:rPr>
        <w:t>в</w:t>
      </w:r>
      <w:proofErr w:type="gramEnd"/>
      <w:r w:rsidRPr="00F92A73">
        <w:rPr>
          <w:sz w:val="22"/>
          <w:szCs w:val="22"/>
        </w:rPr>
        <w:t xml:space="preserve"> муниципальной </w:t>
      </w:r>
    </w:p>
    <w:p w:rsidR="00534B1A" w:rsidRPr="00F92A73" w:rsidRDefault="00534B1A" w:rsidP="002C42E2">
      <w:pPr>
        <w:widowControl w:val="0"/>
        <w:autoSpaceDE w:val="0"/>
        <w:ind w:left="5103"/>
        <w:jc w:val="right"/>
        <w:rPr>
          <w:sz w:val="22"/>
          <w:szCs w:val="22"/>
        </w:rPr>
      </w:pPr>
      <w:r w:rsidRPr="00F92A73">
        <w:rPr>
          <w:sz w:val="22"/>
          <w:szCs w:val="22"/>
        </w:rPr>
        <w:t xml:space="preserve">собственности </w:t>
      </w:r>
      <w:proofErr w:type="spellStart"/>
      <w:r w:rsidRPr="00F92A73">
        <w:rPr>
          <w:sz w:val="22"/>
          <w:szCs w:val="22"/>
        </w:rPr>
        <w:t>Клетско-Почтовского</w:t>
      </w:r>
      <w:proofErr w:type="spellEnd"/>
      <w:r w:rsidRPr="00F92A73">
        <w:rPr>
          <w:sz w:val="22"/>
          <w:szCs w:val="22"/>
        </w:rPr>
        <w:t xml:space="preserve"> сельского поселения </w:t>
      </w:r>
      <w:proofErr w:type="spellStart"/>
      <w:r w:rsidRPr="00F92A73">
        <w:rPr>
          <w:sz w:val="22"/>
          <w:szCs w:val="22"/>
        </w:rPr>
        <w:t>Серафимовичского</w:t>
      </w:r>
      <w:proofErr w:type="spellEnd"/>
      <w:r w:rsidRPr="00F92A73">
        <w:rPr>
          <w:sz w:val="22"/>
          <w:szCs w:val="22"/>
        </w:rPr>
        <w:t xml:space="preserve"> муниципального района Волгоградской области, </w:t>
      </w:r>
      <w:r w:rsidRPr="00F92A73">
        <w:rPr>
          <w:bCs/>
          <w:sz w:val="22"/>
          <w:szCs w:val="22"/>
        </w:rPr>
        <w:t xml:space="preserve">в </w:t>
      </w:r>
      <w:r w:rsidRPr="00F92A73">
        <w:rPr>
          <w:sz w:val="22"/>
          <w:szCs w:val="22"/>
        </w:rPr>
        <w:t>безвозмездное пользование»</w:t>
      </w:r>
    </w:p>
    <w:p w:rsidR="00534B1A" w:rsidRPr="00F92A73" w:rsidRDefault="00534B1A" w:rsidP="00534B1A">
      <w:pPr>
        <w:widowControl w:val="0"/>
        <w:autoSpaceDE w:val="0"/>
        <w:ind w:left="5103"/>
        <w:rPr>
          <w:sz w:val="22"/>
          <w:szCs w:val="22"/>
        </w:rPr>
      </w:pPr>
    </w:p>
    <w:p w:rsidR="00534B1A" w:rsidRPr="00534B1A" w:rsidRDefault="00534B1A" w:rsidP="00534B1A">
      <w:pPr>
        <w:ind w:left="5103"/>
        <w:outlineLvl w:val="0"/>
        <w:rPr>
          <w:b/>
          <w:sz w:val="24"/>
          <w:szCs w:val="24"/>
        </w:rPr>
      </w:pPr>
      <w:r w:rsidRPr="00534B1A">
        <w:rPr>
          <w:b/>
          <w:sz w:val="24"/>
          <w:szCs w:val="24"/>
        </w:rPr>
        <w:t xml:space="preserve">В Администрацию </w:t>
      </w:r>
      <w:proofErr w:type="spellStart"/>
      <w:r w:rsidRPr="00534B1A">
        <w:rPr>
          <w:b/>
          <w:sz w:val="24"/>
          <w:szCs w:val="24"/>
        </w:rPr>
        <w:t>Клетско-Почтовского</w:t>
      </w:r>
      <w:proofErr w:type="spellEnd"/>
      <w:r w:rsidRPr="00534B1A">
        <w:rPr>
          <w:b/>
          <w:sz w:val="24"/>
          <w:szCs w:val="24"/>
        </w:rPr>
        <w:t xml:space="preserve"> сельского поселения </w:t>
      </w:r>
      <w:proofErr w:type="spellStart"/>
      <w:r w:rsidRPr="00534B1A">
        <w:rPr>
          <w:b/>
          <w:sz w:val="24"/>
          <w:szCs w:val="24"/>
        </w:rPr>
        <w:t>Серафимовичского</w:t>
      </w:r>
      <w:proofErr w:type="spellEnd"/>
    </w:p>
    <w:p w:rsidR="00534B1A" w:rsidRPr="00534B1A" w:rsidRDefault="00534B1A" w:rsidP="00534B1A">
      <w:pPr>
        <w:ind w:left="5103"/>
        <w:rPr>
          <w:b/>
          <w:sz w:val="24"/>
          <w:szCs w:val="24"/>
        </w:rPr>
      </w:pPr>
      <w:r w:rsidRPr="00534B1A">
        <w:rPr>
          <w:b/>
          <w:sz w:val="24"/>
          <w:szCs w:val="24"/>
        </w:rPr>
        <w:t>муниципального района Волгоградской области</w:t>
      </w:r>
    </w:p>
    <w:p w:rsidR="00534B1A" w:rsidRPr="00534B1A" w:rsidRDefault="00534B1A" w:rsidP="00534B1A">
      <w:pPr>
        <w:rPr>
          <w:rFonts w:ascii="Arial" w:hAnsi="Arial" w:cs="Arial"/>
          <w:sz w:val="24"/>
          <w:szCs w:val="24"/>
        </w:rPr>
      </w:pPr>
    </w:p>
    <w:p w:rsidR="00534B1A" w:rsidRPr="00534B1A" w:rsidRDefault="00534B1A" w:rsidP="00534B1A">
      <w:pPr>
        <w:keepNext/>
        <w:autoSpaceDE w:val="0"/>
        <w:autoSpaceDN w:val="0"/>
        <w:jc w:val="center"/>
        <w:outlineLvl w:val="1"/>
        <w:rPr>
          <w:b/>
          <w:bCs/>
          <w:sz w:val="24"/>
          <w:szCs w:val="24"/>
        </w:rPr>
      </w:pPr>
      <w:r w:rsidRPr="00534B1A">
        <w:rPr>
          <w:b/>
          <w:bCs/>
          <w:sz w:val="24"/>
          <w:szCs w:val="24"/>
        </w:rPr>
        <w:t>Заявление</w:t>
      </w:r>
    </w:p>
    <w:p w:rsidR="00534B1A" w:rsidRPr="00534B1A" w:rsidRDefault="00534B1A" w:rsidP="00534B1A">
      <w:pPr>
        <w:jc w:val="center"/>
        <w:rPr>
          <w:b/>
          <w:sz w:val="24"/>
          <w:szCs w:val="24"/>
        </w:rPr>
      </w:pPr>
      <w:r w:rsidRPr="00534B1A">
        <w:rPr>
          <w:b/>
          <w:sz w:val="24"/>
          <w:szCs w:val="24"/>
        </w:rPr>
        <w:t>о предоставлении земельного участка в безвозмездное пользование</w:t>
      </w:r>
    </w:p>
    <w:p w:rsidR="00534B1A" w:rsidRPr="00534B1A" w:rsidRDefault="00534B1A" w:rsidP="00534B1A">
      <w:pPr>
        <w:jc w:val="both"/>
        <w:rPr>
          <w:b/>
          <w:sz w:val="24"/>
          <w:szCs w:val="24"/>
        </w:rPr>
      </w:pPr>
      <w:r w:rsidRPr="00534B1A">
        <w:rPr>
          <w:b/>
          <w:sz w:val="24"/>
          <w:szCs w:val="24"/>
        </w:rPr>
        <w:tab/>
      </w:r>
      <w:r w:rsidRPr="00534B1A">
        <w:rPr>
          <w:b/>
          <w:sz w:val="24"/>
          <w:szCs w:val="24"/>
        </w:rPr>
        <w:tab/>
      </w:r>
      <w:r w:rsidRPr="00534B1A">
        <w:rPr>
          <w:b/>
          <w:sz w:val="24"/>
          <w:szCs w:val="24"/>
        </w:rPr>
        <w:tab/>
      </w:r>
      <w:r w:rsidRPr="00534B1A">
        <w:rPr>
          <w:b/>
          <w:sz w:val="24"/>
          <w:szCs w:val="24"/>
        </w:rPr>
        <w:tab/>
      </w:r>
      <w:r w:rsidRPr="00534B1A">
        <w:rPr>
          <w:b/>
          <w:sz w:val="24"/>
          <w:szCs w:val="24"/>
        </w:rPr>
        <w:tab/>
      </w:r>
      <w:r w:rsidRPr="00534B1A">
        <w:rPr>
          <w:b/>
          <w:sz w:val="24"/>
          <w:szCs w:val="24"/>
        </w:rPr>
        <w:tab/>
      </w:r>
    </w:p>
    <w:p w:rsidR="00534B1A" w:rsidRPr="00534B1A" w:rsidRDefault="00534B1A" w:rsidP="00534B1A">
      <w:pPr>
        <w:jc w:val="both"/>
        <w:rPr>
          <w:sz w:val="24"/>
          <w:szCs w:val="24"/>
        </w:rPr>
      </w:pPr>
      <w:r w:rsidRPr="00534B1A">
        <w:rPr>
          <w:sz w:val="24"/>
          <w:szCs w:val="24"/>
        </w:rPr>
        <w:t>__________________________________________________________________________</w:t>
      </w:r>
    </w:p>
    <w:p w:rsidR="00534B1A" w:rsidRPr="00534B1A" w:rsidRDefault="00534B1A" w:rsidP="00534B1A">
      <w:pPr>
        <w:jc w:val="both"/>
      </w:pPr>
      <w:r w:rsidRPr="00534B1A">
        <w:t>(полное наименование юридического лица, ИНН, номер свидетельства о государственной регистрации)</w:t>
      </w:r>
    </w:p>
    <w:p w:rsidR="00534B1A" w:rsidRPr="00534B1A" w:rsidRDefault="00534B1A" w:rsidP="00534B1A">
      <w:pPr>
        <w:jc w:val="both"/>
        <w:rPr>
          <w:sz w:val="24"/>
          <w:szCs w:val="24"/>
        </w:rPr>
      </w:pPr>
    </w:p>
    <w:p w:rsidR="00534B1A" w:rsidRPr="00534B1A" w:rsidRDefault="00534B1A" w:rsidP="00534B1A">
      <w:pPr>
        <w:jc w:val="both"/>
        <w:rPr>
          <w:sz w:val="24"/>
          <w:szCs w:val="24"/>
        </w:rPr>
      </w:pPr>
      <w:proofErr w:type="gramStart"/>
      <w:r w:rsidRPr="00534B1A">
        <w:rPr>
          <w:sz w:val="24"/>
          <w:szCs w:val="24"/>
        </w:rPr>
        <w:t>Находящееся</w:t>
      </w:r>
      <w:proofErr w:type="gramEnd"/>
      <w:r w:rsidRPr="00534B1A">
        <w:rPr>
          <w:sz w:val="24"/>
          <w:szCs w:val="24"/>
        </w:rPr>
        <w:t xml:space="preserve"> по адресу: ___________________________________________________</w:t>
      </w:r>
    </w:p>
    <w:p w:rsidR="00534B1A" w:rsidRPr="00534B1A" w:rsidRDefault="00534B1A" w:rsidP="00534B1A">
      <w:pPr>
        <w:jc w:val="both"/>
        <w:rPr>
          <w:sz w:val="24"/>
          <w:szCs w:val="24"/>
        </w:rPr>
      </w:pPr>
      <w:r w:rsidRPr="00534B1A">
        <w:rPr>
          <w:sz w:val="24"/>
          <w:szCs w:val="24"/>
        </w:rPr>
        <w:t>________________________________________________________________________</w:t>
      </w:r>
    </w:p>
    <w:p w:rsidR="00534B1A" w:rsidRPr="00534B1A" w:rsidRDefault="00534B1A" w:rsidP="00534B1A">
      <w:pPr>
        <w:jc w:val="both"/>
        <w:rPr>
          <w:sz w:val="24"/>
          <w:szCs w:val="24"/>
        </w:rPr>
      </w:pPr>
      <w:r w:rsidRPr="00534B1A">
        <w:rPr>
          <w:sz w:val="24"/>
          <w:szCs w:val="24"/>
        </w:rPr>
        <w:t>в лице ___________________________________________________________________</w:t>
      </w:r>
    </w:p>
    <w:p w:rsidR="00534B1A" w:rsidRPr="00534B1A" w:rsidRDefault="00534B1A" w:rsidP="00534B1A">
      <w:pPr>
        <w:jc w:val="both"/>
      </w:pPr>
      <w:r w:rsidRPr="00534B1A">
        <w:rPr>
          <w:sz w:val="24"/>
          <w:szCs w:val="24"/>
        </w:rPr>
        <w:t xml:space="preserve">  </w:t>
      </w:r>
      <w:r>
        <w:rPr>
          <w:sz w:val="24"/>
          <w:szCs w:val="24"/>
        </w:rPr>
        <w:t xml:space="preserve">          </w:t>
      </w:r>
      <w:r w:rsidRPr="00534B1A">
        <w:rPr>
          <w:sz w:val="24"/>
          <w:szCs w:val="24"/>
        </w:rPr>
        <w:t xml:space="preserve"> </w:t>
      </w:r>
      <w:r>
        <w:t xml:space="preserve">                     </w:t>
      </w:r>
      <w:r w:rsidR="002C42E2">
        <w:t>(</w:t>
      </w:r>
      <w:r w:rsidRPr="00534B1A">
        <w:t>фамилия, имя, отчество и должность представителя юридического лица)</w:t>
      </w:r>
    </w:p>
    <w:p w:rsidR="00534B1A" w:rsidRPr="00534B1A" w:rsidRDefault="00534B1A" w:rsidP="00534B1A">
      <w:pPr>
        <w:jc w:val="both"/>
      </w:pPr>
    </w:p>
    <w:p w:rsidR="00534B1A" w:rsidRPr="00534B1A" w:rsidRDefault="00534B1A" w:rsidP="00534B1A">
      <w:pPr>
        <w:jc w:val="both"/>
        <w:rPr>
          <w:sz w:val="24"/>
          <w:szCs w:val="24"/>
        </w:rPr>
      </w:pPr>
      <w:proofErr w:type="gramStart"/>
      <w:r w:rsidRPr="00534B1A">
        <w:rPr>
          <w:sz w:val="24"/>
          <w:szCs w:val="24"/>
        </w:rPr>
        <w:t>Действующего</w:t>
      </w:r>
      <w:proofErr w:type="gramEnd"/>
      <w:r w:rsidRPr="00534B1A">
        <w:rPr>
          <w:sz w:val="24"/>
          <w:szCs w:val="24"/>
        </w:rPr>
        <w:t xml:space="preserve"> на основании  ________________________________________________</w:t>
      </w:r>
    </w:p>
    <w:p w:rsidR="00534B1A" w:rsidRPr="00534B1A" w:rsidRDefault="00534B1A" w:rsidP="00534B1A">
      <w:pPr>
        <w:jc w:val="both"/>
        <w:rPr>
          <w:sz w:val="24"/>
          <w:szCs w:val="24"/>
        </w:rPr>
      </w:pPr>
      <w:r w:rsidRPr="00534B1A">
        <w:rPr>
          <w:sz w:val="24"/>
          <w:szCs w:val="24"/>
        </w:rPr>
        <w:t>________________________________________________________________________</w:t>
      </w:r>
    </w:p>
    <w:p w:rsidR="00534B1A" w:rsidRPr="00534B1A" w:rsidRDefault="00534B1A" w:rsidP="00534B1A">
      <w:pPr>
        <w:jc w:val="both"/>
        <w:rPr>
          <w:sz w:val="24"/>
          <w:szCs w:val="24"/>
        </w:rPr>
      </w:pPr>
      <w:r w:rsidRPr="00534B1A">
        <w:rPr>
          <w:sz w:val="24"/>
          <w:szCs w:val="24"/>
        </w:rPr>
        <w:t>(название документа, удостоверяющего полномочия представителя юридического лица)</w:t>
      </w:r>
    </w:p>
    <w:p w:rsidR="00534B1A" w:rsidRPr="00534B1A" w:rsidRDefault="00534B1A" w:rsidP="00534B1A">
      <w:pPr>
        <w:jc w:val="both"/>
        <w:rPr>
          <w:sz w:val="24"/>
          <w:szCs w:val="24"/>
        </w:rPr>
      </w:pPr>
    </w:p>
    <w:p w:rsidR="00534B1A" w:rsidRPr="00534B1A" w:rsidRDefault="00534B1A" w:rsidP="00534B1A">
      <w:pPr>
        <w:jc w:val="both"/>
        <w:rPr>
          <w:sz w:val="24"/>
          <w:szCs w:val="24"/>
        </w:rPr>
      </w:pPr>
      <w:r w:rsidRPr="00534B1A">
        <w:rPr>
          <w:sz w:val="24"/>
          <w:szCs w:val="24"/>
        </w:rPr>
        <w:t>Контактный номер телефона: ____________________________.</w:t>
      </w:r>
    </w:p>
    <w:p w:rsidR="00534B1A" w:rsidRPr="00534B1A" w:rsidRDefault="00534B1A" w:rsidP="00534B1A">
      <w:pPr>
        <w:jc w:val="both"/>
        <w:rPr>
          <w:sz w:val="24"/>
          <w:szCs w:val="24"/>
        </w:rPr>
      </w:pPr>
    </w:p>
    <w:p w:rsidR="00534B1A" w:rsidRPr="00534B1A" w:rsidRDefault="00534B1A" w:rsidP="00534B1A">
      <w:pPr>
        <w:jc w:val="both"/>
        <w:rPr>
          <w:sz w:val="24"/>
          <w:szCs w:val="24"/>
        </w:rPr>
      </w:pPr>
      <w:r w:rsidRPr="00534B1A">
        <w:rPr>
          <w:sz w:val="24"/>
          <w:szCs w:val="24"/>
        </w:rPr>
        <w:t>Прошу рассмотреть вопрос о предоставлении в безвозмездное пользование земельного участка, расположенного по адресу:________________________________</w:t>
      </w:r>
    </w:p>
    <w:p w:rsidR="00534B1A" w:rsidRPr="00534B1A" w:rsidRDefault="00534B1A" w:rsidP="00534B1A">
      <w:pPr>
        <w:jc w:val="both"/>
        <w:rPr>
          <w:sz w:val="24"/>
          <w:szCs w:val="24"/>
        </w:rPr>
      </w:pPr>
      <w:r w:rsidRPr="00534B1A">
        <w:rPr>
          <w:sz w:val="24"/>
          <w:szCs w:val="24"/>
        </w:rPr>
        <w:t>__________________________________________</w:t>
      </w:r>
      <w:r w:rsidR="002C42E2">
        <w:rPr>
          <w:sz w:val="24"/>
          <w:szCs w:val="24"/>
        </w:rPr>
        <w:t>__________________</w:t>
      </w:r>
      <w:r w:rsidRPr="00534B1A">
        <w:rPr>
          <w:sz w:val="24"/>
          <w:szCs w:val="24"/>
        </w:rPr>
        <w:t>кадастровым но</w:t>
      </w:r>
      <w:r w:rsidR="002C42E2">
        <w:rPr>
          <w:sz w:val="24"/>
          <w:szCs w:val="24"/>
        </w:rPr>
        <w:t>мером _________________________</w:t>
      </w:r>
      <w:r w:rsidRPr="00534B1A">
        <w:rPr>
          <w:sz w:val="24"/>
          <w:szCs w:val="24"/>
        </w:rPr>
        <w:t xml:space="preserve">, площадью _______ </w:t>
      </w:r>
      <w:proofErr w:type="spellStart"/>
      <w:r w:rsidRPr="00534B1A">
        <w:rPr>
          <w:sz w:val="24"/>
          <w:szCs w:val="24"/>
        </w:rPr>
        <w:t>кв</w:t>
      </w:r>
      <w:proofErr w:type="gramStart"/>
      <w:r w:rsidRPr="00534B1A">
        <w:rPr>
          <w:sz w:val="24"/>
          <w:szCs w:val="24"/>
        </w:rPr>
        <w:t>.м</w:t>
      </w:r>
      <w:proofErr w:type="spellEnd"/>
      <w:proofErr w:type="gramEnd"/>
      <w:r w:rsidRPr="00534B1A">
        <w:rPr>
          <w:sz w:val="24"/>
          <w:szCs w:val="24"/>
        </w:rPr>
        <w:t xml:space="preserve">, </w:t>
      </w:r>
    </w:p>
    <w:p w:rsidR="00534B1A" w:rsidRPr="00534B1A" w:rsidRDefault="00534B1A" w:rsidP="00534B1A">
      <w:pPr>
        <w:jc w:val="both"/>
        <w:rPr>
          <w:sz w:val="24"/>
          <w:szCs w:val="24"/>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0"/>
      </w:tblGrid>
      <w:tr w:rsidR="00534B1A" w:rsidRPr="00534B1A" w:rsidTr="002C42E2">
        <w:trPr>
          <w:trHeight w:val="80"/>
        </w:trPr>
        <w:tc>
          <w:tcPr>
            <w:tcW w:w="9800" w:type="dxa"/>
            <w:tcBorders>
              <w:top w:val="nil"/>
              <w:left w:val="nil"/>
              <w:bottom w:val="single" w:sz="4" w:space="0" w:color="auto"/>
              <w:right w:val="nil"/>
            </w:tcBorders>
          </w:tcPr>
          <w:p w:rsidR="00534B1A" w:rsidRPr="00534B1A" w:rsidRDefault="00534B1A" w:rsidP="00534B1A">
            <w:pPr>
              <w:jc w:val="both"/>
              <w:rPr>
                <w:rFonts w:eastAsia="Calibri"/>
                <w:sz w:val="24"/>
                <w:szCs w:val="24"/>
              </w:rPr>
            </w:pPr>
          </w:p>
        </w:tc>
      </w:tr>
      <w:tr w:rsidR="00534B1A" w:rsidRPr="00534B1A" w:rsidTr="00534B1A">
        <w:trPr>
          <w:trHeight w:val="291"/>
        </w:trPr>
        <w:tc>
          <w:tcPr>
            <w:tcW w:w="9800" w:type="dxa"/>
            <w:tcBorders>
              <w:top w:val="nil"/>
              <w:left w:val="nil"/>
              <w:bottom w:val="nil"/>
              <w:right w:val="nil"/>
            </w:tcBorders>
          </w:tcPr>
          <w:p w:rsidR="00534B1A" w:rsidRPr="00534B1A" w:rsidRDefault="00534B1A" w:rsidP="00534B1A">
            <w:pPr>
              <w:jc w:val="center"/>
              <w:rPr>
                <w:rFonts w:eastAsia="Calibri"/>
              </w:rPr>
            </w:pPr>
            <w:r w:rsidRPr="00534B1A">
              <w:rPr>
                <w:rFonts w:eastAsia="Calibri"/>
              </w:rPr>
              <w:t>(реквизиты решения об изъятии земельного участка для муниципальных ну</w:t>
            </w:r>
            <w:proofErr w:type="gramStart"/>
            <w:r w:rsidRPr="00534B1A">
              <w:rPr>
                <w:rFonts w:eastAsia="Calibri"/>
              </w:rPr>
              <w:t>жд в сл</w:t>
            </w:r>
            <w:proofErr w:type="gramEnd"/>
            <w:r w:rsidRPr="00534B1A">
              <w:rPr>
                <w:rFonts w:eastAsia="Calibri"/>
              </w:rPr>
              <w:t>учае, если земельный участок предоставляется взамен земельного участка, изымаемого для муниципальных нужд)</w:t>
            </w:r>
          </w:p>
        </w:tc>
      </w:tr>
      <w:tr w:rsidR="00534B1A" w:rsidRPr="00534B1A" w:rsidTr="00F622B9">
        <w:tc>
          <w:tcPr>
            <w:tcW w:w="9800" w:type="dxa"/>
            <w:tcBorders>
              <w:top w:val="nil"/>
              <w:left w:val="nil"/>
              <w:bottom w:val="single" w:sz="4" w:space="0" w:color="auto"/>
              <w:right w:val="nil"/>
            </w:tcBorders>
          </w:tcPr>
          <w:p w:rsidR="00534B1A" w:rsidRPr="00534B1A" w:rsidRDefault="00534B1A" w:rsidP="00534B1A">
            <w:pPr>
              <w:jc w:val="both"/>
              <w:rPr>
                <w:rFonts w:eastAsia="Calibri"/>
                <w:sz w:val="24"/>
                <w:szCs w:val="24"/>
              </w:rPr>
            </w:pPr>
          </w:p>
        </w:tc>
      </w:tr>
      <w:tr w:rsidR="00534B1A" w:rsidRPr="00534B1A" w:rsidTr="00F622B9">
        <w:tc>
          <w:tcPr>
            <w:tcW w:w="9800" w:type="dxa"/>
            <w:tcBorders>
              <w:top w:val="nil"/>
              <w:left w:val="nil"/>
              <w:bottom w:val="single" w:sz="4" w:space="0" w:color="auto"/>
              <w:right w:val="nil"/>
            </w:tcBorders>
          </w:tcPr>
          <w:p w:rsidR="00534B1A" w:rsidRPr="00534B1A" w:rsidRDefault="00534B1A" w:rsidP="00534B1A">
            <w:pPr>
              <w:jc w:val="both"/>
              <w:rPr>
                <w:rFonts w:eastAsia="Calibri"/>
                <w:sz w:val="24"/>
                <w:szCs w:val="24"/>
              </w:rPr>
            </w:pPr>
          </w:p>
        </w:tc>
      </w:tr>
      <w:tr w:rsidR="00534B1A" w:rsidRPr="00534B1A" w:rsidTr="00F622B9">
        <w:tc>
          <w:tcPr>
            <w:tcW w:w="9800" w:type="dxa"/>
            <w:tcBorders>
              <w:top w:val="nil"/>
              <w:left w:val="nil"/>
              <w:bottom w:val="nil"/>
              <w:right w:val="nil"/>
            </w:tcBorders>
          </w:tcPr>
          <w:p w:rsidR="00534B1A" w:rsidRPr="00534B1A" w:rsidRDefault="00534B1A" w:rsidP="00534B1A">
            <w:pPr>
              <w:jc w:val="center"/>
              <w:rPr>
                <w:rFonts w:eastAsia="Calibri"/>
              </w:rPr>
            </w:pPr>
            <w:r w:rsidRPr="00534B1A">
              <w:rPr>
                <w:rFonts w:eastAsia="Calibri"/>
              </w:rPr>
              <w:t>(цель использования земельного участка)</w:t>
            </w:r>
          </w:p>
        </w:tc>
      </w:tr>
      <w:tr w:rsidR="00534B1A" w:rsidRPr="00534B1A" w:rsidTr="00F622B9">
        <w:tc>
          <w:tcPr>
            <w:tcW w:w="9800" w:type="dxa"/>
            <w:tcBorders>
              <w:top w:val="nil"/>
              <w:left w:val="nil"/>
              <w:bottom w:val="single" w:sz="4" w:space="0" w:color="auto"/>
              <w:right w:val="nil"/>
            </w:tcBorders>
          </w:tcPr>
          <w:p w:rsidR="00534B1A" w:rsidRPr="00534B1A" w:rsidRDefault="00534B1A" w:rsidP="00534B1A">
            <w:pPr>
              <w:jc w:val="both"/>
              <w:rPr>
                <w:rFonts w:eastAsia="Calibri"/>
                <w:sz w:val="24"/>
                <w:szCs w:val="24"/>
              </w:rPr>
            </w:pPr>
          </w:p>
        </w:tc>
      </w:tr>
      <w:tr w:rsidR="00534B1A" w:rsidRPr="00534B1A" w:rsidTr="00F622B9">
        <w:tc>
          <w:tcPr>
            <w:tcW w:w="9800" w:type="dxa"/>
            <w:tcBorders>
              <w:top w:val="nil"/>
              <w:left w:val="nil"/>
              <w:bottom w:val="single" w:sz="4" w:space="0" w:color="auto"/>
              <w:right w:val="nil"/>
            </w:tcBorders>
          </w:tcPr>
          <w:p w:rsidR="00534B1A" w:rsidRPr="00534B1A" w:rsidRDefault="00534B1A" w:rsidP="00534B1A">
            <w:pPr>
              <w:jc w:val="both"/>
              <w:rPr>
                <w:rFonts w:eastAsia="Calibri"/>
                <w:sz w:val="24"/>
                <w:szCs w:val="24"/>
              </w:rPr>
            </w:pPr>
          </w:p>
        </w:tc>
      </w:tr>
      <w:tr w:rsidR="00534B1A" w:rsidRPr="00534B1A" w:rsidTr="00F622B9">
        <w:tc>
          <w:tcPr>
            <w:tcW w:w="9800" w:type="dxa"/>
            <w:tcBorders>
              <w:top w:val="nil"/>
              <w:left w:val="nil"/>
              <w:bottom w:val="nil"/>
              <w:right w:val="nil"/>
            </w:tcBorders>
          </w:tcPr>
          <w:p w:rsidR="00534B1A" w:rsidRPr="00534B1A" w:rsidRDefault="00534B1A" w:rsidP="00534B1A">
            <w:pPr>
              <w:jc w:val="center"/>
              <w:rPr>
                <w:rFonts w:eastAsia="Calibri"/>
              </w:rPr>
            </w:pPr>
            <w:r w:rsidRPr="00534B1A">
              <w:rPr>
                <w:rFonts w:eastAsia="Calibri"/>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534B1A" w:rsidRPr="00534B1A" w:rsidTr="00F622B9">
        <w:tc>
          <w:tcPr>
            <w:tcW w:w="9800" w:type="dxa"/>
            <w:tcBorders>
              <w:top w:val="nil"/>
              <w:left w:val="nil"/>
              <w:bottom w:val="nil"/>
              <w:right w:val="nil"/>
            </w:tcBorders>
          </w:tcPr>
          <w:p w:rsidR="00534B1A" w:rsidRPr="00534B1A" w:rsidRDefault="00534B1A" w:rsidP="00534B1A">
            <w:pPr>
              <w:rPr>
                <w:rFonts w:eastAsia="Calibri"/>
                <w:sz w:val="24"/>
                <w:szCs w:val="24"/>
              </w:rPr>
            </w:pPr>
          </w:p>
        </w:tc>
      </w:tr>
    </w:tbl>
    <w:p w:rsidR="00534B1A" w:rsidRPr="00534B1A" w:rsidRDefault="00534B1A" w:rsidP="00534B1A">
      <w:pPr>
        <w:jc w:val="both"/>
        <w:rPr>
          <w:sz w:val="24"/>
          <w:szCs w:val="24"/>
        </w:rPr>
      </w:pPr>
      <w:r w:rsidRPr="00534B1A">
        <w:rPr>
          <w:sz w:val="24"/>
          <w:szCs w:val="24"/>
        </w:rPr>
        <w:t>___________________________________               _____________________</w:t>
      </w:r>
    </w:p>
    <w:p w:rsidR="00F92A73" w:rsidRPr="00F92A73" w:rsidRDefault="00534B1A" w:rsidP="00534B1A">
      <w:pPr>
        <w:jc w:val="both"/>
      </w:pPr>
      <w:r w:rsidRPr="00534B1A">
        <w:rPr>
          <w:sz w:val="24"/>
          <w:szCs w:val="24"/>
        </w:rPr>
        <w:t xml:space="preserve">                       (Ф.И.О.)                                                        </w:t>
      </w:r>
      <w:r w:rsidR="00F92A73">
        <w:t>(подпись заявителя)</w:t>
      </w:r>
    </w:p>
    <w:p w:rsidR="00534B1A" w:rsidRPr="00534B1A" w:rsidRDefault="00534B1A" w:rsidP="00534B1A">
      <w:pPr>
        <w:jc w:val="both"/>
        <w:rPr>
          <w:sz w:val="24"/>
          <w:szCs w:val="24"/>
        </w:rPr>
      </w:pPr>
      <w:r w:rsidRPr="00534B1A">
        <w:rPr>
          <w:sz w:val="24"/>
          <w:szCs w:val="24"/>
        </w:rPr>
        <w:t>«____» ____________ 20      г.</w:t>
      </w:r>
    </w:p>
    <w:p w:rsidR="00534B1A" w:rsidRPr="00534B1A" w:rsidRDefault="00534B1A" w:rsidP="00534B1A">
      <w:pPr>
        <w:jc w:val="both"/>
        <w:rPr>
          <w:sz w:val="24"/>
          <w:szCs w:val="24"/>
        </w:rPr>
      </w:pPr>
    </w:p>
    <w:p w:rsidR="00534B1A" w:rsidRPr="00534B1A" w:rsidRDefault="00534B1A" w:rsidP="00534B1A">
      <w:pPr>
        <w:jc w:val="both"/>
        <w:rPr>
          <w:sz w:val="24"/>
          <w:szCs w:val="24"/>
        </w:rPr>
      </w:pPr>
    </w:p>
    <w:p w:rsidR="00534B1A" w:rsidRPr="00534B1A" w:rsidRDefault="00534B1A" w:rsidP="00534B1A">
      <w:pPr>
        <w:widowControl w:val="0"/>
        <w:autoSpaceDE w:val="0"/>
        <w:ind w:left="5103"/>
        <w:rPr>
          <w:sz w:val="24"/>
          <w:szCs w:val="24"/>
        </w:rPr>
      </w:pPr>
    </w:p>
    <w:p w:rsidR="00534B1A" w:rsidRPr="00534B1A" w:rsidRDefault="00534B1A" w:rsidP="00534B1A">
      <w:pPr>
        <w:widowControl w:val="0"/>
        <w:autoSpaceDE w:val="0"/>
        <w:autoSpaceDN w:val="0"/>
        <w:adjustRightInd w:val="0"/>
        <w:jc w:val="right"/>
        <w:outlineLvl w:val="1"/>
        <w:rPr>
          <w:b/>
          <w:sz w:val="24"/>
          <w:szCs w:val="24"/>
        </w:rPr>
      </w:pPr>
    </w:p>
    <w:p w:rsidR="000D6081" w:rsidRPr="00534B1A" w:rsidRDefault="000D6081" w:rsidP="000D6081">
      <w:pPr>
        <w:widowControl w:val="0"/>
        <w:autoSpaceDE w:val="0"/>
        <w:autoSpaceDN w:val="0"/>
        <w:adjustRightInd w:val="0"/>
        <w:outlineLvl w:val="1"/>
        <w:rPr>
          <w:b/>
          <w:sz w:val="24"/>
          <w:szCs w:val="24"/>
        </w:rPr>
      </w:pPr>
    </w:p>
    <w:p w:rsidR="000D6081" w:rsidRPr="00534B1A" w:rsidRDefault="000D6081" w:rsidP="000D6081">
      <w:pPr>
        <w:widowControl w:val="0"/>
        <w:autoSpaceDE w:val="0"/>
        <w:autoSpaceDN w:val="0"/>
        <w:adjustRightInd w:val="0"/>
        <w:outlineLvl w:val="1"/>
        <w:rPr>
          <w:b/>
          <w:sz w:val="24"/>
          <w:szCs w:val="24"/>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0D6081" w:rsidRPr="000D6081" w:rsidRDefault="000D6081" w:rsidP="000D6081">
      <w:pPr>
        <w:widowControl w:val="0"/>
        <w:autoSpaceDE w:val="0"/>
        <w:autoSpaceDN w:val="0"/>
        <w:adjustRightInd w:val="0"/>
        <w:outlineLvl w:val="1"/>
        <w:rPr>
          <w:b/>
          <w:sz w:val="28"/>
          <w:szCs w:val="28"/>
        </w:rPr>
      </w:pPr>
    </w:p>
    <w:p w:rsidR="008D10AE" w:rsidRPr="008D10AE" w:rsidRDefault="008D10AE" w:rsidP="000D6081">
      <w:pPr>
        <w:widowControl w:val="0"/>
        <w:autoSpaceDE w:val="0"/>
        <w:autoSpaceDN w:val="0"/>
        <w:adjustRightInd w:val="0"/>
        <w:outlineLvl w:val="1"/>
        <w:rPr>
          <w:sz w:val="28"/>
          <w:szCs w:val="28"/>
        </w:rPr>
      </w:pPr>
    </w:p>
    <w:p w:rsidR="008D10AE" w:rsidRPr="007C2BDA" w:rsidRDefault="008D10AE" w:rsidP="007C2BDA">
      <w:pPr>
        <w:rPr>
          <w:sz w:val="28"/>
          <w:szCs w:val="28"/>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Default="008D10AE" w:rsidP="008D10AE">
      <w:pPr>
        <w:rPr>
          <w:sz w:val="24"/>
          <w:szCs w:val="24"/>
        </w:rPr>
      </w:pPr>
    </w:p>
    <w:p w:rsidR="008D10AE" w:rsidRPr="008D10AE" w:rsidRDefault="008D10AE" w:rsidP="008D10AE">
      <w:pPr>
        <w:rPr>
          <w:sz w:val="24"/>
          <w:szCs w:val="24"/>
        </w:rPr>
      </w:pPr>
    </w:p>
    <w:sectPr w:rsidR="008D10AE" w:rsidRPr="008D10AE" w:rsidSect="002C42E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3E" w:rsidRDefault="00617E3E" w:rsidP="008D10AE">
      <w:r>
        <w:separator/>
      </w:r>
    </w:p>
  </w:endnote>
  <w:endnote w:type="continuationSeparator" w:id="0">
    <w:p w:rsidR="00617E3E" w:rsidRDefault="00617E3E" w:rsidP="008D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3E" w:rsidRDefault="00617E3E" w:rsidP="008D10AE">
      <w:r>
        <w:separator/>
      </w:r>
    </w:p>
  </w:footnote>
  <w:footnote w:type="continuationSeparator" w:id="0">
    <w:p w:rsidR="00617E3E" w:rsidRDefault="00617E3E" w:rsidP="008D1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425CB"/>
    <w:multiLevelType w:val="multilevel"/>
    <w:tmpl w:val="0E227E96"/>
    <w:lvl w:ilvl="0">
      <w:start w:val="1"/>
      <w:numFmt w:val="decimal"/>
      <w:lvlText w:val="%1"/>
      <w:lvlJc w:val="left"/>
      <w:pPr>
        <w:ind w:left="375" w:hanging="375"/>
      </w:pPr>
      <w:rPr>
        <w:rFonts w:hint="default"/>
      </w:rPr>
    </w:lvl>
    <w:lvl w:ilvl="1">
      <w:start w:val="2"/>
      <w:numFmt w:val="decimal"/>
      <w:lvlText w:val="%1.%2"/>
      <w:lvlJc w:val="left"/>
      <w:pPr>
        <w:ind w:left="660" w:hanging="37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
    <w:nsid w:val="762D6862"/>
    <w:multiLevelType w:val="multilevel"/>
    <w:tmpl w:val="4574D892"/>
    <w:lvl w:ilvl="0">
      <w:start w:val="1"/>
      <w:numFmt w:val="decimal"/>
      <w:lvlText w:val="%1."/>
      <w:lvlJc w:val="left"/>
      <w:pPr>
        <w:ind w:left="1080" w:hanging="360"/>
      </w:pPr>
    </w:lvl>
    <w:lvl w:ilvl="1">
      <w:start w:val="2"/>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66"/>
    <w:rsid w:val="00016936"/>
    <w:rsid w:val="000D6081"/>
    <w:rsid w:val="002C42E2"/>
    <w:rsid w:val="00534B1A"/>
    <w:rsid w:val="00617E3E"/>
    <w:rsid w:val="007C2BDA"/>
    <w:rsid w:val="00815358"/>
    <w:rsid w:val="008D10AE"/>
    <w:rsid w:val="00946119"/>
    <w:rsid w:val="00B36066"/>
    <w:rsid w:val="00C20212"/>
    <w:rsid w:val="00F92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A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D10AE"/>
  </w:style>
  <w:style w:type="character" w:customStyle="1" w:styleId="a4">
    <w:name w:val="Текст сноски Знак"/>
    <w:basedOn w:val="a0"/>
    <w:link w:val="a3"/>
    <w:semiHidden/>
    <w:rsid w:val="008D10AE"/>
    <w:rPr>
      <w:rFonts w:ascii="Times New Roman" w:eastAsia="Times New Roman" w:hAnsi="Times New Roman" w:cs="Times New Roman"/>
      <w:sz w:val="20"/>
      <w:szCs w:val="20"/>
      <w:lang w:eastAsia="ru-RU"/>
    </w:rPr>
  </w:style>
  <w:style w:type="character" w:styleId="a5">
    <w:name w:val="footnote reference"/>
    <w:semiHidden/>
    <w:rsid w:val="008D10AE"/>
    <w:rPr>
      <w:vertAlign w:val="superscript"/>
    </w:rPr>
  </w:style>
  <w:style w:type="paragraph" w:styleId="a6">
    <w:name w:val="List Paragraph"/>
    <w:basedOn w:val="a"/>
    <w:uiPriority w:val="34"/>
    <w:qFormat/>
    <w:rsid w:val="008D10AE"/>
    <w:pPr>
      <w:ind w:left="720"/>
      <w:contextualSpacing/>
    </w:pPr>
  </w:style>
  <w:style w:type="paragraph" w:styleId="a7">
    <w:name w:val="Balloon Text"/>
    <w:basedOn w:val="a"/>
    <w:link w:val="a8"/>
    <w:uiPriority w:val="99"/>
    <w:semiHidden/>
    <w:unhideWhenUsed/>
    <w:rsid w:val="00F92A73"/>
    <w:rPr>
      <w:rFonts w:ascii="Tahoma" w:hAnsi="Tahoma" w:cs="Tahoma"/>
      <w:sz w:val="16"/>
      <w:szCs w:val="16"/>
    </w:rPr>
  </w:style>
  <w:style w:type="character" w:customStyle="1" w:styleId="a8">
    <w:name w:val="Текст выноски Знак"/>
    <w:basedOn w:val="a0"/>
    <w:link w:val="a7"/>
    <w:uiPriority w:val="99"/>
    <w:semiHidden/>
    <w:rsid w:val="00F92A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A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D10AE"/>
  </w:style>
  <w:style w:type="character" w:customStyle="1" w:styleId="a4">
    <w:name w:val="Текст сноски Знак"/>
    <w:basedOn w:val="a0"/>
    <w:link w:val="a3"/>
    <w:semiHidden/>
    <w:rsid w:val="008D10AE"/>
    <w:rPr>
      <w:rFonts w:ascii="Times New Roman" w:eastAsia="Times New Roman" w:hAnsi="Times New Roman" w:cs="Times New Roman"/>
      <w:sz w:val="20"/>
      <w:szCs w:val="20"/>
      <w:lang w:eastAsia="ru-RU"/>
    </w:rPr>
  </w:style>
  <w:style w:type="character" w:styleId="a5">
    <w:name w:val="footnote reference"/>
    <w:semiHidden/>
    <w:rsid w:val="008D10AE"/>
    <w:rPr>
      <w:vertAlign w:val="superscript"/>
    </w:rPr>
  </w:style>
  <w:style w:type="paragraph" w:styleId="a6">
    <w:name w:val="List Paragraph"/>
    <w:basedOn w:val="a"/>
    <w:uiPriority w:val="34"/>
    <w:qFormat/>
    <w:rsid w:val="008D10AE"/>
    <w:pPr>
      <w:ind w:left="720"/>
      <w:contextualSpacing/>
    </w:pPr>
  </w:style>
  <w:style w:type="paragraph" w:styleId="a7">
    <w:name w:val="Balloon Text"/>
    <w:basedOn w:val="a"/>
    <w:link w:val="a8"/>
    <w:uiPriority w:val="99"/>
    <w:semiHidden/>
    <w:unhideWhenUsed/>
    <w:rsid w:val="00F92A73"/>
    <w:rPr>
      <w:rFonts w:ascii="Tahoma" w:hAnsi="Tahoma" w:cs="Tahoma"/>
      <w:sz w:val="16"/>
      <w:szCs w:val="16"/>
    </w:rPr>
  </w:style>
  <w:style w:type="character" w:customStyle="1" w:styleId="a8">
    <w:name w:val="Текст выноски Знак"/>
    <w:basedOn w:val="a0"/>
    <w:link w:val="a7"/>
    <w:uiPriority w:val="99"/>
    <w:semiHidden/>
    <w:rsid w:val="00F92A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AE9E896B4327D54B9C85E6BB00FD16B5771B66702865D228FE585F70H4A5J"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0E885329CB9322F50FCF7361F164B624F6F007AC5F439FE92163A8F014FFD42A56D5816293P6u8L" TargetMode="External"/><Relationship Id="rId3" Type="http://schemas.microsoft.com/office/2007/relationships/stylesWithEffects" Target="stylesWithEffects.xml"/><Relationship Id="rId21" Type="http://schemas.openxmlformats.org/officeDocument/2006/relationships/hyperlink" Target="consultantplus://offline/ref=13E03B29E817246A971604E5CDD4BA6C4D554BBDCF799B0EBE10084D51Y22BJ" TargetMode="External"/><Relationship Id="rId34" Type="http://schemas.openxmlformats.org/officeDocument/2006/relationships/hyperlink" Target="consultantplus://offline/ref=0E885329CB9322F50FCF7361F164B624F6F007AC5F439FE92163A8F014FFD42A56D5816293P6u8L"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13E03B29E817246A971604E5CDD4BA6C4D554BBDCF799B0EBE10084D51Y22BJ" TargetMode="External"/><Relationship Id="rId50" Type="http://schemas.openxmlformats.org/officeDocument/2006/relationships/hyperlink" Target="consultantplus://offline/ref=0E885329CB9322F50FCF7361F164B624F6F007AC5F439FE92163A8F014FFD42A56D5816293P6u8L" TargetMode="External"/><Relationship Id="rId7" Type="http://schemas.openxmlformats.org/officeDocument/2006/relationships/endnotes" Target="endnotes.xml"/><Relationship Id="rId12" Type="http://schemas.openxmlformats.org/officeDocument/2006/relationships/hyperlink" Target="consultantplus://offline/ref=35AE9E896B4327D54B9C85E6BB00FD16B5751B6E7F2E65D228FE585F70H4A5J"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0E885329CB9322F50FCF7361F164B624F6F007AC5F439FE92163A8F014FFD42A56D5816293P6u8L" TargetMode="External"/><Relationship Id="rId38" Type="http://schemas.openxmlformats.org/officeDocument/2006/relationships/hyperlink" Target="consultantplus://offline/ref=13E03B29E817246A971604E5CDD4BA6C4D554BBDCF799B0EBE10084D51Y22BJ" TargetMode="External"/><Relationship Id="rId46" Type="http://schemas.openxmlformats.org/officeDocument/2006/relationships/hyperlink" Target="consultantplus://offline/ref=13E03B29E817246A971604E5CDD4BA6C4D554BBDC2709B0EBE10084D51Y22BJ"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13E03B29E817246A971604E5CDD4BA6C4D554BBDC2709B0EBE10084D51Y22BJ" TargetMode="External"/><Relationship Id="rId41" Type="http://schemas.openxmlformats.org/officeDocument/2006/relationships/hyperlink" Target="consultantplus://offline/ref=0E885329CB9322F50FCF7361F164B624F6F007AC5F439FE92163A8F014FFD42A56D5816293P6u8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5AE9E896B4327D54B9C85E6BB00FD16B5761B66702865D228FE585F70H4A5J" TargetMode="External"/><Relationship Id="rId24" Type="http://schemas.openxmlformats.org/officeDocument/2006/relationships/hyperlink" Target="consultantplus://offline/ref=0E885329CB9322F50FCF7361F164B624F6F007AC5F439FE92163A8F014FFD42A56D5816293P6u8L" TargetMode="External"/><Relationship Id="rId32" Type="http://schemas.openxmlformats.org/officeDocument/2006/relationships/hyperlink" Target="consultantplus://offline/ref=0E885329CB9322F50FCF7361F164B624F6F007AC5F439FE92163A8F014FFD42A56D5816293P6u8L" TargetMode="External"/><Relationship Id="rId37" Type="http://schemas.openxmlformats.org/officeDocument/2006/relationships/hyperlink" Target="consultantplus://offline/ref=0E885329CB9322F50FCF7361F164B624F6F007AC5F439FE92163A8F014FFD42A56D5816293P6u8L"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3P6u8L" TargetMode="External"/><Relationship Id="rId5" Type="http://schemas.openxmlformats.org/officeDocument/2006/relationships/webSettings" Target="webSettings.xml"/><Relationship Id="rId15" Type="http://schemas.openxmlformats.org/officeDocument/2006/relationships/hyperlink" Target="mailto:adminklpochta@rambler.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13E03B29E817246A971604E5CDD4BA6C4D554BBDCF799B0EBE10084D51Y22BJ" TargetMode="External"/><Relationship Id="rId36" Type="http://schemas.openxmlformats.org/officeDocument/2006/relationships/hyperlink" Target="consultantplus://offline/ref=0E885329CB9322F50FCF7361F164B624F6F007AC5F439FE92163A8F014FFD42A56D5816293P6u8L" TargetMode="External"/><Relationship Id="rId49" Type="http://schemas.openxmlformats.org/officeDocument/2006/relationships/hyperlink" Target="consultantplus://offline/ref=13E03B29E817246A971604E5CDD4BA6C4D554BBDCF799B0EBE10084D51Y22BJ" TargetMode="External"/><Relationship Id="rId10" Type="http://schemas.openxmlformats.org/officeDocument/2006/relationships/hyperlink" Target="consultantplus://offline/ref=35AE9E896B4327D54B9C85E6BB00FD16B5771B66702865D228FE585F70459EB80B55205086H4A7J"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0E885329CB9322F50FCF7361F164B624F6F007AC5F439FE92163A8F014FFD42A56D5816292P6u1L"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5AE9E896B4327D54B9C85E6BB00FD16B67E1B61742B65D228FE585F70459EB80B552058804F061BH6A8J" TargetMode="External"/><Relationship Id="rId14" Type="http://schemas.openxmlformats.org/officeDocument/2006/relationships/hyperlink" Target="consultantplus://offline/ref=F57FDC3A3EE43AAEFE081D9C61632663D5A68D7264BC340FDE9672C93180148303DA87145977D82067D209EC18o9k2K"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13E03B29E817246A971604E5CDD4BA6C4D554BBDC2709B0EBE10084D51Y22BJ" TargetMode="External"/><Relationship Id="rId30" Type="http://schemas.openxmlformats.org/officeDocument/2006/relationships/hyperlink" Target="consultantplus://offline/ref=13E03B29E817246A971604E5CDD4BA6C4D554BBDCF799B0EBE10084D51Y22BJ" TargetMode="External"/><Relationship Id="rId35" Type="http://schemas.openxmlformats.org/officeDocument/2006/relationships/hyperlink" Target="consultantplus://offline/ref=0E885329CB9322F50FCF7361F164B624F6F007AC5F439FE92163A8F014FFD42A56D5816293P6u8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13E03B29E817246A971604E5CDD4BA6C4D554BBDC2709B0EBE10084D51Y22BJ" TargetMode="External"/><Relationship Id="rId8" Type="http://schemas.openxmlformats.org/officeDocument/2006/relationships/hyperlink" Target="consultantplus://offline/ref=35AE9E896B4327D54B9C85E6BB00FD16B5751B6E7F2E65D228FE585F70H4A5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47</Pages>
  <Words>21066</Words>
  <Characters>120079</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ALGO</cp:lastModifiedBy>
  <cp:revision>4</cp:revision>
  <cp:lastPrinted>2019-11-27T10:43:00Z</cp:lastPrinted>
  <dcterms:created xsi:type="dcterms:W3CDTF">2019-10-23T10:57:00Z</dcterms:created>
  <dcterms:modified xsi:type="dcterms:W3CDTF">2019-11-27T10:46:00Z</dcterms:modified>
</cp:coreProperties>
</file>