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B" w:rsidRPr="00A26B4B" w:rsidRDefault="00DD1F5B" w:rsidP="00DD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1F5B" w:rsidRPr="00A26B4B" w:rsidRDefault="00DD1F5B" w:rsidP="00DD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DD1F5B" w:rsidRPr="00A26B4B" w:rsidRDefault="00DD1F5B" w:rsidP="00DD1F5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DD1F5B" w:rsidRPr="00A26B4B" w:rsidRDefault="00DD1F5B" w:rsidP="00DD1F5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DD1F5B" w:rsidRPr="00A26B4B" w:rsidRDefault="00DD1F5B" w:rsidP="00DD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F5B" w:rsidRPr="00A26B4B" w:rsidRDefault="00DD1F5B" w:rsidP="00DD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1F5B" w:rsidRPr="00A26B4B" w:rsidRDefault="00DD1F5B" w:rsidP="00DD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F5B" w:rsidRDefault="00DD1F5B" w:rsidP="00DD1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48</w:t>
      </w:r>
      <w:r w:rsidRPr="00A26B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26B4B">
        <w:rPr>
          <w:rFonts w:ascii="Times New Roman" w:eastAsia="Calibri" w:hAnsi="Times New Roman" w:cs="Times New Roman"/>
          <w:sz w:val="28"/>
          <w:szCs w:val="28"/>
        </w:rPr>
        <w:t>15 октября 2018 года</w:t>
      </w:r>
    </w:p>
    <w:p w:rsidR="00F70991" w:rsidRDefault="00F70991" w:rsidP="00DD1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1" w:rsidRDefault="00F70991" w:rsidP="00F7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уведомления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</w:t>
      </w:r>
    </w:p>
    <w:p w:rsidR="00F70991" w:rsidRPr="00D91A06" w:rsidRDefault="00F70991" w:rsidP="00F7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уведомлениях, организации проверки этих сведений и порядка регистрации уведомлений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991" w:rsidRPr="00D91A06" w:rsidRDefault="00F70991" w:rsidP="00F709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991" w:rsidRDefault="00F70991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пресечения коррупционных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D91A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9</w:t>
        </w:r>
      </w:hyperlink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25.12.2008 № 273-ФЗ «О противодействии коррупции», руководствуясь Уставом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F70991" w:rsidRPr="00D91A06" w:rsidRDefault="00F70991" w:rsidP="00387F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ПОСТАНОВЛЯЮ:</w:t>
      </w:r>
    </w:p>
    <w:p w:rsidR="00387F4E" w:rsidRDefault="00F70991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представителя нанимателя (работодателя) о фактах обращения в целях склонения их к совершению коррупционных правонарушений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</w:p>
    <w:p w:rsidR="00F70991" w:rsidRPr="00387F4E" w:rsidRDefault="00387F4E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уведомлениях, организации проверки этих сведений и порядка регистрации уведомлений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991"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Приложениям.</w:t>
      </w:r>
    </w:p>
    <w:p w:rsidR="00F70991" w:rsidRPr="00D91A06" w:rsidRDefault="00F70991" w:rsidP="00387F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подлежит размещению на официальном сайте администрации </w:t>
      </w:r>
      <w:proofErr w:type="spellStart"/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991" w:rsidRPr="00D91A06" w:rsidRDefault="00F70991" w:rsidP="00387F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0991" w:rsidRDefault="00F70991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F4E" w:rsidRDefault="00387F4E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38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Pr="00D91A06" w:rsidRDefault="00387F4E" w:rsidP="00387F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F4E" w:rsidRDefault="00F70991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91" w:rsidRDefault="00F70991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Володин В.И.</w:t>
      </w:r>
    </w:p>
    <w:p w:rsidR="00387F4E" w:rsidRDefault="00387F4E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F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E" w:rsidRDefault="00387F4E" w:rsidP="00387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87F4E" w:rsidRDefault="00387F4E" w:rsidP="00387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87F4E" w:rsidRDefault="00387F4E" w:rsidP="00387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15 октября 2018 года № 48</w:t>
      </w:r>
    </w:p>
    <w:p w:rsidR="00387F4E" w:rsidRPr="00387F4E" w:rsidRDefault="00387F4E" w:rsidP="0038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C" w:rsidRDefault="001563FC" w:rsidP="0015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уведомления муниципальными служащими Администрации </w:t>
      </w:r>
      <w:proofErr w:type="spellStart"/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представителя нанимателя (работодателя) о фактах обращения в целях склонения их к совершению коррупционных правонарушений</w:t>
      </w:r>
    </w:p>
    <w:p w:rsidR="003E3B68" w:rsidRPr="003E3B68" w:rsidRDefault="003E3B68" w:rsidP="0015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63FC" w:rsidRDefault="003E3B68" w:rsidP="0015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 </w:t>
      </w:r>
    </w:p>
    <w:p w:rsidR="003E3B68" w:rsidRPr="001563FC" w:rsidRDefault="003E3B68" w:rsidP="0015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уведомления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 </w:t>
      </w:r>
      <w:hyperlink r:id="rId7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25.12.2008 № 273-ФЗ «О противодействии коррупции» и устанавливает процедуру уведомления муниципальными служащими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служащие)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Глава поселения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к ним в целях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распространяет свое действие на муниципальных служащих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 поселения).</w:t>
      </w:r>
      <w:bookmarkStart w:id="0" w:name="P50"/>
      <w:bookmarkEnd w:id="0"/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Муниципальные служащие обязаны уведомлять Главу поселения,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Невыполнение муниципальным служащим обязанности, предусмотренной </w:t>
      </w:r>
      <w:hyperlink r:id="rId8" w:anchor="P50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1.3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уведомивший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 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563FC" w:rsidRPr="001563FC" w:rsidRDefault="001563FC" w:rsidP="001563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3FC" w:rsidRDefault="001563FC" w:rsidP="0015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уведомления  муниципальными служащими о фактах обращения в целях склонения их к совершен</w:t>
      </w:r>
      <w:r w:rsid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коррупционных правонарушений</w:t>
      </w:r>
    </w:p>
    <w:p w:rsidR="003E3B68" w:rsidRPr="001563FC" w:rsidRDefault="003E3B68" w:rsidP="0015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представляет </w:t>
      </w:r>
      <w:hyperlink r:id="rId9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форме согласно Приложению № 1 к настоящему Порядку на имя Главы поселения, специалисту, ответственному за кадровое делопроизводство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специалист).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Главе поселения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 рабочего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представить уведомление в соответствии с настоящим Порядком.</w:t>
      </w:r>
      <w:bookmarkStart w:id="1" w:name="P61"/>
      <w:bookmarkEnd w:id="1"/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Главу поселения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0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сведения согласно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P213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прикладываются материалы, подтверждающие обстоятельства обращения.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Запрещается составление уведомления от имени другого лица (лиц).</w:t>
      </w:r>
    </w:p>
    <w:p w:rsidR="001563FC" w:rsidRDefault="001563FC" w:rsidP="003E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Главе поселения в соответствии с настоящим Порядком.</w:t>
      </w:r>
    </w:p>
    <w:p w:rsidR="003E3B68" w:rsidRPr="001563FC" w:rsidRDefault="003E3B68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3FC" w:rsidRDefault="001563FC" w:rsidP="0015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регистрации уведомления</w:t>
      </w:r>
    </w:p>
    <w:p w:rsidR="003E3B68" w:rsidRPr="001563FC" w:rsidRDefault="003E3B68" w:rsidP="0015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Регистрация </w:t>
      </w:r>
      <w:hyperlink r:id="rId12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специалистом Администрации поселения. Отказ в принятии и регистрации уведомления не допускается.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 непосредственно  специалисту Администрации поселения, незамедлительно в день поступления регистрируется в </w:t>
      </w:r>
      <w:hyperlink r:id="rId13" w:anchor="P242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поселения.</w:t>
      </w:r>
      <w:proofErr w:type="gramEnd"/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  <w:hyperlink r:id="rId14" w:anchor="P242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установлена в Приложении № 3 к настоящему Порядку.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принявший уведомление, в день его регистрации в Журнале обязан выдать муниципальному служащему, представившему уведомление, под роспись </w:t>
      </w:r>
      <w:hyperlink r:id="rId15" w:anchor="P291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талон-уведомление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P291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Талон-уведомление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двух частей: корешка талона-уведомления и талона-уведомления в соответствии с Приложением № 4 к настоящему Порядку. После заполнения корешок талона-уведомления остается у специалиста, а талон-уведомление вручается муниципальному служащему, представившему уведомление. В случае если уведомление поступило по почте, </w:t>
      </w:r>
      <w:hyperlink r:id="rId17" w:anchor="P291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талон-уведомление</w:t>
        </w:r>
      </w:hyperlink>
      <w:r w:rsidRPr="001563FC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муниципальному служащему, направившему уведомление, по почте заказным письмом в день регистрации уведомления в Журнале. Невыдача талона-уведомления уполномоченным лицом не допускается.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Проведение проверки без регистрации уведомления в установленном порядке запрещается.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Запрещается отражать в </w:t>
      </w:r>
      <w:hyperlink r:id="rId18" w:anchor="P242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1563FC" w:rsidRDefault="001563FC" w:rsidP="003E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Журнал хранится в организационном отделе 5 лет со дня регистрации в нем последнего уведомления.</w:t>
      </w:r>
    </w:p>
    <w:p w:rsidR="008657C1" w:rsidRDefault="008657C1" w:rsidP="00156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C1" w:rsidRPr="001563FC" w:rsidRDefault="008657C1" w:rsidP="001563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3FC" w:rsidRDefault="001563FC" w:rsidP="0015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организации проверки соде</w:t>
      </w:r>
      <w:r w:rsid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ржащихся в уведомлении сведений</w:t>
      </w:r>
    </w:p>
    <w:p w:rsidR="003E3B68" w:rsidRPr="001563FC" w:rsidRDefault="003E3B68" w:rsidP="0015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Специалист в течение </w:t>
      </w:r>
      <w:r w:rsidRPr="00336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одного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направляет его для проверки сведений, содержащихся в нем,   Главе поселения, уполномоченному осуществлять проверки содержащихся в уведомлениях сведений (далее - ответственное лицо).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Ответственное лицо, осуществляющее проверку сведений, содержащихся в </w:t>
      </w:r>
      <w:hyperlink r:id="rId20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вправе разглашать сведения, ставшие ему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Ответственное лицо проводит проверку сведений, содержащихся в уведомлении, в течение </w:t>
      </w:r>
      <w:r w:rsidRPr="00336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проверки </w:t>
      </w:r>
      <w:hyperlink r:id="rId21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позднее </w:t>
      </w:r>
      <w:r w:rsidRPr="00336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двух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и в день подписания направляется Главе поселения.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 сроки проведения проверки; составитель уведомления и обстоятельства, послужившие основанием для проведения проверки; обстоятельства склонения уведомителя к совершению коррупционного правонарушения; выявленные признаки коррупционного правонарушения либо отсутствие признаков коррупционного правонарушения; меры, рекомендуемые для разрешения сложившейся ситуации.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проверки обстоятельства, содержащиеся в</w:t>
      </w:r>
      <w:r w:rsidR="003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P136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факте обращения к муниципальному служащему в целях склонения его к совершению коррупционных правонарушений, подтвердились, то Глава поселения в течение </w:t>
      </w:r>
      <w:r w:rsidRPr="00336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 склонения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совершению коррупционного правонарушения.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 порядке и на условиях, установленных Федеральным </w:t>
      </w:r>
      <w:hyperlink r:id="rId23" w:history="1">
        <w:r w:rsidRPr="0015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20.08.2004 № 119-ФЗ «О государственной защите потерпевших, свидетелей и иных участников уголовного судопроизводства».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муниципального служащего, уведомившего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</w:t>
      </w:r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</w:t>
      </w:r>
      <w:proofErr w:type="gramEnd"/>
      <w:r w:rsidRP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      </w:t>
      </w:r>
      <w:r w:rsidRPr="001563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3FC" w:rsidRPr="001563FC" w:rsidRDefault="001563FC" w:rsidP="003E3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3FC" w:rsidRPr="001563FC" w:rsidRDefault="001563FC" w:rsidP="001563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56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F5B" w:rsidRPr="001563FC" w:rsidRDefault="00DD1F5B" w:rsidP="00DD1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EE2" w:rsidRDefault="00391EE2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362DC" w:rsidRDefault="003362DC"/>
    <w:p w:rsidR="003E3B68" w:rsidRDefault="003E3B68"/>
    <w:p w:rsidR="003362DC" w:rsidRPr="00A86226" w:rsidRDefault="003362DC" w:rsidP="003362DC">
      <w:pPr>
        <w:shd w:val="clear" w:color="auto" w:fill="FFFFFF"/>
        <w:spacing w:after="0" w:line="240" w:lineRule="auto"/>
        <w:ind w:left="3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62DC" w:rsidRPr="00A86226" w:rsidRDefault="003362DC" w:rsidP="003362DC">
      <w:pPr>
        <w:shd w:val="clear" w:color="auto" w:fill="FFFFFF"/>
        <w:spacing w:after="0" w:line="240" w:lineRule="auto"/>
        <w:ind w:left="376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proofErr w:type="spellStart"/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представителя нанимателя (работодателя) о фактах обращения в целях склонения их к совершению коррупционных правонарушений  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</w:t>
      </w:r>
    </w:p>
    <w:p w:rsidR="003362DC" w:rsidRPr="00A86226" w:rsidRDefault="003362DC" w:rsidP="003362DC">
      <w:pPr>
        <w:shd w:val="clear" w:color="auto" w:fill="FFFFFF"/>
        <w:tabs>
          <w:tab w:val="left" w:pos="6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E29" w:rsidRPr="00A86226" w:rsidRDefault="003362DC" w:rsidP="00F10E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   </w:t>
      </w:r>
      <w:proofErr w:type="spellStart"/>
      <w:r w:rsidR="00F10E29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F10E29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  </w:t>
      </w:r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65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 </w:t>
      </w:r>
      <w:proofErr w:type="gramStart"/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10E29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362DC" w:rsidRPr="00A86226" w:rsidRDefault="003362DC" w:rsidP="00F10E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____________________</w:t>
      </w:r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</w:p>
    <w:p w:rsidR="003362DC" w:rsidRPr="00A86226" w:rsidRDefault="003362DC" w:rsidP="00A86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136"/>
      <w:bookmarkEnd w:id="2"/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362DC" w:rsidRPr="00A86226" w:rsidRDefault="003362DC" w:rsidP="00A86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обращения к муниципальному служащему Администрации </w:t>
      </w:r>
      <w:proofErr w:type="spellStart"/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86226"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целях склонения к совершению коррупционного правонарушения</w:t>
      </w:r>
    </w:p>
    <w:p w:rsidR="003362DC" w:rsidRPr="00A86226" w:rsidRDefault="003362DC" w:rsidP="00A86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Уведомляю   о   факте   обращения   в  целях  склонения  к  совершению коррупционного  правонарушения  (далее  -  склонение  к  правонарушению) со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    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r w:rsidRPr="00A86226">
        <w:rPr>
          <w:rFonts w:ascii="Times New Roman" w:eastAsia="Times New Roman" w:hAnsi="Times New Roman" w:cs="Times New Roman"/>
          <w:lang w:eastAsia="ru-RU"/>
        </w:rPr>
        <w:t>указываются все известные сведения о физическом (юридическом) лице,     склоняющем к правонарушению)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Склонение к правонарушению производилось в целях осуществления____________________________________________________________________________________________________________________________________   </w:t>
      </w:r>
      <w:r w:rsidRPr="00A86226">
        <w:rPr>
          <w:rFonts w:ascii="Times New Roman" w:eastAsia="Times New Roman" w:hAnsi="Times New Roman" w:cs="Times New Roman"/>
          <w:lang w:eastAsia="ru-RU"/>
        </w:rPr>
        <w:t>(описываются действия (бездействие), которые предлагается совершить)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к правонарушению осуществлялось посредством___________________________________________________________________________________________________________________________________    </w:t>
      </w:r>
      <w:r w:rsidRPr="00A86226">
        <w:rPr>
          <w:rFonts w:ascii="Times New Roman" w:eastAsia="Times New Roman" w:hAnsi="Times New Roman" w:cs="Times New Roman"/>
          <w:lang w:eastAsia="ru-RU"/>
        </w:rPr>
        <w:t>(способ склонения: подкуп, угроза, обман, насилие, обещание и т.д.)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gramEnd"/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Склонение к правонарушению произошло в ______ "____" _______ 20__ г</w:t>
      </w:r>
      <w:proofErr w:type="gramStart"/>
      <w:r w:rsidRPr="00A8622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A86226">
        <w:rPr>
          <w:rFonts w:ascii="Times New Roman" w:eastAsia="Times New Roman" w:hAnsi="Times New Roman" w:cs="Times New Roman"/>
          <w:lang w:eastAsia="ru-RU"/>
        </w:rPr>
        <w:t>время)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86226">
        <w:rPr>
          <w:rFonts w:ascii="Times New Roman" w:eastAsia="Times New Roman" w:hAnsi="Times New Roman" w:cs="Times New Roman"/>
          <w:lang w:eastAsia="ru-RU"/>
        </w:rPr>
        <w:t>(</w:t>
      </w:r>
      <w:r w:rsidRPr="00A86226">
        <w:rPr>
          <w:rFonts w:ascii="Times New Roman" w:eastAsia="Times New Roman" w:hAnsi="Times New Roman" w:cs="Times New Roman"/>
          <w:lang w:eastAsia="ru-RU"/>
        </w:rPr>
        <w:t>город, адрес</w:t>
      </w:r>
      <w:r w:rsidR="00A86226">
        <w:rPr>
          <w:rFonts w:ascii="Times New Roman" w:eastAsia="Times New Roman" w:hAnsi="Times New Roman" w:cs="Times New Roman"/>
          <w:lang w:eastAsia="ru-RU"/>
        </w:rPr>
        <w:t>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Склонение к правонарушению производилось___________________________________________________________________________________________________________________________________(</w:t>
      </w:r>
      <w:r w:rsidRPr="00A86226">
        <w:rPr>
          <w:rFonts w:ascii="Times New Roman" w:eastAsia="Times New Roman" w:hAnsi="Times New Roman" w:cs="Times New Roman"/>
          <w:lang w:eastAsia="ru-RU"/>
        </w:rPr>
        <w:t>обстоятельства обращения: телефонный разговор, личная встреча, почта и др.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)________________________________________________________________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_________________________________________________________________6._____________________________________________________________________________________________________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86226" w:rsidRPr="00A86226">
        <w:rPr>
          <w:rFonts w:ascii="Times New Roman" w:eastAsia="Times New Roman" w:hAnsi="Times New Roman" w:cs="Times New Roman"/>
          <w:lang w:eastAsia="ru-RU"/>
        </w:rPr>
        <w:t>_(</w:t>
      </w:r>
      <w:r w:rsidRPr="00A86226">
        <w:rPr>
          <w:rFonts w:ascii="Times New Roman" w:eastAsia="Times New Roman" w:hAnsi="Times New Roman" w:cs="Times New Roman"/>
          <w:lang w:eastAsia="ru-RU"/>
        </w:rPr>
        <w:t>информация о согласии или об отказе принять предложение лица    о совершении коррупционного правонарушения)________________________________________________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86226">
        <w:rPr>
          <w:rFonts w:ascii="Times New Roman" w:eastAsia="Times New Roman" w:hAnsi="Times New Roman" w:cs="Times New Roman"/>
          <w:lang w:eastAsia="ru-RU"/>
        </w:rPr>
        <w:t>(дополнительная информация, которую муниципальный служащий считает   необходимым сообщить)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_________________________________________________________8.__________________________________________________________________ </w:t>
      </w:r>
      <w:r w:rsidR="00A86226" w:rsidRPr="00A86226">
        <w:rPr>
          <w:rFonts w:ascii="Times New Roman" w:eastAsia="Times New Roman" w:hAnsi="Times New Roman" w:cs="Times New Roman"/>
          <w:lang w:eastAsia="ru-RU"/>
        </w:rPr>
        <w:t>_</w:t>
      </w:r>
      <w:r w:rsidRPr="00A86226">
        <w:rPr>
          <w:rFonts w:ascii="Times New Roman" w:eastAsia="Times New Roman" w:hAnsi="Times New Roman" w:cs="Times New Roman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  иные государственные органы</w:t>
      </w:r>
      <w:r w:rsidR="00A86226">
        <w:rPr>
          <w:rFonts w:ascii="Times New Roman" w:eastAsia="Times New Roman" w:hAnsi="Times New Roman" w:cs="Times New Roman"/>
          <w:lang w:eastAsia="ru-RU"/>
        </w:rPr>
        <w:t>)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 _______________________________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__   ____________   _____________</w:t>
      </w:r>
      <w:r w:rsidRP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26">
        <w:rPr>
          <w:rFonts w:ascii="Times New Roman" w:eastAsia="Times New Roman" w:hAnsi="Times New Roman" w:cs="Times New Roman"/>
          <w:lang w:eastAsia="ru-RU"/>
        </w:rPr>
        <w:t>(дата составления уведомления)    </w:t>
      </w:r>
      <w:r w:rsidR="00A86226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A86226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A86226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86226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="00A86226">
        <w:rPr>
          <w:rFonts w:ascii="Times New Roman" w:eastAsia="Times New Roman" w:hAnsi="Times New Roman" w:cs="Times New Roman"/>
          <w:lang w:eastAsia="ru-RU"/>
        </w:rPr>
        <w:t xml:space="preserve">                    (Ф.И.О.)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Pr="00A86226" w:rsidRDefault="003362DC" w:rsidP="00336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DC" w:rsidRDefault="003362DC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A86226" w:rsidRDefault="00A86226"/>
    <w:p w:rsidR="00D06430" w:rsidRDefault="00D06430" w:rsidP="00D06430">
      <w:pPr>
        <w:shd w:val="clear" w:color="auto" w:fill="FFFFFF"/>
        <w:spacing w:after="0" w:line="240" w:lineRule="auto"/>
        <w:ind w:left="38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Порядку уведомления   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представителя нанимателя (работодателя) о фактах обращения в целях склонения их к совершению коррупционных правонарушений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P213"/>
      <w:bookmarkEnd w:id="3"/>
    </w:p>
    <w:p w:rsidR="00D06430" w:rsidRPr="00D06430" w:rsidRDefault="00D06430" w:rsidP="00D06430">
      <w:pPr>
        <w:shd w:val="clear" w:color="auto" w:fill="FFFFFF"/>
        <w:spacing w:after="0" w:line="240" w:lineRule="auto"/>
        <w:ind w:left="38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430" w:rsidRPr="003E3B68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СВЕДЕНИЙ, СОДЕРЖАЩИХСЯ В УВЕДОМЛЕНИЯХ О ФАКТАХ ОБРАЩЕНИЯ В ЦЕЛЯХ СКЛОНЕНИЯ МУНИЦИПАЛЬНОГО СЛУЖАЩЕГО АДМИНИСТРАЦИИ КЛЕТСКО-ПОЧТОВСКОГО СЕЛЬСКОГО ПОСЕ</w:t>
      </w:r>
      <w:bookmarkStart w:id="4" w:name="_GoBack"/>
      <w:bookmarkEnd w:id="4"/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</w:t>
      </w:r>
    </w:p>
    <w:p w:rsidR="00D06430" w:rsidRPr="003E3B68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D06430" w:rsidRPr="00D06430" w:rsidRDefault="00D06430" w:rsidP="00D06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Должность, фамилия, имя, отчество муниципального служащего, представившего уведомление.</w:t>
      </w: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 Если уведомление направляется муниципальным служащим в отношении лиц, указанных в </w:t>
      </w:r>
      <w:hyperlink r:id="rId24" w:anchor="P61" w:history="1">
        <w:r w:rsidRPr="00D06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уведомления муниципальными служащими Администрации  поселения Главы поселения  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D06430" w:rsidRPr="00D06430" w:rsidRDefault="00D06430" w:rsidP="00D06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</w:t>
      </w:r>
      <w:proofErr w:type="gramStart"/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D06430" w:rsidRDefault="00D06430" w:rsidP="00D0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6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Подпись, фамилия, инициалы муниципального служащего, написавшего уведомление, дата составления уведомления.    </w:t>
      </w:r>
    </w:p>
    <w:p w:rsidR="00D06430" w:rsidRP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Порядку уведомления </w:t>
      </w:r>
    </w:p>
    <w:p w:rsidR="00D06430" w:rsidRP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D06430" w:rsidRP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06430" w:rsidRP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D06430" w:rsidRP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их к совершению </w:t>
      </w:r>
    </w:p>
    <w:p w:rsidR="00D06430" w:rsidRDefault="00D06430" w:rsidP="00D06430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D06430" w:rsidRDefault="00D06430" w:rsidP="00D0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МУНИЦИПАЛЬНЫХ СЛУЖАЩИХ АДМИНИСТРАЦИИ</w:t>
      </w:r>
    </w:p>
    <w:p w:rsid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 СЕЛЬСКОГО ПОСЕЛЕНИЯ О ФАКТАХ ОБРАЩЕНИЯ</w:t>
      </w:r>
    </w:p>
    <w:p w:rsid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ИХ К СОВЕРШЕНИЮ КОРРУПЦИОННЫХ ПРАВОНАРУШЕНИЙ</w:t>
      </w:r>
    </w:p>
    <w:p w:rsid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045"/>
        <w:gridCol w:w="1787"/>
        <w:gridCol w:w="1831"/>
        <w:gridCol w:w="1599"/>
        <w:gridCol w:w="1671"/>
        <w:gridCol w:w="1846"/>
        <w:gridCol w:w="1938"/>
        <w:gridCol w:w="1377"/>
      </w:tblGrid>
      <w:tr w:rsidR="00D06430" w:rsidTr="00D06430">
        <w:tc>
          <w:tcPr>
            <w:tcW w:w="817" w:type="dxa"/>
          </w:tcPr>
          <w:p w:rsidR="00D06430" w:rsidRPr="008657C1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D06430" w:rsidRPr="008657C1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985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2068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643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43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уведомление, подпись, дата</w:t>
            </w:r>
          </w:p>
        </w:tc>
        <w:tc>
          <w:tcPr>
            <w:tcW w:w="1643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1643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643" w:type="dxa"/>
          </w:tcPr>
          <w:p w:rsidR="00D06430" w:rsidRPr="008657C1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D06430" w:rsidTr="00D06430">
        <w:tc>
          <w:tcPr>
            <w:tcW w:w="817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</w:tcPr>
          <w:p w:rsidR="00D06430" w:rsidRDefault="00D42072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6430" w:rsidTr="00D06430">
        <w:tc>
          <w:tcPr>
            <w:tcW w:w="817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06430" w:rsidRDefault="00D06430" w:rsidP="00D0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430" w:rsidRPr="00D06430" w:rsidRDefault="00D06430" w:rsidP="00D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72" w:rsidRDefault="00D42072" w:rsidP="00D064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D42072" w:rsidSect="00D064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2072" w:rsidRPr="008657C1" w:rsidRDefault="00D42072" w:rsidP="00D4207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Порядку уведомления муниципальными служащими Администрации </w:t>
      </w:r>
      <w:proofErr w:type="spellStart"/>
      <w:r w:rsidRPr="008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8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представителя нанимателя (работодателя) о фактах обращения в целях склонения  их к </w:t>
      </w:r>
      <w:r w:rsidRPr="008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</w:t>
      </w:r>
    </w:p>
    <w:p w:rsidR="00D42072" w:rsidRPr="008657C1" w:rsidRDefault="00D42072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1" w:rsidRPr="008657C1" w:rsidRDefault="008657C1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1" w:rsidRDefault="008657C1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7C1" w:rsidRPr="008657C1" w:rsidRDefault="008657C1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1" w:rsidRPr="008657C1" w:rsidRDefault="008657C1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1" w:rsidRPr="008657C1" w:rsidRDefault="008657C1" w:rsidP="00D4207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1" w:rsidRPr="008657C1" w:rsidRDefault="00D42072" w:rsidP="008657C1">
      <w:pPr>
        <w:pStyle w:val="HTML"/>
        <w:jc w:val="both"/>
        <w:rPr>
          <w:rFonts w:ascii="Courier New" w:eastAsia="Times New Roman" w:hAnsi="Courier New" w:cs="Courier New"/>
          <w:lang w:eastAsia="ru-RU"/>
        </w:rPr>
      </w:pPr>
      <w:r w:rsidRPr="00D42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57C1" w:rsidRPr="008657C1">
        <w:rPr>
          <w:rFonts w:ascii="Courier New" w:eastAsia="Times New Roman" w:hAnsi="Courier New" w:cs="Courier New"/>
          <w:lang w:eastAsia="ru-RU"/>
        </w:rPr>
        <w:t xml:space="preserve">          </w:t>
      </w:r>
      <w:r w:rsidR="008657C1" w:rsidRPr="008657C1">
        <w:rPr>
          <w:rFonts w:ascii="Courier New" w:eastAsia="Times New Roman" w:hAnsi="Courier New" w:cs="Courier New"/>
          <w:b/>
          <w:bCs/>
          <w:lang w:eastAsia="ru-RU"/>
        </w:rPr>
        <w:t>ТАЛОН-КОРЕШОК</w:t>
      </w:r>
      <w:r w:rsidR="008657C1" w:rsidRPr="008657C1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8657C1" w:rsidRPr="008657C1">
        <w:rPr>
          <w:rFonts w:ascii="Courier New" w:eastAsia="Times New Roman" w:hAnsi="Courier New" w:cs="Courier New"/>
          <w:b/>
          <w:bCs/>
          <w:lang w:eastAsia="ru-RU"/>
        </w:rPr>
        <w:t xml:space="preserve">ТАЛОН-УВЕДОМЛЕНИЕ         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            N ________            │             N ________</w:t>
      </w: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r w:rsidRPr="008657C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</w:t>
      </w: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</w:t>
      </w:r>
      <w:proofErr w:type="gramStart"/>
      <w:r w:rsidRPr="008657C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</w:t>
      </w:r>
      <w:proofErr w:type="gramEnd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Принято от ______________________ │ Принято</w:t>
      </w:r>
      <w:proofErr w:type="gramEnd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(Ф.И.О. работника)        │         (Ф.И.О. работника)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Краткое содержание </w:t>
      </w:r>
      <w:hyperlink r:id="rId25" w:anchor="/document/71160016/entry/30" w:history="1">
        <w:r w:rsidRPr="008657C1">
          <w:rPr>
            <w:rFonts w:ascii="Courier New" w:eastAsia="Times New Roman" w:hAnsi="Courier New" w:cs="Courier New"/>
            <w:sz w:val="20"/>
            <w:szCs w:val="20"/>
            <w:lang w:eastAsia="ru-RU"/>
          </w:rPr>
          <w:t>уведомления</w:t>
        </w:r>
      </w:hyperlink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Краткое содержание </w:t>
      </w:r>
      <w:hyperlink r:id="rId26" w:anchor="/document/71160016/entry/30" w:history="1">
        <w:r w:rsidRPr="008657C1">
          <w:rPr>
            <w:rFonts w:ascii="Courier New" w:eastAsia="Times New Roman" w:hAnsi="Courier New" w:cs="Courier New"/>
            <w:sz w:val="20"/>
            <w:szCs w:val="20"/>
            <w:lang w:eastAsia="ru-RU"/>
          </w:rPr>
          <w:t>уведомления</w:t>
        </w:r>
      </w:hyperlink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Уведомление принято: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______________________________   │  ______________________________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(подпись и должность лица,     │     (Ф.И.О., должность лица,      │</w:t>
      </w:r>
      <w:proofErr w:type="gramEnd"/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│      принявшего уведомление)      │</w:t>
      </w:r>
      <w:proofErr w:type="gramEnd"/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______________________________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"__" ___________ 201__ г.     │        (номер по журналу)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"__" ___________ 201__ г.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______________________________   │  ______________________________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(подпись лица, получившего     │    (подпись должностного лица,    │</w:t>
      </w:r>
      <w:proofErr w:type="gramEnd"/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талон-уведомление)         │      принявшего уведомление)      │</w:t>
      </w:r>
      <w:proofErr w:type="gramEnd"/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│     "__" ___________ 201__ г.     │                                   │</w:t>
      </w:r>
    </w:p>
    <w:p w:rsidR="008657C1" w:rsidRPr="008657C1" w:rsidRDefault="008657C1" w:rsidP="0086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7C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</w:t>
      </w:r>
    </w:p>
    <w:p w:rsidR="00D42072" w:rsidRPr="008657C1" w:rsidRDefault="00D42072" w:rsidP="00865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D42072" w:rsidRPr="008657C1" w:rsidSect="00D42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072" w:rsidRPr="00D06430" w:rsidRDefault="00D42072" w:rsidP="00D420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42072" w:rsidRPr="00D06430" w:rsidSect="00D06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B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3FC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62DC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4E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B68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7C1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1ABA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26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29B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6430"/>
    <w:rsid w:val="00D072CA"/>
    <w:rsid w:val="00D07ADB"/>
    <w:rsid w:val="00D20748"/>
    <w:rsid w:val="00D20E92"/>
    <w:rsid w:val="00D22169"/>
    <w:rsid w:val="00D22928"/>
    <w:rsid w:val="00D24D3D"/>
    <w:rsid w:val="00D26339"/>
    <w:rsid w:val="00D31A82"/>
    <w:rsid w:val="00D36D63"/>
    <w:rsid w:val="00D40D41"/>
    <w:rsid w:val="00D42072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F5B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0E29"/>
    <w:rsid w:val="00F14454"/>
    <w:rsid w:val="00F14C70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0991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657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7C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657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7C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22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3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8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7" Type="http://schemas.openxmlformats.org/officeDocument/2006/relationships/hyperlink" Target="consultantplus://offline/ref=7D461F6512694460730E7F2121B2D0DAFA1D98B44865E0A2D3F51B03DBV2lFH" TargetMode="External"/><Relationship Id="rId12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7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0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7F2121B2D0DAFA1D98B44865E0A2D3F51B03DB2F1BD105455F3152FBE72DV9l5H" TargetMode="External"/><Relationship Id="rId11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4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3" Type="http://schemas.openxmlformats.org/officeDocument/2006/relationships/hyperlink" Target="consultantplus://offline/ref=7D461F6512694460730E7F2121B2D0DAFA1D9BB24B68E0A2D3F51B03DBV2lFH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9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14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2" Type="http://schemas.openxmlformats.org/officeDocument/2006/relationships/hyperlink" Target="file:///C:\Documents%20and%20Settings\Luba\%D0%A0%C2%A0%D0%A0%C2%B0%D0%A0%C2%B1%D0%A0%D1%95%D0%A1%E2%80%A1%D0%A0%D1%91%D0%A0%E2%84%96%20%D0%A1%D0%83%D0%A1%E2%80%9A%D0%A0%D1%95%D0%A0%C2%BB\%D0%A0%D1%9F%D0%A1%D0%82%D0%A0%D1%95%D0%A0%C2%B5%D0%A0%D1%94%D0%A1%E2%80%9A%D0%A1%E2%80%B9%20%D0%A0%D1%9C%D0%A0%D1%9F%D0%A0%D1%92\%D0%A0%D1%9B%D0%A0%C2%B1%20%D0%A1%D1%93%D0%A1%E2%80%9A%D0%A0%D0%86%D0%A0%C2%B5%D0%A1%D0%82%D0%A0%C2%B6%D0%A0%D2%91%D0%A0%C2%B5%D0%A0%D0%85%D0%A0%D1%91%D0%A0%D1%91%20%D0%A0%D1%97%D0%A0%D1%95%D0%A1%D0%82%D0%A1%D0%8F%D0%A0%D2%91%D0%A0%D1%94%D0%A0%C2%B0%20%D0%A1%D1%93%D0%A0%D0%86%D0%A0%C2%B5%D0%A0%D2%91%D0%A0%D1%95%D0%A0%D1%98%D0%A0%C2%BB%D0%A0%C2%B5%D0%A0%D0%85%D0%A0%D1%91%D0%A1%D0%8F%20%D0%A0%D1%98%D0%A1%D1%93%D0%A0%D0%85%D0%A0%D1%91%D0%A1%E2%80%A0%D0%A0%D1%91%D0%A0%D1%97%D0%A0%C2%B0%D0%A0%C2%BB%D0%A1%D0%8A%D0%A0%D0%85%D0%A1%E2%80%B9%D0%A0%D1%98%D0%A0%D1%91%20%D0%A1%D0%83%D0%A0%C2%BB%D0%A1%D1%93%D0%A0%C2%B6%D0%A0%C2%B0%D0%A1%E2%80%B0%D0%A0%D1%91%D0%A0%D1%98%D0%A0%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83AE-CA66-4898-8870-79008E5F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cp:lastPrinted>2018-10-17T08:47:00Z</cp:lastPrinted>
  <dcterms:created xsi:type="dcterms:W3CDTF">2018-10-15T11:57:00Z</dcterms:created>
  <dcterms:modified xsi:type="dcterms:W3CDTF">2018-10-17T08:47:00Z</dcterms:modified>
</cp:coreProperties>
</file>