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C5" w:rsidRDefault="001A7AC5" w:rsidP="001A7AC5">
      <w:pPr>
        <w:jc w:val="center"/>
        <w:rPr>
          <w:b/>
        </w:rPr>
      </w:pPr>
      <w:bookmarkStart w:id="0" w:name="_GoBack"/>
      <w:bookmarkEnd w:id="0"/>
      <w:r>
        <w:rPr>
          <w:b/>
        </w:rPr>
        <w:t>АДМИНИСТРАЦИЯ</w:t>
      </w:r>
    </w:p>
    <w:p w:rsidR="001A7AC5" w:rsidRDefault="001A7AC5" w:rsidP="001A7AC5">
      <w:pPr>
        <w:jc w:val="center"/>
        <w:rPr>
          <w:b/>
        </w:rPr>
      </w:pPr>
      <w:r>
        <w:rPr>
          <w:b/>
        </w:rPr>
        <w:t>К</w:t>
      </w:r>
      <w:r w:rsidR="00B1483C">
        <w:rPr>
          <w:b/>
        </w:rPr>
        <w:t>ЛЕТСКО-ПОЧТОВСКОГО</w:t>
      </w:r>
      <w:r>
        <w:rPr>
          <w:b/>
        </w:rPr>
        <w:t xml:space="preserve"> СЕЛЬСКОГО ПОСЕЛЕНИЯ</w:t>
      </w:r>
    </w:p>
    <w:p w:rsidR="001A7AC5" w:rsidRDefault="001A7AC5" w:rsidP="001A7AC5">
      <w:pPr>
        <w:jc w:val="center"/>
        <w:rPr>
          <w:b/>
        </w:rPr>
      </w:pPr>
      <w:r>
        <w:rPr>
          <w:b/>
        </w:rPr>
        <w:t>СЕРАФИМОВИЧСКОГО МУНИЦИПАЛЬНОГО РАЙОНА</w:t>
      </w:r>
    </w:p>
    <w:p w:rsidR="001A7AC5" w:rsidRDefault="001A7AC5" w:rsidP="001A7AC5">
      <w:pPr>
        <w:jc w:val="center"/>
        <w:rPr>
          <w:b/>
        </w:rPr>
      </w:pPr>
      <w:r>
        <w:rPr>
          <w:b/>
        </w:rPr>
        <w:t>ВОЛГОГРАДСКОЙ ОБЛАСТИ</w:t>
      </w:r>
    </w:p>
    <w:p w:rsidR="001A7AC5" w:rsidRDefault="001A7AC5" w:rsidP="001A7AC5">
      <w:pPr>
        <w:jc w:val="center"/>
        <w:rPr>
          <w:sz w:val="28"/>
          <w:szCs w:val="28"/>
        </w:rPr>
      </w:pPr>
      <w:r>
        <w:rPr>
          <w:b/>
          <w:sz w:val="28"/>
          <w:szCs w:val="28"/>
        </w:rPr>
        <w:t>________________________________________________________________</w:t>
      </w:r>
    </w:p>
    <w:p w:rsidR="001A7AC5" w:rsidRDefault="001A7AC5" w:rsidP="00B1483C">
      <w:pPr>
        <w:rPr>
          <w:b/>
          <w:sz w:val="28"/>
          <w:szCs w:val="28"/>
        </w:rPr>
      </w:pPr>
    </w:p>
    <w:p w:rsidR="001A7AC5" w:rsidRDefault="001A7AC5" w:rsidP="001A7AC5">
      <w:pPr>
        <w:jc w:val="center"/>
        <w:rPr>
          <w:b/>
        </w:rPr>
      </w:pPr>
      <w:r>
        <w:rPr>
          <w:b/>
        </w:rPr>
        <w:t>ПОСТАНОВЛЕНИЕ</w:t>
      </w:r>
    </w:p>
    <w:p w:rsidR="001A7AC5" w:rsidRDefault="001A7AC5" w:rsidP="001A7AC5">
      <w:pPr>
        <w:jc w:val="center"/>
        <w:rPr>
          <w:b/>
        </w:rPr>
      </w:pPr>
    </w:p>
    <w:p w:rsidR="001A7AC5" w:rsidRDefault="0053792B" w:rsidP="00B1483C">
      <w:r>
        <w:t>№ 5</w:t>
      </w:r>
      <w:r w:rsidR="00B25E47">
        <w:t>4</w:t>
      </w:r>
      <w:r w:rsidR="00B1483C">
        <w:t xml:space="preserve">                                                                                                               20 ноября 2017 года</w:t>
      </w:r>
    </w:p>
    <w:p w:rsidR="001A7AC5" w:rsidRDefault="001A7AC5" w:rsidP="001A7AC5"/>
    <w:p w:rsidR="00B1483C" w:rsidRDefault="001A7AC5" w:rsidP="001A7AC5">
      <w:pPr>
        <w:rPr>
          <w:b/>
        </w:rPr>
      </w:pPr>
      <w:r>
        <w:rPr>
          <w:b/>
        </w:rPr>
        <w:t>«Об утверждении  Программы комплексного</w:t>
      </w:r>
    </w:p>
    <w:p w:rsidR="00B1483C" w:rsidRDefault="001A7AC5" w:rsidP="001A7AC5">
      <w:pPr>
        <w:rPr>
          <w:b/>
        </w:rPr>
      </w:pPr>
      <w:r>
        <w:rPr>
          <w:b/>
        </w:rPr>
        <w:t xml:space="preserve">развития  социальной  инфраструктуры </w:t>
      </w:r>
    </w:p>
    <w:p w:rsidR="001A7AC5" w:rsidRDefault="001A7AC5" w:rsidP="001A7AC5">
      <w:pPr>
        <w:rPr>
          <w:b/>
        </w:rPr>
      </w:pPr>
      <w:r>
        <w:rPr>
          <w:b/>
        </w:rPr>
        <w:t>К</w:t>
      </w:r>
      <w:r w:rsidR="00B1483C">
        <w:rPr>
          <w:b/>
        </w:rPr>
        <w:t>летско-Почтовского</w:t>
      </w:r>
      <w:r>
        <w:rPr>
          <w:b/>
        </w:rPr>
        <w:t xml:space="preserve"> сельского поселения </w:t>
      </w:r>
    </w:p>
    <w:p w:rsidR="00B1483C" w:rsidRDefault="001A7AC5" w:rsidP="001A7AC5">
      <w:pPr>
        <w:rPr>
          <w:b/>
        </w:rPr>
      </w:pPr>
      <w:r>
        <w:rPr>
          <w:b/>
        </w:rPr>
        <w:t xml:space="preserve">Серафимовичского муниципального района </w:t>
      </w:r>
    </w:p>
    <w:p w:rsidR="001A7AC5" w:rsidRDefault="001A7AC5" w:rsidP="001A7AC5">
      <w:r>
        <w:rPr>
          <w:b/>
        </w:rPr>
        <w:t>Волгоградской области на 2018-2030 гг.»</w:t>
      </w:r>
    </w:p>
    <w:p w:rsidR="001A7AC5" w:rsidRDefault="001A7AC5" w:rsidP="001A7AC5"/>
    <w:p w:rsidR="001A7AC5" w:rsidRDefault="001A7AC5" w:rsidP="001A7AC5">
      <w:pPr>
        <w:rPr>
          <w:b/>
        </w:rPr>
      </w:pPr>
    </w:p>
    <w:p w:rsidR="001A7AC5" w:rsidRDefault="00C55D9A" w:rsidP="006C6B2B">
      <w:r>
        <w:rPr>
          <w:rFonts w:ascii="Times New Roman CYR" w:hAnsi="Times New Roman CYR" w:cs="Times New Roman CYR"/>
        </w:rPr>
        <w:t xml:space="preserve">     </w:t>
      </w:r>
      <w:r w:rsidR="001A7AC5">
        <w:rPr>
          <w:rFonts w:ascii="Times New Roman CYR" w:hAnsi="Times New Roman CYR" w:cs="Times New Roman CYR"/>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на основании Устава </w:t>
      </w:r>
      <w:r w:rsidR="001A7AC5">
        <w:t>поселения,  администрация К</w:t>
      </w:r>
      <w:r w:rsidR="00B1483C">
        <w:t>летско-Почтовского</w:t>
      </w:r>
      <w:r w:rsidR="001A7AC5">
        <w:t xml:space="preserve"> сельского  поселения:</w:t>
      </w:r>
    </w:p>
    <w:p w:rsidR="00B1483C" w:rsidRDefault="00B1483C" w:rsidP="001A7AC5"/>
    <w:p w:rsidR="001A7AC5" w:rsidRDefault="001A7AC5" w:rsidP="001A7AC5">
      <w:pPr>
        <w:rPr>
          <w:b/>
        </w:rPr>
      </w:pPr>
      <w:r>
        <w:rPr>
          <w:b/>
        </w:rPr>
        <w:t xml:space="preserve"> П О С Т А Н О В Л Я Е Т:</w:t>
      </w:r>
    </w:p>
    <w:p w:rsidR="001A7AC5" w:rsidRDefault="001A7AC5" w:rsidP="001A7AC5">
      <w:pPr>
        <w:rPr>
          <w:b/>
        </w:rPr>
      </w:pPr>
    </w:p>
    <w:p w:rsidR="001A7AC5" w:rsidRDefault="00FE7F55" w:rsidP="006C6B2B">
      <w:pPr>
        <w:tabs>
          <w:tab w:val="left" w:pos="0"/>
        </w:tabs>
        <w:ind w:left="-142"/>
      </w:pPr>
      <w:r>
        <w:t xml:space="preserve">1.  </w:t>
      </w:r>
      <w:r w:rsidR="001A7AC5">
        <w:t>Утвердить Программу комплексного развития  социальной  инфраструктуры К</w:t>
      </w:r>
      <w:r>
        <w:t>летско-Почтовского</w:t>
      </w:r>
      <w:r w:rsidR="001A7AC5">
        <w:t xml:space="preserve"> сельского поселения Серафимовичского муниципального района Волгоградской области на 2018-2030 гг.</w:t>
      </w:r>
    </w:p>
    <w:p w:rsidR="001A7AC5" w:rsidRDefault="00FE7F55" w:rsidP="006C6B2B">
      <w:pPr>
        <w:tabs>
          <w:tab w:val="left" w:pos="0"/>
        </w:tabs>
        <w:ind w:left="-142"/>
      </w:pPr>
      <w:r>
        <w:t xml:space="preserve">2.  </w:t>
      </w:r>
      <w:r w:rsidR="001A7AC5">
        <w:t>Контроль за исполнением настоящего постановления оставляю  за  собой.</w:t>
      </w:r>
    </w:p>
    <w:p w:rsidR="001A7AC5" w:rsidRDefault="00FE7F55" w:rsidP="006C6B2B">
      <w:pPr>
        <w:tabs>
          <w:tab w:val="left" w:pos="0"/>
        </w:tabs>
        <w:ind w:left="-142" w:hanging="360"/>
      </w:pPr>
      <w:r>
        <w:t xml:space="preserve">      3. </w:t>
      </w:r>
      <w:r w:rsidR="001A7AC5">
        <w:t xml:space="preserve"> Опубликовать настоящее постановление на сайте администрации К</w:t>
      </w:r>
      <w:r>
        <w:t>летско-Почтовского сельского поселения.</w:t>
      </w:r>
    </w:p>
    <w:p w:rsidR="001A7AC5" w:rsidRDefault="001A7AC5" w:rsidP="006C6B2B">
      <w:pPr>
        <w:tabs>
          <w:tab w:val="left" w:pos="0"/>
        </w:tabs>
        <w:ind w:left="-142" w:firstLine="720"/>
      </w:pPr>
    </w:p>
    <w:p w:rsidR="001A7AC5" w:rsidRDefault="001A7AC5" w:rsidP="001A7AC5">
      <w:pPr>
        <w:ind w:left="-142"/>
      </w:pPr>
    </w:p>
    <w:p w:rsidR="001A7AC5" w:rsidRDefault="001A7AC5" w:rsidP="001A7AC5"/>
    <w:p w:rsidR="00FE7F55" w:rsidRDefault="001A7AC5" w:rsidP="00FE7F55">
      <w:pPr>
        <w:ind w:left="-284"/>
      </w:pPr>
      <w:r>
        <w:t>Глава  К</w:t>
      </w:r>
      <w:r w:rsidR="00FE7F55">
        <w:t>летско-Почтовского</w:t>
      </w:r>
    </w:p>
    <w:p w:rsidR="001A7AC5" w:rsidRPr="00FE7F55" w:rsidRDefault="001A7AC5" w:rsidP="00FE7F55">
      <w:pPr>
        <w:ind w:left="-284"/>
      </w:pPr>
      <w:r>
        <w:t xml:space="preserve">сельского поселения                                                </w:t>
      </w:r>
      <w:r w:rsidR="00FE7F55">
        <w:t>Володин В.И.</w:t>
      </w:r>
    </w:p>
    <w:p w:rsidR="001A7AC5" w:rsidRDefault="001A7AC5" w:rsidP="001A7AC5">
      <w:pPr>
        <w:jc w:val="right"/>
        <w:rPr>
          <w:b/>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B1483C" w:rsidRDefault="00B1483C" w:rsidP="001A7AC5">
      <w:pPr>
        <w:jc w:val="right"/>
        <w:rPr>
          <w:b/>
          <w:color w:val="339966"/>
        </w:rPr>
      </w:pPr>
    </w:p>
    <w:p w:rsidR="00B1483C" w:rsidRDefault="00B1483C" w:rsidP="001A7AC5">
      <w:pPr>
        <w:jc w:val="right"/>
        <w:rPr>
          <w:b/>
          <w:color w:val="339966"/>
        </w:rPr>
      </w:pPr>
    </w:p>
    <w:p w:rsidR="00B1483C" w:rsidRDefault="00B1483C" w:rsidP="001A7AC5">
      <w:pPr>
        <w:jc w:val="right"/>
        <w:rPr>
          <w:b/>
          <w:color w:val="339966"/>
        </w:rPr>
      </w:pPr>
    </w:p>
    <w:p w:rsidR="00B1483C" w:rsidRDefault="00B1483C" w:rsidP="001A7AC5">
      <w:pPr>
        <w:jc w:val="right"/>
        <w:rPr>
          <w:b/>
          <w:color w:val="339966"/>
        </w:rPr>
      </w:pPr>
    </w:p>
    <w:p w:rsidR="001A7AC5" w:rsidRDefault="001A7AC5" w:rsidP="001A7AC5">
      <w:pPr>
        <w:jc w:val="right"/>
        <w:rPr>
          <w:b/>
          <w:color w:val="339966"/>
        </w:rPr>
      </w:pPr>
    </w:p>
    <w:p w:rsidR="001A7AC5" w:rsidRDefault="001A7AC5" w:rsidP="001A7AC5">
      <w:pPr>
        <w:jc w:val="right"/>
        <w:rPr>
          <w:b/>
          <w:color w:val="339966"/>
        </w:rPr>
      </w:pPr>
    </w:p>
    <w:p w:rsidR="001A7AC5" w:rsidRDefault="00F536C5" w:rsidP="001A7AC5">
      <w:pPr>
        <w:jc w:val="center"/>
        <w:rPr>
          <w:b/>
        </w:rPr>
      </w:pPr>
      <w:r>
        <w:rPr>
          <w:b/>
        </w:rPr>
        <w:lastRenderedPageBreak/>
        <w:t xml:space="preserve">                                                                                 </w:t>
      </w:r>
      <w:r w:rsidR="001A7AC5">
        <w:rPr>
          <w:b/>
        </w:rPr>
        <w:t xml:space="preserve">  «УТВЕРЖДЕНА»</w:t>
      </w:r>
    </w:p>
    <w:p w:rsidR="001A7AC5" w:rsidRDefault="001A7AC5" w:rsidP="001A7AC5">
      <w:pPr>
        <w:jc w:val="right"/>
        <w:rPr>
          <w:b/>
        </w:rPr>
      </w:pPr>
      <w:r>
        <w:rPr>
          <w:b/>
        </w:rPr>
        <w:t xml:space="preserve">                                                                  </w:t>
      </w:r>
      <w:r w:rsidR="00F536C5">
        <w:rPr>
          <w:b/>
        </w:rPr>
        <w:t xml:space="preserve"> </w:t>
      </w:r>
      <w:r>
        <w:rPr>
          <w:b/>
        </w:rPr>
        <w:t xml:space="preserve">    Постановлением администрации К</w:t>
      </w:r>
      <w:r w:rsidR="00FE7F55">
        <w:rPr>
          <w:b/>
        </w:rPr>
        <w:t>летско-Почтовского</w:t>
      </w:r>
      <w:r>
        <w:rPr>
          <w:b/>
        </w:rPr>
        <w:t xml:space="preserve"> сельского    поселения </w:t>
      </w:r>
    </w:p>
    <w:p w:rsidR="001A7AC5" w:rsidRDefault="00FE7F55" w:rsidP="001A7AC5">
      <w:pPr>
        <w:jc w:val="center"/>
        <w:rPr>
          <w:b/>
          <w:bCs/>
        </w:rPr>
      </w:pPr>
      <w:r>
        <w:rPr>
          <w:b/>
        </w:rPr>
        <w:t xml:space="preserve">              </w:t>
      </w:r>
      <w:r w:rsidR="00F536C5">
        <w:rPr>
          <w:b/>
        </w:rPr>
        <w:t xml:space="preserve">                                                                             </w:t>
      </w:r>
      <w:r>
        <w:rPr>
          <w:b/>
        </w:rPr>
        <w:t xml:space="preserve">  от  « 20 » ноября 2017 года №</w:t>
      </w:r>
      <w:r>
        <w:rPr>
          <w:b/>
        </w:rPr>
        <w:softHyphen/>
        <w:t xml:space="preserve"> 5</w:t>
      </w:r>
      <w:r w:rsidR="00B25E47">
        <w:rPr>
          <w:b/>
        </w:rPr>
        <w:t>4</w:t>
      </w:r>
    </w:p>
    <w:p w:rsidR="001A7AC5" w:rsidRDefault="001A7AC5" w:rsidP="001A7AC5">
      <w:pPr>
        <w:spacing w:before="280" w:line="276" w:lineRule="auto"/>
        <w:jc w:val="center"/>
        <w:rPr>
          <w:b/>
          <w:bCs/>
        </w:rPr>
      </w:pPr>
    </w:p>
    <w:p w:rsidR="001A7AC5" w:rsidRDefault="001A7AC5" w:rsidP="001A7AC5">
      <w:pPr>
        <w:spacing w:before="280" w:line="276" w:lineRule="auto"/>
        <w:jc w:val="center"/>
        <w:rPr>
          <w:b/>
          <w:bCs/>
        </w:rPr>
      </w:pPr>
    </w:p>
    <w:p w:rsidR="001A7AC5" w:rsidRDefault="001A7AC5" w:rsidP="001A7AC5">
      <w:pPr>
        <w:spacing w:before="280" w:line="276" w:lineRule="auto"/>
        <w:jc w:val="center"/>
        <w:rPr>
          <w:b/>
          <w:bCs/>
        </w:rPr>
      </w:pPr>
    </w:p>
    <w:p w:rsidR="001A7AC5" w:rsidRDefault="001A7AC5" w:rsidP="001A7AC5">
      <w:pPr>
        <w:spacing w:before="280" w:line="276" w:lineRule="auto"/>
        <w:jc w:val="center"/>
        <w:rPr>
          <w:b/>
          <w:bCs/>
        </w:rPr>
      </w:pPr>
    </w:p>
    <w:p w:rsidR="001A7AC5" w:rsidRDefault="001A7AC5" w:rsidP="001A7AC5">
      <w:pPr>
        <w:spacing w:before="280" w:line="276" w:lineRule="auto"/>
        <w:jc w:val="center"/>
        <w:rPr>
          <w:b/>
          <w:bCs/>
        </w:rPr>
      </w:pPr>
    </w:p>
    <w:p w:rsidR="001A7AC5" w:rsidRDefault="001A7AC5" w:rsidP="001A7AC5">
      <w:pPr>
        <w:spacing w:before="280" w:line="276" w:lineRule="auto"/>
        <w:jc w:val="center"/>
        <w:rPr>
          <w:b/>
          <w:bCs/>
        </w:rPr>
      </w:pPr>
    </w:p>
    <w:p w:rsidR="001A7AC5" w:rsidRDefault="001A7AC5" w:rsidP="001A7AC5">
      <w:pPr>
        <w:jc w:val="center"/>
        <w:rPr>
          <w:b/>
          <w:bCs/>
        </w:rPr>
      </w:pPr>
      <w:r>
        <w:rPr>
          <w:b/>
          <w:bCs/>
        </w:rPr>
        <w:t xml:space="preserve">ПРОГРАММА КОМПЛЕКСНОГО  РАЗВИТИЯ  СОЦИАЛЬНОЙ  ИНФРАСТРУКТУРЫ </w:t>
      </w:r>
    </w:p>
    <w:p w:rsidR="001A7AC5" w:rsidRDefault="001A7AC5" w:rsidP="001A7AC5">
      <w:pPr>
        <w:jc w:val="center"/>
        <w:rPr>
          <w:b/>
          <w:bCs/>
        </w:rPr>
      </w:pPr>
      <w:r>
        <w:rPr>
          <w:b/>
          <w:bCs/>
        </w:rPr>
        <w:t>К</w:t>
      </w:r>
      <w:r w:rsidR="00FE7F55">
        <w:rPr>
          <w:b/>
          <w:bCs/>
        </w:rPr>
        <w:t>ЛЕТСКО-ПОЧТОВСКОГО</w:t>
      </w:r>
      <w:r>
        <w:rPr>
          <w:b/>
          <w:bCs/>
        </w:rPr>
        <w:t xml:space="preserve"> СЕЛЬСКОГО  ПОСЕЛЕНИЯ  </w:t>
      </w:r>
    </w:p>
    <w:p w:rsidR="001A7AC5" w:rsidRDefault="001A7AC5" w:rsidP="001A7AC5">
      <w:pPr>
        <w:jc w:val="center"/>
        <w:rPr>
          <w:b/>
          <w:bCs/>
        </w:rPr>
      </w:pPr>
      <w:r>
        <w:rPr>
          <w:b/>
          <w:bCs/>
        </w:rPr>
        <w:t xml:space="preserve">СЕРАФИМОВИЧСКОГО МУНИЦИПАЛЬНОГО РАЙОНА </w:t>
      </w:r>
    </w:p>
    <w:p w:rsidR="001A7AC5" w:rsidRDefault="001A7AC5" w:rsidP="001A7AC5">
      <w:pPr>
        <w:jc w:val="center"/>
        <w:rPr>
          <w:b/>
          <w:bCs/>
        </w:rPr>
      </w:pPr>
      <w:r>
        <w:rPr>
          <w:b/>
          <w:bCs/>
        </w:rPr>
        <w:t>ВОЛГОГРАДСКОЙ ОБЛАСТИ</w:t>
      </w:r>
    </w:p>
    <w:p w:rsidR="001A7AC5" w:rsidRDefault="001A7AC5" w:rsidP="001A7AC5">
      <w:pPr>
        <w:spacing w:before="280"/>
        <w:jc w:val="center"/>
      </w:pPr>
      <w:r>
        <w:rPr>
          <w:b/>
          <w:bCs/>
        </w:rPr>
        <w:t>на  2018 - 2030 гг.</w:t>
      </w:r>
    </w:p>
    <w:p w:rsidR="001A7AC5" w:rsidRDefault="001A7AC5" w:rsidP="001A7AC5">
      <w:pPr>
        <w:spacing w:before="280" w:after="120"/>
      </w:pPr>
      <w:r>
        <w:t>  </w:t>
      </w:r>
    </w:p>
    <w:p w:rsidR="001A7AC5" w:rsidRDefault="001A7AC5" w:rsidP="001A7AC5">
      <w:pPr>
        <w:spacing w:before="280" w:after="120"/>
      </w:pPr>
      <w:r>
        <w:t> </w:t>
      </w:r>
    </w:p>
    <w:p w:rsidR="001A7AC5" w:rsidRDefault="001A7AC5" w:rsidP="001A7AC5">
      <w:pPr>
        <w:spacing w:before="280" w:after="120"/>
      </w:pPr>
      <w:r>
        <w:t>                                                                                                                       </w:t>
      </w: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pPr>
    </w:p>
    <w:p w:rsidR="001A7AC5" w:rsidRDefault="001A7AC5" w:rsidP="001A7AC5">
      <w:pPr>
        <w:spacing w:before="280" w:after="120"/>
        <w:jc w:val="center"/>
        <w:rPr>
          <w:b/>
          <w:bCs/>
        </w:rPr>
      </w:pPr>
      <w:r>
        <w:rPr>
          <w:b/>
          <w:bCs/>
        </w:rPr>
        <w:t>2017</w:t>
      </w:r>
    </w:p>
    <w:p w:rsidR="001A7AC5" w:rsidRDefault="001A7AC5" w:rsidP="001A7AC5">
      <w:pPr>
        <w:pStyle w:val="a9"/>
        <w:spacing w:line="276" w:lineRule="auto"/>
        <w:jc w:val="center"/>
        <w:rPr>
          <w:b/>
          <w:bCs/>
        </w:rPr>
      </w:pPr>
      <w:r>
        <w:rPr>
          <w:b/>
          <w:bCs/>
        </w:rPr>
        <w:lastRenderedPageBreak/>
        <w:t>Паспорт программы  «Комплексного развития социальной  инфраструктуры К</w:t>
      </w:r>
      <w:r w:rsidR="00FE7F55">
        <w:rPr>
          <w:b/>
          <w:bCs/>
        </w:rPr>
        <w:t>летско-Почтовского</w:t>
      </w:r>
      <w:r>
        <w:rPr>
          <w:b/>
          <w:bCs/>
        </w:rPr>
        <w:t xml:space="preserve"> сельского поселения Серафимовичского муниципального района Волгоградской области на 2018-2030 годы»</w:t>
      </w:r>
    </w:p>
    <w:tbl>
      <w:tblPr>
        <w:tblW w:w="10107" w:type="dxa"/>
        <w:tblInd w:w="-323" w:type="dxa"/>
        <w:tblLayout w:type="fixed"/>
        <w:tblCellMar>
          <w:left w:w="0" w:type="dxa"/>
          <w:right w:w="0" w:type="dxa"/>
        </w:tblCellMar>
        <w:tblLook w:val="0000" w:firstRow="0" w:lastRow="0" w:firstColumn="0" w:lastColumn="0" w:noHBand="0" w:noVBand="0"/>
      </w:tblPr>
      <w:tblGrid>
        <w:gridCol w:w="2586"/>
        <w:gridCol w:w="7521"/>
      </w:tblGrid>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jc w:val="both"/>
              <w:rPr>
                <w:b/>
                <w:bCs/>
              </w:rPr>
            </w:pPr>
            <w:r>
              <w:rPr>
                <w:b/>
                <w:bCs/>
              </w:rPr>
              <w:t>Наименование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21"/>
              <w:spacing w:before="0" w:after="0"/>
            </w:pPr>
            <w:r>
              <w:rPr>
                <w:b/>
                <w:bCs/>
              </w:rPr>
              <w:t> </w:t>
            </w:r>
            <w:r>
              <w:rPr>
                <w:bCs/>
              </w:rPr>
              <w:t>Программа  «Комплексного развития  социальной  инфраструктуры К</w:t>
            </w:r>
            <w:r w:rsidR="00FE7F55">
              <w:rPr>
                <w:bCs/>
              </w:rPr>
              <w:t>летско-Почтовского</w:t>
            </w:r>
            <w:r>
              <w:rPr>
                <w:bCs/>
              </w:rPr>
              <w:t xml:space="preserve"> сельского поселения Серафимовичского муниципального района Волгоградской области на 2018-2030 годы»</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C55D9A">
            <w:pPr>
              <w:pStyle w:val="a9"/>
              <w:spacing w:before="0" w:after="0"/>
            </w:pPr>
            <w:r>
              <w:rPr>
                <w:b/>
                <w:bCs/>
              </w:rPr>
              <w:t>Основание разработки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after="0"/>
              <w:rPr>
                <w:rFonts w:ascii="Times New Roman CYR" w:hAnsi="Times New Roman CYR" w:cs="Times New Roman CYR"/>
              </w:rPr>
            </w:pPr>
            <w:r>
              <w:t>Федеральный Закон № 131-ФЗ от 06.10.2003 «Об общих принципах организации местного самоуправления в Российской Федерации»</w:t>
            </w:r>
          </w:p>
          <w:p w:rsidR="001A7AC5" w:rsidRDefault="001A7AC5" w:rsidP="00FE7F55">
            <w:pPr>
              <w:pStyle w:val="a9"/>
              <w:spacing w:before="0" w:after="0"/>
            </w:pPr>
            <w:r>
              <w:rPr>
                <w:rFonts w:ascii="Times New Roman CYR" w:hAnsi="Times New Roman CYR" w:cs="Times New Roman CYR"/>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jc w:val="both"/>
              <w:rPr>
                <w:b/>
                <w:bCs/>
              </w:rPr>
            </w:pPr>
            <w:r>
              <w:rPr>
                <w:b/>
                <w:bCs/>
              </w:rPr>
              <w:t>Заказчик программы:</w:t>
            </w:r>
          </w:p>
          <w:p w:rsidR="001A7AC5" w:rsidRDefault="001A7AC5" w:rsidP="00FE7F55">
            <w:pPr>
              <w:pStyle w:val="a9"/>
              <w:spacing w:after="0"/>
              <w:jc w:val="both"/>
            </w:pPr>
            <w:r>
              <w:rPr>
                <w:b/>
                <w:bCs/>
              </w:rPr>
              <w:t>Разработчик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pPr>
            <w:r>
              <w:t>Администрация К</w:t>
            </w:r>
            <w:r w:rsidR="00FE7F55">
              <w:t>летско-Почтовского</w:t>
            </w:r>
            <w:r>
              <w:rPr>
                <w:bCs/>
              </w:rPr>
              <w:t xml:space="preserve">сельского поселения </w:t>
            </w:r>
          </w:p>
          <w:p w:rsidR="001A7AC5" w:rsidRDefault="001A7AC5" w:rsidP="00FE7F55">
            <w:pPr>
              <w:pStyle w:val="a9"/>
              <w:spacing w:after="0"/>
            </w:pPr>
            <w:r>
              <w:t>Администрация К</w:t>
            </w:r>
            <w:r w:rsidR="00FE7F55">
              <w:t>летско-Почтовского</w:t>
            </w:r>
            <w:r>
              <w:t xml:space="preserve">  </w:t>
            </w:r>
            <w:r>
              <w:rPr>
                <w:bCs/>
              </w:rPr>
              <w:t xml:space="preserve">сельского поселения </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pPr>
            <w:r>
              <w:rPr>
                <w:b/>
                <w:bCs/>
              </w:rPr>
              <w:t>Основная цель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jc w:val="both"/>
            </w:pPr>
            <w:r>
              <w:rPr>
                <w:b/>
                <w:bCs/>
              </w:rPr>
              <w:t>Задачи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autoSpaceDE w:val="0"/>
            </w:pPr>
            <w: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1A7AC5" w:rsidRDefault="001A7AC5" w:rsidP="00FE7F55">
            <w:pPr>
              <w:autoSpaceDE w:val="0"/>
            </w:pPr>
            <w:r>
              <w:t>2. Развитие и расширение информационно-консультационного и правового обслуживания населения;</w:t>
            </w:r>
          </w:p>
          <w:p w:rsidR="001A7AC5" w:rsidRDefault="001A7AC5" w:rsidP="00FE7F55">
            <w:pPr>
              <w:autoSpaceDE w:val="0"/>
            </w:pPr>
            <w:r>
              <w:t>3.</w:t>
            </w:r>
            <w:r w:rsidR="00FE7F55">
              <w:t xml:space="preserve"> Б</w:t>
            </w:r>
            <w:r>
              <w:t>лагоустройство поселения,  строительство и ремонт  дорог;</w:t>
            </w:r>
          </w:p>
          <w:p w:rsidR="001A7AC5" w:rsidRDefault="001A7AC5" w:rsidP="00FE7F55">
            <w:pPr>
              <w:autoSpaceDE w:val="0"/>
            </w:pPr>
            <w:r>
              <w:t>4. Строительство новых очистных сооружений</w:t>
            </w:r>
            <w:r w:rsidR="00FE7F55">
              <w:t>.</w:t>
            </w:r>
          </w:p>
          <w:p w:rsidR="001A7AC5" w:rsidRDefault="001A7AC5" w:rsidP="00FE7F55">
            <w:pPr>
              <w:ind w:firstLine="11"/>
            </w:pPr>
            <w: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1A7AC5" w:rsidRDefault="001A7AC5" w:rsidP="00FE7F55">
            <w:pPr>
              <w:autoSpaceDE w:val="0"/>
            </w:pPr>
            <w:r>
              <w:t>6. Ремонт объектов культуры и активизация культурной деятельности;</w:t>
            </w:r>
          </w:p>
          <w:p w:rsidR="001A7AC5" w:rsidRDefault="001A7AC5" w:rsidP="00FE7F55">
            <w:pPr>
              <w:autoSpaceDE w:val="0"/>
            </w:pPr>
            <w:r>
              <w:t>7. Развитие   личных   подсобных   хозяйств;</w:t>
            </w:r>
          </w:p>
          <w:p w:rsidR="001A7AC5" w:rsidRDefault="001A7AC5" w:rsidP="00FE7F55">
            <w:pPr>
              <w:tabs>
                <w:tab w:val="left" w:pos="191"/>
              </w:tabs>
              <w:autoSpaceDE w:val="0"/>
            </w:pPr>
            <w:r>
              <w:t>8. Создание   условий  для безопасного проживания населения   на  территории  поселения.</w:t>
            </w:r>
          </w:p>
          <w:p w:rsidR="001A7AC5" w:rsidRDefault="001A7AC5" w:rsidP="00FE7F55">
            <w:pPr>
              <w:tabs>
                <w:tab w:val="left" w:pos="191"/>
              </w:tabs>
              <w:autoSpaceDE w:val="0"/>
            </w:pPr>
            <w:r>
              <w:t>9. Содействие развитию   малого предпринимательства,    организации  новых  рабочих  мест:</w:t>
            </w:r>
          </w:p>
          <w:p w:rsidR="001A7AC5" w:rsidRDefault="001A7AC5" w:rsidP="00FE7F55">
            <w:pPr>
              <w:ind w:firstLine="11"/>
            </w:pPr>
            <w:r>
              <w:t>10. Содействие в привлечении молодых специалистов в поселение (врачей, учителей, работников культуры, муниципальных служащих);</w:t>
            </w:r>
          </w:p>
          <w:p w:rsidR="001A7AC5" w:rsidRDefault="001A7AC5" w:rsidP="00FE7F55">
            <w:pPr>
              <w:ind w:firstLine="11"/>
            </w:pPr>
            <w:r>
              <w:t>11. Содействие в обеспечении социальной поддержки слабозащищенных   слоев   населения:</w:t>
            </w:r>
          </w:p>
          <w:p w:rsidR="001A7AC5" w:rsidRDefault="001A7AC5" w:rsidP="00FE7F55">
            <w:pPr>
              <w:ind w:firstLine="11"/>
            </w:pPr>
            <w:r>
              <w:t>12.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Pr>
                <w:b/>
                <w:bCs/>
              </w:rPr>
              <w:t> </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pPr>
            <w:r>
              <w:rPr>
                <w:b/>
                <w:bCs/>
              </w:rPr>
              <w:t>Сроки реализации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after="0"/>
              <w:jc w:val="both"/>
            </w:pPr>
            <w:r>
              <w:t>2018 - 2030 год</w:t>
            </w:r>
          </w:p>
        </w:tc>
      </w:tr>
      <w:tr w:rsidR="001A7AC5" w:rsidTr="00FE7F55">
        <w:tblPrEx>
          <w:tblCellMar>
            <w:top w:w="12" w:type="dxa"/>
            <w:left w:w="12" w:type="dxa"/>
            <w:bottom w:w="12" w:type="dxa"/>
            <w:right w:w="12" w:type="dxa"/>
          </w:tblCellMar>
        </w:tblPrEx>
        <w:tc>
          <w:tcPr>
            <w:tcW w:w="10107"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after="0"/>
              <w:jc w:val="both"/>
            </w:pPr>
            <w:r>
              <w:rPr>
                <w:b/>
                <w:bCs/>
              </w:rPr>
              <w:t>Перечень подпрограмм и основных мероприятий</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jc w:val="both"/>
            </w:pPr>
            <w:r>
              <w:rPr>
                <w:b/>
                <w:bCs/>
              </w:rPr>
              <w:t>Основные исполнители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after="0"/>
            </w:pPr>
            <w:r>
              <w:t>- Администрация К</w:t>
            </w:r>
            <w:r w:rsidR="00FE7F55">
              <w:t>летско-Почтовского</w:t>
            </w:r>
            <w:r>
              <w:t xml:space="preserve">  </w:t>
            </w:r>
            <w:r>
              <w:rPr>
                <w:bCs/>
              </w:rPr>
              <w:t xml:space="preserve">сельского поселения </w:t>
            </w:r>
          </w:p>
          <w:p w:rsidR="001A7AC5" w:rsidRDefault="001A7AC5" w:rsidP="00FE7F55">
            <w:pPr>
              <w:pStyle w:val="a9"/>
              <w:spacing w:before="0" w:after="0"/>
            </w:pPr>
            <w:r>
              <w:t>- предприятия,  организации,  предприниматели,  учреждения К</w:t>
            </w:r>
            <w:r w:rsidR="00FE7F55">
              <w:t>летско-Почтовского</w:t>
            </w:r>
            <w:r w:rsidR="006C6B2B">
              <w:t xml:space="preserve"> </w:t>
            </w:r>
            <w:r>
              <w:rPr>
                <w:bCs/>
              </w:rPr>
              <w:t xml:space="preserve">сельского поселения </w:t>
            </w:r>
          </w:p>
          <w:p w:rsidR="001A7AC5" w:rsidRDefault="001A7AC5" w:rsidP="00FE7F55">
            <w:pPr>
              <w:pStyle w:val="a9"/>
              <w:spacing w:before="0" w:after="0"/>
            </w:pPr>
            <w:r>
              <w:t xml:space="preserve">- население </w:t>
            </w:r>
            <w:r w:rsidR="00FE7F55">
              <w:t>Клетско-Почтовского  </w:t>
            </w:r>
            <w:r>
              <w:rPr>
                <w:bCs/>
              </w:rPr>
              <w:t xml:space="preserve">сельского поселения </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jc w:val="both"/>
            </w:pPr>
            <w:r>
              <w:rPr>
                <w:b/>
                <w:bCs/>
              </w:rPr>
              <w:t>Источники финансирования Программы (млн. руб.)</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after="0"/>
            </w:pPr>
            <w: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1A7AC5" w:rsidTr="00FE7F55">
        <w:tc>
          <w:tcPr>
            <w:tcW w:w="2586" w:type="dxa"/>
            <w:tcBorders>
              <w:top w:val="double" w:sz="1" w:space="0" w:color="C0C0C0"/>
              <w:left w:val="double" w:sz="1" w:space="0" w:color="C0C0C0"/>
              <w:bottom w:val="double" w:sz="1" w:space="0" w:color="C0C0C0"/>
            </w:tcBorders>
            <w:shd w:val="clear" w:color="auto" w:fill="auto"/>
            <w:vAlign w:val="center"/>
          </w:tcPr>
          <w:p w:rsidR="001A7AC5" w:rsidRDefault="001A7AC5" w:rsidP="00FE7F55">
            <w:pPr>
              <w:pStyle w:val="a9"/>
              <w:spacing w:before="0" w:after="0"/>
            </w:pPr>
            <w:r>
              <w:rPr>
                <w:b/>
                <w:bCs/>
              </w:rPr>
              <w:t>Система контроля за исполнением Программы:</w:t>
            </w:r>
          </w:p>
        </w:tc>
        <w:tc>
          <w:tcPr>
            <w:tcW w:w="7521"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7AC5" w:rsidRDefault="001A7AC5" w:rsidP="00FE7F55">
            <w:pPr>
              <w:pStyle w:val="a9"/>
              <w:spacing w:before="0" w:after="0"/>
            </w:pPr>
            <w:r>
              <w:t xml:space="preserve">Собрание представителей Администрации </w:t>
            </w:r>
            <w:r w:rsidR="00FE7F55">
              <w:t>Клетско-Почтовского  </w:t>
            </w:r>
            <w:r>
              <w:rPr>
                <w:bCs/>
              </w:rPr>
              <w:t xml:space="preserve">сельского поселения </w:t>
            </w:r>
          </w:p>
        </w:tc>
      </w:tr>
    </w:tbl>
    <w:p w:rsidR="001A7AC5" w:rsidRDefault="001A7AC5" w:rsidP="001A7AC5">
      <w:pPr>
        <w:spacing w:before="280" w:after="280"/>
        <w:ind w:firstLine="720"/>
      </w:pPr>
      <w:r>
        <w:rPr>
          <w:b/>
        </w:rPr>
        <w:t>1. Введение</w:t>
      </w:r>
    </w:p>
    <w:p w:rsidR="001A7AC5" w:rsidRDefault="001A7AC5" w:rsidP="00FE7F55">
      <w:pPr>
        <w:ind w:firstLine="720"/>
      </w:pPr>
      <w: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1A7AC5" w:rsidRDefault="001A7AC5" w:rsidP="00FE7F55">
      <w:pPr>
        <w:ind w:firstLine="720"/>
      </w:pPr>
      <w: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w:t>
      </w:r>
      <w:r w:rsidR="00FE7F55">
        <w:t xml:space="preserve">е – Программа) содержит  чёткое </w:t>
      </w:r>
      <w:r>
        <w:t>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1A7AC5" w:rsidRDefault="001A7AC5" w:rsidP="00FE7F55">
      <w:pPr>
        <w:ind w:firstLine="720"/>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7AC5" w:rsidRDefault="001A7AC5" w:rsidP="00FE7F55">
      <w:pPr>
        <w:autoSpaceDE w:val="0"/>
        <w:ind w:firstLine="540"/>
      </w:pPr>
      <w: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7AC5" w:rsidRDefault="001A7AC5" w:rsidP="00FE7F55">
      <w:pPr>
        <w:autoSpaceDE w:val="0"/>
        <w:ind w:firstLine="540"/>
      </w:pPr>
      <w:r>
        <w:t>Главной целью Программы является повышение качества жизни населения, его занятости и самозанятости</w:t>
      </w:r>
      <w:r w:rsidR="00FE7F55">
        <w:t>,</w:t>
      </w:r>
      <w: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7AC5" w:rsidRDefault="001A7AC5" w:rsidP="00FE7F55">
      <w:pPr>
        <w:spacing w:line="276" w:lineRule="auto"/>
        <w:ind w:firstLine="720"/>
      </w:pPr>
      <w: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w:t>
      </w:r>
      <w:r w:rsidR="00FE44AE">
        <w:t xml:space="preserve">раммы. К числу таких механизмов </w:t>
      </w:r>
      <w:r>
        <w:t>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FE7F55">
        <w:t>о</w:t>
      </w:r>
      <w:r>
        <w:t>й  инфраструктуры   сельского   поселения.</w:t>
      </w:r>
    </w:p>
    <w:p w:rsidR="001A7AC5" w:rsidRDefault="001A7AC5" w:rsidP="001A7AC5">
      <w:pPr>
        <w:pStyle w:val="1"/>
        <w:spacing w:before="0" w:after="0"/>
        <w:jc w:val="both"/>
        <w:rPr>
          <w:rFonts w:ascii="Times New Roman" w:hAnsi="Times New Roman" w:cs="Times New Roman"/>
          <w:sz w:val="24"/>
          <w:szCs w:val="24"/>
        </w:rPr>
      </w:pPr>
    </w:p>
    <w:p w:rsidR="001A7AC5" w:rsidRDefault="001A7AC5" w:rsidP="00FE44AE">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2. Социальная  инфраструктура  и потенциал развития К</w:t>
      </w:r>
      <w:r w:rsidR="00FE44AE">
        <w:rPr>
          <w:rFonts w:ascii="Times New Roman" w:hAnsi="Times New Roman" w:cs="Times New Roman"/>
          <w:sz w:val="24"/>
          <w:szCs w:val="24"/>
        </w:rPr>
        <w:t>летско-Почтовского</w:t>
      </w:r>
      <w:r>
        <w:rPr>
          <w:rFonts w:ascii="Times New Roman" w:hAnsi="Times New Roman" w:cs="Times New Roman"/>
          <w:sz w:val="24"/>
          <w:szCs w:val="24"/>
        </w:rPr>
        <w:t xml:space="preserve"> сельского поселения</w:t>
      </w:r>
    </w:p>
    <w:p w:rsidR="001A7AC5" w:rsidRDefault="001A7AC5" w:rsidP="001A7AC5">
      <w:pPr>
        <w:pStyle w:val="1"/>
        <w:spacing w:before="0" w:after="0"/>
        <w:jc w:val="center"/>
        <w:rPr>
          <w:rFonts w:ascii="Times New Roman" w:hAnsi="Times New Roman" w:cs="Times New Roman"/>
          <w:sz w:val="24"/>
          <w:szCs w:val="24"/>
        </w:rPr>
      </w:pPr>
    </w:p>
    <w:p w:rsidR="001A7AC5" w:rsidRDefault="001A7AC5" w:rsidP="001A7AC5">
      <w:pPr>
        <w:pStyle w:val="2"/>
        <w:spacing w:before="0" w:after="0"/>
        <w:jc w:val="center"/>
        <w:rPr>
          <w:rFonts w:ascii="Times New Roman" w:hAnsi="Times New Roman" w:cs="Times New Roman"/>
          <w:sz w:val="24"/>
          <w:szCs w:val="24"/>
        </w:rPr>
      </w:pPr>
      <w:r>
        <w:rPr>
          <w:rFonts w:ascii="Times New Roman" w:hAnsi="Times New Roman" w:cs="Times New Roman"/>
          <w:i w:val="0"/>
          <w:iCs w:val="0"/>
          <w:sz w:val="24"/>
          <w:szCs w:val="24"/>
        </w:rPr>
        <w:t>2.1. Анализ социальной  инфраструктуры  городского  поселения</w:t>
      </w:r>
    </w:p>
    <w:p w:rsidR="001A7AC5" w:rsidRDefault="001A7AC5" w:rsidP="001A7AC5">
      <w:pPr>
        <w:pStyle w:val="2"/>
        <w:spacing w:before="0" w:after="0"/>
        <w:jc w:val="center"/>
        <w:rPr>
          <w:rFonts w:ascii="Times New Roman" w:hAnsi="Times New Roman" w:cs="Times New Roman"/>
          <w:sz w:val="24"/>
          <w:szCs w:val="24"/>
        </w:rPr>
      </w:pPr>
    </w:p>
    <w:p w:rsidR="001A7AC5" w:rsidRDefault="001A7AC5" w:rsidP="008F5C47">
      <w:r>
        <w:t xml:space="preserve">Общая площадь земель  сельского </w:t>
      </w:r>
      <w:r w:rsidR="00FE44AE">
        <w:t>Клетско-Почтовского  </w:t>
      </w:r>
      <w:r>
        <w:t xml:space="preserve"> поселения составляет  </w:t>
      </w:r>
      <w:r w:rsidR="008F5C47">
        <w:t xml:space="preserve">87498 га. </w:t>
      </w:r>
      <w:r>
        <w:t xml:space="preserve">Численность населения по данным на 01.01.2017 года составила </w:t>
      </w:r>
      <w:r w:rsidR="008F5C47">
        <w:t>1265</w:t>
      </w:r>
      <w:r>
        <w:t xml:space="preserve"> чел. </w:t>
      </w:r>
      <w:r w:rsidR="008F5C47">
        <w:t>Клетско-Почтовское  </w:t>
      </w:r>
      <w:r>
        <w:t xml:space="preserve"> сельское поселение расположено на территории Серафимовичского муниципального района Волгоградской  области. В состав </w:t>
      </w:r>
      <w:r w:rsidR="008F5C47">
        <w:t>Клетско-Почтовского  </w:t>
      </w:r>
      <w:r>
        <w:t xml:space="preserve"> сельского поселения входят следующие населенные пункты: хутор </w:t>
      </w:r>
      <w:r w:rsidR="008F5C47">
        <w:t>Клетско-Почтовский</w:t>
      </w:r>
      <w:r>
        <w:t xml:space="preserve">, хутор </w:t>
      </w:r>
      <w:r w:rsidR="008F5C47">
        <w:t>Ендовский</w:t>
      </w:r>
      <w:r>
        <w:t xml:space="preserve">, хутор </w:t>
      </w:r>
      <w:r w:rsidR="008F5C47">
        <w:t>Подпешинский, хутор Ластушинский, хутор Дружилинский, хутор Грязнушкин, хутор Глубоковский, хутор Красноярский, хутор Козиновский, хутор Лебяжий, хутор Чернополянский</w:t>
      </w:r>
      <w:r>
        <w:t>.</w:t>
      </w:r>
    </w:p>
    <w:p w:rsidR="001A7AC5" w:rsidRDefault="00FE44AE" w:rsidP="00FE44AE">
      <w:pPr>
        <w:tabs>
          <w:tab w:val="left" w:pos="6660"/>
        </w:tabs>
        <w:ind w:firstLine="539"/>
        <w:jc w:val="both"/>
      </w:pPr>
      <w:r>
        <w:tab/>
      </w:r>
    </w:p>
    <w:p w:rsidR="001A7AC5" w:rsidRDefault="001A7AC5" w:rsidP="001A7AC5">
      <w:pPr>
        <w:pStyle w:val="a7"/>
        <w:spacing w:before="0" w:after="0"/>
        <w:ind w:firstLine="709"/>
        <w:jc w:val="both"/>
      </w:pPr>
      <w:r>
        <w:rPr>
          <w:b/>
        </w:rPr>
        <w:t>Наличие земельных ресурсов К</w:t>
      </w:r>
      <w:r w:rsidR="008F5C47">
        <w:rPr>
          <w:b/>
        </w:rPr>
        <w:t>летско-Почтовского</w:t>
      </w:r>
      <w:r>
        <w:rPr>
          <w:b/>
        </w:rPr>
        <w:t xml:space="preserve">сельского поселения  </w:t>
      </w:r>
    </w:p>
    <w:tbl>
      <w:tblPr>
        <w:tblW w:w="0" w:type="auto"/>
        <w:tblInd w:w="114" w:type="dxa"/>
        <w:tblLayout w:type="fixed"/>
        <w:tblLook w:val="0000" w:firstRow="0" w:lastRow="0" w:firstColumn="0" w:lastColumn="0" w:noHBand="0" w:noVBand="0"/>
      </w:tblPr>
      <w:tblGrid>
        <w:gridCol w:w="4350"/>
        <w:gridCol w:w="1133"/>
        <w:gridCol w:w="1717"/>
        <w:gridCol w:w="1940"/>
      </w:tblGrid>
      <w:tr w:rsidR="001A7AC5" w:rsidTr="00FE7F55">
        <w:tc>
          <w:tcPr>
            <w:tcW w:w="4350" w:type="dxa"/>
            <w:tcBorders>
              <w:top w:val="single" w:sz="4" w:space="0" w:color="000000"/>
              <w:left w:val="single" w:sz="4" w:space="0" w:color="000000"/>
              <w:bottom w:val="single" w:sz="4" w:space="0" w:color="000000"/>
            </w:tcBorders>
            <w:shd w:val="clear" w:color="auto" w:fill="auto"/>
            <w:vAlign w:val="center"/>
          </w:tcPr>
          <w:p w:rsidR="001A7AC5" w:rsidRDefault="001A7AC5" w:rsidP="00FE7F55">
            <w:pPr>
              <w:jc w:val="center"/>
            </w:pPr>
            <w:r>
              <w:t>Показатели</w:t>
            </w:r>
          </w:p>
        </w:tc>
        <w:tc>
          <w:tcPr>
            <w:tcW w:w="1133" w:type="dxa"/>
            <w:tcBorders>
              <w:top w:val="single" w:sz="4" w:space="0" w:color="000000"/>
              <w:left w:val="single" w:sz="4" w:space="0" w:color="000000"/>
              <w:bottom w:val="single" w:sz="4" w:space="0" w:color="000000"/>
            </w:tcBorders>
            <w:shd w:val="clear" w:color="auto" w:fill="auto"/>
            <w:vAlign w:val="center"/>
          </w:tcPr>
          <w:p w:rsidR="001A7AC5" w:rsidRDefault="001A7AC5" w:rsidP="00FE7F55">
            <w:pPr>
              <w:jc w:val="center"/>
            </w:pPr>
            <w:r>
              <w:t>Единица  измерения га</w:t>
            </w:r>
          </w:p>
        </w:tc>
        <w:tc>
          <w:tcPr>
            <w:tcW w:w="1717" w:type="dxa"/>
            <w:tcBorders>
              <w:top w:val="single" w:sz="4" w:space="0" w:color="000000"/>
              <w:left w:val="single" w:sz="4" w:space="0" w:color="000000"/>
              <w:bottom w:val="single" w:sz="4" w:space="0" w:color="000000"/>
            </w:tcBorders>
            <w:shd w:val="clear" w:color="auto" w:fill="auto"/>
            <w:vAlign w:val="center"/>
          </w:tcPr>
          <w:p w:rsidR="001A7AC5" w:rsidRDefault="001A7AC5" w:rsidP="00FE7F55">
            <w:pPr>
              <w:jc w:val="center"/>
            </w:pPr>
            <w:r>
              <w:t>Современное  состояние</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Default="001A7AC5" w:rsidP="00FE7F55">
            <w:pPr>
              <w:jc w:val="center"/>
            </w:pPr>
            <w:r>
              <w:t>Первая  очередь  строительства</w:t>
            </w: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Общая площадь земель  поселения  в  установленных  границах</w:t>
            </w:r>
          </w:p>
        </w:tc>
        <w:tc>
          <w:tcPr>
            <w:tcW w:w="1133" w:type="dxa"/>
            <w:tcBorders>
              <w:top w:val="single" w:sz="4" w:space="0" w:color="000000"/>
              <w:left w:val="single" w:sz="4" w:space="0" w:color="000000"/>
              <w:bottom w:val="single" w:sz="4" w:space="0" w:color="000000"/>
            </w:tcBorders>
            <w:shd w:val="clear" w:color="auto" w:fill="auto"/>
          </w:tcPr>
          <w:p w:rsidR="001A7AC5" w:rsidRDefault="008F5C47" w:rsidP="00FE7F55">
            <w:pPr>
              <w:snapToGrid w:val="0"/>
              <w:jc w:val="center"/>
            </w:pPr>
            <w:r>
              <w:t>87498</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В том  числе</w:t>
            </w:r>
          </w:p>
        </w:tc>
        <w:tc>
          <w:tcPr>
            <w:tcW w:w="1133"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Земли  сельхозназначения</w:t>
            </w:r>
          </w:p>
        </w:tc>
        <w:tc>
          <w:tcPr>
            <w:tcW w:w="1133" w:type="dxa"/>
            <w:tcBorders>
              <w:top w:val="single" w:sz="4" w:space="0" w:color="000000"/>
              <w:left w:val="single" w:sz="4" w:space="0" w:color="000000"/>
              <w:bottom w:val="single" w:sz="4" w:space="0" w:color="000000"/>
            </w:tcBorders>
            <w:shd w:val="clear" w:color="auto" w:fill="auto"/>
          </w:tcPr>
          <w:p w:rsidR="001A7AC5" w:rsidRDefault="008F5C47" w:rsidP="00FE7F55">
            <w:pPr>
              <w:jc w:val="center"/>
            </w:pPr>
            <w:r>
              <w:t>85490,5</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Земли населенных  пунктов</w:t>
            </w:r>
          </w:p>
        </w:tc>
        <w:tc>
          <w:tcPr>
            <w:tcW w:w="1133" w:type="dxa"/>
            <w:tcBorders>
              <w:top w:val="single" w:sz="4" w:space="0" w:color="000000"/>
              <w:left w:val="single" w:sz="4" w:space="0" w:color="000000"/>
              <w:bottom w:val="single" w:sz="4" w:space="0" w:color="000000"/>
            </w:tcBorders>
            <w:shd w:val="clear" w:color="auto" w:fill="auto"/>
          </w:tcPr>
          <w:p w:rsidR="001A7AC5" w:rsidRDefault="00D87216" w:rsidP="00FE7F55">
            <w:pPr>
              <w:jc w:val="center"/>
            </w:pPr>
            <w:r>
              <w:t>685,5</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 xml:space="preserve">В т.ч.  </w:t>
            </w:r>
          </w:p>
        </w:tc>
        <w:tc>
          <w:tcPr>
            <w:tcW w:w="1133"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 xml:space="preserve">х. </w:t>
            </w:r>
            <w:r w:rsidR="00F46D34">
              <w:t>Клетско-Почтовский</w:t>
            </w:r>
          </w:p>
        </w:tc>
        <w:tc>
          <w:tcPr>
            <w:tcW w:w="1133" w:type="dxa"/>
            <w:tcBorders>
              <w:top w:val="single" w:sz="4" w:space="0" w:color="000000"/>
              <w:left w:val="single" w:sz="4" w:space="0" w:color="000000"/>
              <w:bottom w:val="single" w:sz="4" w:space="0" w:color="000000"/>
            </w:tcBorders>
            <w:shd w:val="clear" w:color="auto" w:fill="auto"/>
          </w:tcPr>
          <w:p w:rsidR="001A7AC5" w:rsidRDefault="00F46D34" w:rsidP="00FE7F55">
            <w:pPr>
              <w:jc w:val="center"/>
            </w:pPr>
            <w:r>
              <w:t>234,5</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46D34">
            <w:pPr>
              <w:jc w:val="both"/>
            </w:pPr>
            <w:r>
              <w:t xml:space="preserve">х. </w:t>
            </w:r>
            <w:r w:rsidR="00F46D34">
              <w:t>Ендовский</w:t>
            </w:r>
          </w:p>
        </w:tc>
        <w:tc>
          <w:tcPr>
            <w:tcW w:w="1133" w:type="dxa"/>
            <w:tcBorders>
              <w:top w:val="single" w:sz="4" w:space="0" w:color="000000"/>
              <w:left w:val="single" w:sz="4" w:space="0" w:color="000000"/>
              <w:bottom w:val="single" w:sz="4" w:space="0" w:color="000000"/>
            </w:tcBorders>
            <w:shd w:val="clear" w:color="auto" w:fill="auto"/>
          </w:tcPr>
          <w:p w:rsidR="001A7AC5" w:rsidRDefault="00F46D34" w:rsidP="00FE7F55">
            <w:pPr>
              <w:jc w:val="center"/>
            </w:pPr>
            <w:r>
              <w:t>158,4</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46D34">
            <w:pPr>
              <w:jc w:val="both"/>
            </w:pPr>
            <w:r>
              <w:t>х</w:t>
            </w:r>
            <w:r w:rsidR="00F46D34">
              <w:t>. Подпешинский</w:t>
            </w:r>
          </w:p>
        </w:tc>
        <w:tc>
          <w:tcPr>
            <w:tcW w:w="1133" w:type="dxa"/>
            <w:tcBorders>
              <w:top w:val="single" w:sz="4" w:space="0" w:color="000000"/>
              <w:left w:val="single" w:sz="4" w:space="0" w:color="000000"/>
              <w:bottom w:val="single" w:sz="4" w:space="0" w:color="000000"/>
            </w:tcBorders>
            <w:shd w:val="clear" w:color="auto" w:fill="auto"/>
          </w:tcPr>
          <w:p w:rsidR="001A7AC5" w:rsidRDefault="00F46D34" w:rsidP="00FE7F55">
            <w:pPr>
              <w:jc w:val="center"/>
            </w:pPr>
            <w:r>
              <w:t>48,7</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Ластушинский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48,0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Дружилинский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12,0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Грязнушкин</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8,0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Глубоковский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9,9</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Красноярский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15,0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Козиновский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81,0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Лебяжий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6,0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46D34">
            <w:pPr>
              <w:jc w:val="both"/>
            </w:pPr>
            <w:r>
              <w:t>х. Чернополянский</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r>
              <w:t>64,0</w:t>
            </w: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6D34" w:rsidRDefault="00F46D34"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8F5C47">
            <w:r>
              <w:rPr>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133" w:type="dxa"/>
            <w:tcBorders>
              <w:top w:val="single" w:sz="4" w:space="0" w:color="000000"/>
              <w:left w:val="single" w:sz="4" w:space="0" w:color="000000"/>
              <w:bottom w:val="single" w:sz="4" w:space="0" w:color="000000"/>
            </w:tcBorders>
            <w:shd w:val="clear" w:color="auto" w:fill="auto"/>
          </w:tcPr>
          <w:p w:rsidR="001A7AC5" w:rsidRDefault="008F5C47" w:rsidP="00FE7F55">
            <w:pPr>
              <w:jc w:val="center"/>
            </w:pPr>
            <w:r>
              <w:t>74,0</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Земли особо охраняемых территорий и объектов</w:t>
            </w:r>
          </w:p>
        </w:tc>
        <w:tc>
          <w:tcPr>
            <w:tcW w:w="1133"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snapToGrid w:val="0"/>
              <w:jc w:val="center"/>
            </w:pPr>
          </w:p>
        </w:tc>
      </w:tr>
      <w:tr w:rsidR="00F46D34" w:rsidTr="00FE7F55">
        <w:tc>
          <w:tcPr>
            <w:tcW w:w="4350" w:type="dxa"/>
            <w:tcBorders>
              <w:top w:val="single" w:sz="4" w:space="0" w:color="000000"/>
              <w:left w:val="single" w:sz="4" w:space="0" w:color="000000"/>
              <w:bottom w:val="single" w:sz="4" w:space="0" w:color="000000"/>
            </w:tcBorders>
            <w:shd w:val="clear" w:color="auto" w:fill="auto"/>
          </w:tcPr>
          <w:p w:rsidR="00F46D34" w:rsidRDefault="00F46D34" w:rsidP="00FE7F55">
            <w:pPr>
              <w:jc w:val="both"/>
            </w:pPr>
            <w:r>
              <w:t>Земли для выпаса</w:t>
            </w:r>
          </w:p>
        </w:tc>
        <w:tc>
          <w:tcPr>
            <w:tcW w:w="1133" w:type="dxa"/>
            <w:tcBorders>
              <w:top w:val="single" w:sz="4" w:space="0" w:color="000000"/>
              <w:left w:val="single" w:sz="4" w:space="0" w:color="000000"/>
              <w:bottom w:val="single" w:sz="4" w:space="0" w:color="000000"/>
            </w:tcBorders>
            <w:shd w:val="clear" w:color="auto" w:fill="auto"/>
          </w:tcPr>
          <w:p w:rsidR="00F46D34" w:rsidRDefault="00F46D34" w:rsidP="00FE7F55">
            <w:pPr>
              <w:jc w:val="center"/>
            </w:pPr>
          </w:p>
        </w:tc>
        <w:tc>
          <w:tcPr>
            <w:tcW w:w="1717" w:type="dxa"/>
            <w:tcBorders>
              <w:top w:val="single" w:sz="4" w:space="0" w:color="000000"/>
              <w:left w:val="single" w:sz="4" w:space="0" w:color="000000"/>
              <w:bottom w:val="single" w:sz="4" w:space="0" w:color="000000"/>
            </w:tcBorders>
            <w:shd w:val="clear" w:color="auto" w:fill="auto"/>
          </w:tcPr>
          <w:p w:rsidR="00F46D34" w:rsidRDefault="00F46D34"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F46D34" w:rsidRDefault="00F46D34"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Лесной  фонд</w:t>
            </w:r>
          </w:p>
        </w:tc>
        <w:tc>
          <w:tcPr>
            <w:tcW w:w="1133" w:type="dxa"/>
            <w:tcBorders>
              <w:top w:val="single" w:sz="4" w:space="0" w:color="000000"/>
              <w:left w:val="single" w:sz="4" w:space="0" w:color="000000"/>
              <w:bottom w:val="single" w:sz="4" w:space="0" w:color="000000"/>
            </w:tcBorders>
            <w:shd w:val="clear" w:color="auto" w:fill="auto"/>
          </w:tcPr>
          <w:p w:rsidR="001A7AC5" w:rsidRDefault="008F5C47" w:rsidP="00D87216">
            <w:pPr>
              <w:jc w:val="center"/>
            </w:pPr>
            <w:r>
              <w:t>1</w:t>
            </w:r>
            <w:r w:rsidR="00D87216">
              <w:t>248</w:t>
            </w:r>
            <w:r>
              <w:t>,0</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snapToGrid w:val="0"/>
              <w:jc w:val="center"/>
            </w:pPr>
          </w:p>
        </w:tc>
      </w:tr>
      <w:tr w:rsidR="001A7AC5" w:rsidTr="00FE7F55">
        <w:tc>
          <w:tcPr>
            <w:tcW w:w="4350"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Водный  фонд</w:t>
            </w:r>
          </w:p>
        </w:tc>
        <w:tc>
          <w:tcPr>
            <w:tcW w:w="1133"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w:t>
            </w:r>
          </w:p>
        </w:tc>
        <w:tc>
          <w:tcPr>
            <w:tcW w:w="1717"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snapToGrid w:val="0"/>
              <w:jc w:val="center"/>
            </w:pPr>
          </w:p>
        </w:tc>
      </w:tr>
    </w:tbl>
    <w:p w:rsidR="001A7AC5" w:rsidRDefault="001A7AC5" w:rsidP="001A7AC5">
      <w:pPr>
        <w:jc w:val="both"/>
      </w:pPr>
    </w:p>
    <w:p w:rsidR="001A7AC5" w:rsidRDefault="001A7AC5" w:rsidP="001A7AC5">
      <w:pPr>
        <w:ind w:firstLine="540"/>
        <w:jc w:val="both"/>
      </w:pPr>
      <w: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7AC5" w:rsidRDefault="001A7AC5" w:rsidP="001A7AC5">
      <w:pPr>
        <w:pStyle w:val="3"/>
        <w:jc w:val="center"/>
      </w:pPr>
      <w:r>
        <w:rPr>
          <w:rFonts w:ascii="Times New Roman" w:hAnsi="Times New Roman" w:cs="Times New Roman"/>
          <w:sz w:val="24"/>
          <w:szCs w:val="24"/>
        </w:rPr>
        <w:t>2.1.1.   Административное деление</w:t>
      </w:r>
    </w:p>
    <w:p w:rsidR="001A7AC5" w:rsidRDefault="001A7AC5" w:rsidP="00C55D9A">
      <w:pPr>
        <w:pStyle w:val="a7"/>
      </w:pPr>
      <w:r>
        <w:t>Сельское поселение включает в себя</w:t>
      </w:r>
      <w:r w:rsidR="00C55D9A">
        <w:t xml:space="preserve"> 11 населенных пунктов</w:t>
      </w:r>
      <w:r>
        <w:t xml:space="preserve">, с центром в х. </w:t>
      </w:r>
      <w:r w:rsidR="00C55D9A">
        <w:t>Клетско-Почтовский</w:t>
      </w:r>
      <w: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2047"/>
        <w:gridCol w:w="25"/>
      </w:tblGrid>
      <w:tr w:rsidR="001A7AC5" w:rsidTr="00C55D9A">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7AC5" w:rsidRDefault="001A7AC5" w:rsidP="00FE7F55">
            <w:pPr>
              <w:pStyle w:val="a5"/>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1A7AC5" w:rsidRDefault="001A7AC5" w:rsidP="00FE7F55">
            <w:pPr>
              <w:pStyle w:val="a5"/>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1A7AC5" w:rsidRDefault="001A7AC5" w:rsidP="00FE7F55">
            <w:pPr>
              <w:pStyle w:val="a5"/>
              <w:spacing w:before="0" w:after="0"/>
              <w:jc w:val="center"/>
            </w:pPr>
            <w:r>
              <w:t xml:space="preserve">Численность населения населенного пункта, чел.  на    </w:t>
            </w:r>
            <w:r w:rsidR="00D87216">
              <w:t>01.01.2017</w:t>
            </w:r>
            <w:r>
              <w:t xml:space="preserve"> г.</w:t>
            </w:r>
          </w:p>
        </w:tc>
        <w:tc>
          <w:tcPr>
            <w:tcW w:w="2074" w:type="dxa"/>
            <w:gridSpan w:val="3"/>
            <w:tcBorders>
              <w:top w:val="single" w:sz="8" w:space="0" w:color="000000"/>
              <w:left w:val="single" w:sz="8" w:space="0" w:color="000000"/>
              <w:bottom w:val="single" w:sz="8" w:space="0" w:color="000000"/>
              <w:right w:val="single" w:sz="8" w:space="0" w:color="000000"/>
            </w:tcBorders>
            <w:shd w:val="clear" w:color="auto" w:fill="auto"/>
          </w:tcPr>
          <w:p w:rsidR="001A7AC5" w:rsidRDefault="001A7AC5" w:rsidP="00FE7F55">
            <w:pPr>
              <w:pStyle w:val="a5"/>
              <w:spacing w:before="0" w:after="0"/>
              <w:jc w:val="center"/>
            </w:pPr>
            <w:r>
              <w:t>Расстояние от населенного пункта до центра</w:t>
            </w:r>
          </w:p>
        </w:tc>
      </w:tr>
      <w:tr w:rsidR="001A7AC5" w:rsidTr="00C55D9A">
        <w:trPr>
          <w:trHeight w:val="901"/>
        </w:trPr>
        <w:tc>
          <w:tcPr>
            <w:tcW w:w="2610" w:type="dxa"/>
            <w:tcBorders>
              <w:left w:val="single" w:sz="8" w:space="0" w:color="000000"/>
              <w:bottom w:val="single" w:sz="8" w:space="0" w:color="000000"/>
            </w:tcBorders>
            <w:shd w:val="clear" w:color="auto" w:fill="auto"/>
          </w:tcPr>
          <w:p w:rsidR="001A7AC5" w:rsidRDefault="001A7AC5" w:rsidP="001B0553">
            <w:pPr>
              <w:pStyle w:val="a5"/>
              <w:spacing w:before="0" w:after="0"/>
            </w:pPr>
            <w:r>
              <w:t>Администрация К</w:t>
            </w:r>
            <w:r w:rsidR="001B0553">
              <w:t>летско-Почтовского</w:t>
            </w:r>
            <w:r>
              <w:t xml:space="preserve"> сельского поселения</w:t>
            </w:r>
          </w:p>
        </w:tc>
        <w:tc>
          <w:tcPr>
            <w:tcW w:w="2796" w:type="dxa"/>
            <w:gridSpan w:val="2"/>
            <w:tcBorders>
              <w:left w:val="single" w:sz="4" w:space="0" w:color="000000"/>
              <w:bottom w:val="single" w:sz="8" w:space="0" w:color="000000"/>
            </w:tcBorders>
            <w:shd w:val="clear" w:color="auto" w:fill="auto"/>
          </w:tcPr>
          <w:p w:rsidR="001A7AC5" w:rsidRDefault="001A7AC5" w:rsidP="00FE7F55">
            <w:pPr>
              <w:pStyle w:val="a5"/>
              <w:spacing w:before="0" w:after="0"/>
              <w:jc w:val="both"/>
            </w:pPr>
            <w:r>
              <w:t xml:space="preserve">х. </w:t>
            </w:r>
            <w:r w:rsidR="001B0553">
              <w:t>Клетско-Почтовский</w:t>
            </w:r>
          </w:p>
          <w:p w:rsidR="001A7AC5" w:rsidRDefault="001A7AC5" w:rsidP="00FE7F55">
            <w:pPr>
              <w:pStyle w:val="a0"/>
              <w:spacing w:before="0" w:after="0"/>
              <w:jc w:val="both"/>
            </w:pPr>
            <w:r>
              <w:t xml:space="preserve">х. </w:t>
            </w:r>
            <w:r w:rsidR="001B0553">
              <w:t>Ендовский</w:t>
            </w:r>
          </w:p>
          <w:p w:rsidR="001A7AC5" w:rsidRDefault="001A7AC5" w:rsidP="001B0553">
            <w:pPr>
              <w:pStyle w:val="a0"/>
              <w:spacing w:before="0" w:after="0"/>
              <w:jc w:val="both"/>
            </w:pPr>
            <w:r>
              <w:t xml:space="preserve">х. </w:t>
            </w:r>
            <w:r w:rsidR="001B0553">
              <w:t>Подпешинский</w:t>
            </w:r>
          </w:p>
          <w:p w:rsidR="001B0553" w:rsidRDefault="001B0553" w:rsidP="001B0553">
            <w:pPr>
              <w:pStyle w:val="a0"/>
              <w:spacing w:before="0" w:after="0"/>
              <w:jc w:val="both"/>
            </w:pPr>
            <w:r>
              <w:t>х.Ластушинский</w:t>
            </w:r>
          </w:p>
          <w:p w:rsidR="001B0553" w:rsidRDefault="001B0553" w:rsidP="001B0553">
            <w:pPr>
              <w:pStyle w:val="a0"/>
              <w:spacing w:before="0" w:after="0"/>
              <w:jc w:val="both"/>
            </w:pPr>
            <w:r>
              <w:t>х. Дружилинский</w:t>
            </w:r>
          </w:p>
          <w:p w:rsidR="001B0553" w:rsidRDefault="001B0553" w:rsidP="001B0553">
            <w:pPr>
              <w:pStyle w:val="a0"/>
              <w:spacing w:before="0" w:after="0"/>
              <w:jc w:val="both"/>
            </w:pPr>
            <w:r>
              <w:t>х. Грязнушкин</w:t>
            </w:r>
          </w:p>
          <w:p w:rsidR="001B0553" w:rsidRDefault="001B0553" w:rsidP="001B0553">
            <w:pPr>
              <w:pStyle w:val="a0"/>
              <w:spacing w:before="0" w:after="0"/>
              <w:jc w:val="both"/>
            </w:pPr>
            <w:r>
              <w:t>х. Глубоковский</w:t>
            </w:r>
          </w:p>
          <w:p w:rsidR="001B0553" w:rsidRDefault="001B0553" w:rsidP="001B0553">
            <w:pPr>
              <w:pStyle w:val="a0"/>
              <w:spacing w:before="0" w:after="0"/>
              <w:jc w:val="both"/>
            </w:pPr>
            <w:r>
              <w:t>х. Красноярский</w:t>
            </w:r>
          </w:p>
          <w:p w:rsidR="001B0553" w:rsidRDefault="001B0553" w:rsidP="001B0553">
            <w:pPr>
              <w:pStyle w:val="a0"/>
              <w:spacing w:before="0" w:after="0"/>
              <w:jc w:val="both"/>
            </w:pPr>
            <w:r>
              <w:t>х. Козиновский</w:t>
            </w:r>
          </w:p>
          <w:p w:rsidR="001B0553" w:rsidRDefault="001B0553" w:rsidP="001B0553">
            <w:pPr>
              <w:pStyle w:val="a0"/>
              <w:spacing w:before="0" w:after="0"/>
              <w:jc w:val="both"/>
            </w:pPr>
            <w:r>
              <w:t>х. Лебяжий</w:t>
            </w:r>
          </w:p>
          <w:p w:rsidR="001B0553" w:rsidRDefault="001B0553" w:rsidP="001B0553">
            <w:pPr>
              <w:pStyle w:val="a0"/>
              <w:spacing w:before="0" w:after="0"/>
              <w:jc w:val="both"/>
            </w:pPr>
            <w:r>
              <w:t>х. Чернополянский</w:t>
            </w:r>
          </w:p>
        </w:tc>
        <w:tc>
          <w:tcPr>
            <w:tcW w:w="1592" w:type="dxa"/>
            <w:tcBorders>
              <w:left w:val="single" w:sz="8" w:space="0" w:color="000000"/>
              <w:bottom w:val="single" w:sz="8" w:space="0" w:color="000000"/>
            </w:tcBorders>
            <w:shd w:val="clear" w:color="auto" w:fill="auto"/>
          </w:tcPr>
          <w:p w:rsidR="001A7AC5" w:rsidRDefault="001B0553" w:rsidP="00FE7F55">
            <w:pPr>
              <w:jc w:val="center"/>
            </w:pPr>
            <w:r>
              <w:t>1030</w:t>
            </w:r>
          </w:p>
          <w:p w:rsidR="001B0553" w:rsidRDefault="001B0553" w:rsidP="00FE7F55">
            <w:pPr>
              <w:jc w:val="center"/>
            </w:pPr>
            <w:r>
              <w:t>147</w:t>
            </w:r>
          </w:p>
          <w:p w:rsidR="001B0553" w:rsidRDefault="001B0553" w:rsidP="00FE7F55">
            <w:pPr>
              <w:jc w:val="center"/>
            </w:pPr>
            <w:r>
              <w:t>22</w:t>
            </w:r>
          </w:p>
          <w:p w:rsidR="001B0553" w:rsidRDefault="001B0553" w:rsidP="00FE7F55">
            <w:pPr>
              <w:jc w:val="center"/>
            </w:pPr>
            <w:r>
              <w:t>21</w:t>
            </w:r>
          </w:p>
          <w:p w:rsidR="001B0553" w:rsidRDefault="001B0553" w:rsidP="00FE7F55">
            <w:pPr>
              <w:jc w:val="center"/>
            </w:pPr>
            <w:r>
              <w:t>-</w:t>
            </w:r>
          </w:p>
          <w:p w:rsidR="001B0553" w:rsidRDefault="001B0553" w:rsidP="00FE7F55">
            <w:pPr>
              <w:jc w:val="center"/>
            </w:pPr>
            <w:r>
              <w:t>1</w:t>
            </w:r>
          </w:p>
          <w:p w:rsidR="001B0553" w:rsidRDefault="001B0553" w:rsidP="00FE7F55">
            <w:pPr>
              <w:jc w:val="center"/>
            </w:pPr>
            <w:r>
              <w:t>-</w:t>
            </w:r>
          </w:p>
          <w:p w:rsidR="001B0553" w:rsidRDefault="001B0553" w:rsidP="00FE7F55">
            <w:pPr>
              <w:jc w:val="center"/>
            </w:pPr>
            <w:r>
              <w:t>1</w:t>
            </w:r>
          </w:p>
          <w:p w:rsidR="001B0553" w:rsidRDefault="001B0553" w:rsidP="00FE7F55">
            <w:pPr>
              <w:jc w:val="center"/>
            </w:pPr>
            <w:r>
              <w:t>21</w:t>
            </w:r>
          </w:p>
          <w:p w:rsidR="001B0553" w:rsidRDefault="001B0553" w:rsidP="00FE7F55">
            <w:pPr>
              <w:jc w:val="center"/>
            </w:pPr>
            <w:r>
              <w:t>1</w:t>
            </w:r>
          </w:p>
          <w:p w:rsidR="001B0553" w:rsidRDefault="008A062C" w:rsidP="00FE7F55">
            <w:pPr>
              <w:jc w:val="center"/>
            </w:pPr>
            <w:r>
              <w:t>21</w:t>
            </w:r>
          </w:p>
        </w:tc>
        <w:tc>
          <w:tcPr>
            <w:tcW w:w="2074" w:type="dxa"/>
            <w:gridSpan w:val="3"/>
            <w:tcBorders>
              <w:left w:val="single" w:sz="8" w:space="0" w:color="000000"/>
              <w:bottom w:val="single" w:sz="8" w:space="0" w:color="000000"/>
              <w:right w:val="single" w:sz="8" w:space="0" w:color="000000"/>
            </w:tcBorders>
            <w:shd w:val="clear" w:color="auto" w:fill="auto"/>
          </w:tcPr>
          <w:p w:rsidR="001A7AC5" w:rsidRDefault="00C55D9A" w:rsidP="00FE7F55">
            <w:pPr>
              <w:jc w:val="center"/>
            </w:pPr>
            <w:r>
              <w:t>0</w:t>
            </w:r>
          </w:p>
          <w:p w:rsidR="00C55D9A" w:rsidRDefault="00C55D9A" w:rsidP="00FE7F55">
            <w:pPr>
              <w:jc w:val="center"/>
            </w:pPr>
            <w:r>
              <w:t>8</w:t>
            </w:r>
          </w:p>
          <w:p w:rsidR="00C55D9A" w:rsidRDefault="00C55D9A" w:rsidP="00FE7F55">
            <w:pPr>
              <w:jc w:val="center"/>
            </w:pPr>
            <w:r>
              <w:t>28</w:t>
            </w:r>
          </w:p>
          <w:p w:rsidR="00C55D9A" w:rsidRDefault="00C55D9A" w:rsidP="00FE7F55">
            <w:pPr>
              <w:jc w:val="center"/>
            </w:pPr>
            <w:r>
              <w:t>31</w:t>
            </w:r>
          </w:p>
          <w:p w:rsidR="00C55D9A" w:rsidRDefault="00C55D9A" w:rsidP="00FE7F55">
            <w:pPr>
              <w:jc w:val="center"/>
            </w:pPr>
            <w:r>
              <w:t>42</w:t>
            </w:r>
          </w:p>
          <w:p w:rsidR="00C55D9A" w:rsidRDefault="00C55D9A" w:rsidP="00FE7F55">
            <w:pPr>
              <w:jc w:val="center"/>
            </w:pPr>
            <w:r>
              <w:t>36</w:t>
            </w:r>
          </w:p>
          <w:p w:rsidR="00C55D9A" w:rsidRDefault="00C55D9A" w:rsidP="00FE7F55">
            <w:pPr>
              <w:jc w:val="center"/>
            </w:pPr>
            <w:r>
              <w:t>29</w:t>
            </w:r>
          </w:p>
          <w:p w:rsidR="00C55D9A" w:rsidRDefault="00C55D9A" w:rsidP="00FE7F55">
            <w:pPr>
              <w:jc w:val="center"/>
            </w:pPr>
            <w:r>
              <w:t>28</w:t>
            </w:r>
          </w:p>
          <w:p w:rsidR="00C55D9A" w:rsidRDefault="00C55D9A" w:rsidP="00FE7F55">
            <w:pPr>
              <w:jc w:val="center"/>
            </w:pPr>
            <w:r>
              <w:t>28</w:t>
            </w:r>
          </w:p>
          <w:p w:rsidR="00C55D9A" w:rsidRDefault="00C55D9A" w:rsidP="00FE7F55">
            <w:pPr>
              <w:jc w:val="center"/>
            </w:pPr>
            <w:r>
              <w:t>40</w:t>
            </w:r>
          </w:p>
          <w:p w:rsidR="00C55D9A" w:rsidRDefault="00C55D9A" w:rsidP="00C55D9A">
            <w:pPr>
              <w:ind w:right="118"/>
              <w:jc w:val="center"/>
            </w:pPr>
            <w:r>
              <w:t xml:space="preserve"> 38</w:t>
            </w:r>
          </w:p>
          <w:p w:rsidR="00C55D9A" w:rsidRDefault="00C55D9A" w:rsidP="00FE7F55">
            <w:pPr>
              <w:jc w:val="center"/>
            </w:pPr>
          </w:p>
        </w:tc>
      </w:tr>
      <w:tr w:rsidR="001A7AC5" w:rsidTr="00C55D9A">
        <w:trPr>
          <w:trHeight w:val="375"/>
        </w:trPr>
        <w:tc>
          <w:tcPr>
            <w:tcW w:w="2610" w:type="dxa"/>
            <w:tcBorders>
              <w:top w:val="single" w:sz="4" w:space="0" w:color="000000"/>
              <w:left w:val="single" w:sz="4" w:space="0" w:color="000000"/>
              <w:bottom w:val="single" w:sz="4" w:space="0" w:color="000000"/>
            </w:tcBorders>
            <w:shd w:val="clear" w:color="auto" w:fill="auto"/>
          </w:tcPr>
          <w:p w:rsidR="001A7AC5" w:rsidRDefault="001A7AC5" w:rsidP="00FE7F55">
            <w:pPr>
              <w:pStyle w:val="3"/>
              <w:rPr>
                <w:rFonts w:ascii="Times New Roman" w:hAnsi="Times New Roman" w:cs="Times New Roman"/>
                <w:sz w:val="24"/>
                <w:szCs w:val="24"/>
              </w:rPr>
            </w:pPr>
            <w:r>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shd w:val="clear" w:color="auto" w:fill="auto"/>
          </w:tcPr>
          <w:p w:rsidR="001A7AC5" w:rsidRDefault="001A7AC5" w:rsidP="00FE7F55">
            <w:pPr>
              <w:pStyle w:val="3"/>
              <w:snapToGrid w:val="0"/>
              <w:rPr>
                <w:rFonts w:ascii="Times New Roman" w:hAnsi="Times New Roman" w:cs="Times New Roman"/>
                <w:sz w:val="24"/>
                <w:szCs w:val="24"/>
              </w:rPr>
            </w:pPr>
          </w:p>
        </w:tc>
        <w:tc>
          <w:tcPr>
            <w:tcW w:w="1605" w:type="dxa"/>
            <w:gridSpan w:val="3"/>
            <w:tcBorders>
              <w:top w:val="single" w:sz="4" w:space="0" w:color="000000"/>
              <w:left w:val="single" w:sz="4" w:space="0" w:color="000000"/>
              <w:bottom w:val="single" w:sz="4" w:space="0" w:color="000000"/>
            </w:tcBorders>
            <w:shd w:val="clear" w:color="auto" w:fill="auto"/>
          </w:tcPr>
          <w:p w:rsidR="001A7AC5" w:rsidRDefault="008A062C" w:rsidP="00FE7F55">
            <w:pPr>
              <w:pStyle w:val="3"/>
              <w:jc w:val="center"/>
              <w:rPr>
                <w:rFonts w:ascii="Times New Roman" w:hAnsi="Times New Roman" w:cs="Times New Roman"/>
                <w:sz w:val="24"/>
                <w:szCs w:val="24"/>
              </w:rPr>
            </w:pPr>
            <w:r>
              <w:rPr>
                <w:rFonts w:ascii="Times New Roman" w:hAnsi="Times New Roman" w:cs="Times New Roman"/>
                <w:sz w:val="24"/>
                <w:szCs w:val="24"/>
              </w:rPr>
              <w:t>1265</w:t>
            </w:r>
          </w:p>
        </w:tc>
        <w:tc>
          <w:tcPr>
            <w:tcW w:w="2047" w:type="dxa"/>
            <w:tcBorders>
              <w:top w:val="single" w:sz="4" w:space="0" w:color="000000"/>
              <w:left w:val="single" w:sz="4" w:space="0" w:color="000000"/>
              <w:bottom w:val="single" w:sz="4" w:space="0" w:color="000000"/>
            </w:tcBorders>
            <w:shd w:val="clear" w:color="auto" w:fill="auto"/>
          </w:tcPr>
          <w:p w:rsidR="001A7AC5" w:rsidRDefault="001A7AC5" w:rsidP="00FE7F55">
            <w:pPr>
              <w:pStyle w:val="3"/>
              <w:snapToGrid w:val="0"/>
              <w:rPr>
                <w:rFonts w:ascii="Times New Roman" w:hAnsi="Times New Roman" w:cs="Times New Roman"/>
                <w:sz w:val="24"/>
                <w:szCs w:val="24"/>
              </w:rPr>
            </w:pPr>
          </w:p>
        </w:tc>
        <w:tc>
          <w:tcPr>
            <w:tcW w:w="20" w:type="dxa"/>
            <w:tcBorders>
              <w:left w:val="single" w:sz="4" w:space="0" w:color="000000"/>
            </w:tcBorders>
            <w:shd w:val="clear" w:color="auto" w:fill="auto"/>
          </w:tcPr>
          <w:p w:rsidR="001A7AC5" w:rsidRDefault="001A7AC5" w:rsidP="00FE7F55">
            <w:pPr>
              <w:snapToGrid w:val="0"/>
            </w:pPr>
          </w:p>
        </w:tc>
      </w:tr>
    </w:tbl>
    <w:p w:rsidR="001A7AC5" w:rsidRDefault="001A7AC5" w:rsidP="001A7AC5">
      <w:pPr>
        <w:pStyle w:val="3"/>
        <w:jc w:val="center"/>
      </w:pPr>
      <w:r>
        <w:rPr>
          <w:rFonts w:ascii="Times New Roman" w:hAnsi="Times New Roman" w:cs="Times New Roman"/>
          <w:sz w:val="24"/>
          <w:szCs w:val="24"/>
        </w:rPr>
        <w:t>2.1.2.  Демографическая ситуация</w:t>
      </w:r>
    </w:p>
    <w:p w:rsidR="001A7AC5" w:rsidRDefault="001A7AC5" w:rsidP="001A7AC5">
      <w:pPr>
        <w:ind w:firstLine="540"/>
        <w:jc w:val="both"/>
        <w:rPr>
          <w:b/>
          <w:bCs/>
        </w:rPr>
      </w:pPr>
      <w:r>
        <w:t> Общая  численность  населения К</w:t>
      </w:r>
      <w:r w:rsidR="00F536C5">
        <w:t>летско-Почтовского</w:t>
      </w:r>
      <w:r>
        <w:t xml:space="preserve"> сельского поселения на 01.01.2017 года  составила </w:t>
      </w:r>
      <w:r w:rsidR="00F536C5">
        <w:t>1265</w:t>
      </w:r>
      <w:r>
        <w:t xml:space="preserve"> человек. Численность  трудоспособного  возраста  составляет </w:t>
      </w:r>
      <w:r w:rsidR="00131B5E">
        <w:t>681 человек (53,8</w:t>
      </w:r>
      <w:r>
        <w:t xml:space="preserve"> % от общей  численности). Детей  в возрасте до 18 лет </w:t>
      </w:r>
      <w:r w:rsidR="00131B5E" w:rsidRPr="00131B5E">
        <w:t xml:space="preserve"> 277</w:t>
      </w:r>
      <w:r>
        <w:t xml:space="preserve"> человек.</w:t>
      </w:r>
    </w:p>
    <w:p w:rsidR="001A7AC5" w:rsidRDefault="001A7AC5" w:rsidP="001A7AC5">
      <w:pPr>
        <w:pStyle w:val="a0"/>
        <w:spacing w:before="0" w:after="0"/>
        <w:rPr>
          <w:b/>
          <w:bCs/>
        </w:rPr>
      </w:pPr>
    </w:p>
    <w:p w:rsidR="001A7AC5" w:rsidRDefault="001A7AC5" w:rsidP="001A7AC5">
      <w:pPr>
        <w:pStyle w:val="a0"/>
        <w:spacing w:before="0" w:after="0"/>
        <w:jc w:val="center"/>
      </w:pPr>
      <w:r>
        <w:rPr>
          <w:b/>
          <w:bCs/>
        </w:rPr>
        <w:t>Состав населения сельского  поселения .</w:t>
      </w:r>
    </w:p>
    <w:p w:rsidR="001A7AC5" w:rsidRDefault="001A7AC5" w:rsidP="001A7AC5">
      <w:pPr>
        <w:jc w:val="center"/>
      </w:pPr>
      <w:r>
        <w:t xml:space="preserve">            </w:t>
      </w:r>
      <w:r>
        <w:rPr>
          <w:b/>
          <w:bCs/>
        </w:rPr>
        <w:t xml:space="preserve">Демографические изменения в составе населения (на 01.01.2017г.) </w:t>
      </w:r>
      <w:r>
        <w:t>        </w:t>
      </w:r>
    </w:p>
    <w:p w:rsidR="001A7AC5" w:rsidRDefault="001A7AC5" w:rsidP="001A7AC5">
      <w:pPr>
        <w:rPr>
          <w:b/>
        </w:rPr>
      </w:pPr>
      <w:r>
        <w:t>       </w:t>
      </w:r>
    </w:p>
    <w:p w:rsidR="001A7AC5" w:rsidRDefault="001A7AC5" w:rsidP="001A7AC5">
      <w:pPr>
        <w:jc w:val="center"/>
      </w:pPr>
      <w:r>
        <w:rPr>
          <w:b/>
        </w:rPr>
        <w:t>Данные о  среднегодовом приросте населения и тенденции его изменения</w:t>
      </w:r>
    </w:p>
    <w:p w:rsidR="001A7AC5" w:rsidRDefault="001A7AC5" w:rsidP="001A7AC5"/>
    <w:tbl>
      <w:tblPr>
        <w:tblW w:w="0" w:type="auto"/>
        <w:tblInd w:w="-25" w:type="dxa"/>
        <w:tblLayout w:type="fixed"/>
        <w:tblLook w:val="0000" w:firstRow="0" w:lastRow="0" w:firstColumn="0" w:lastColumn="0" w:noHBand="0" w:noVBand="0"/>
      </w:tblPr>
      <w:tblGrid>
        <w:gridCol w:w="516"/>
        <w:gridCol w:w="2853"/>
        <w:gridCol w:w="1417"/>
        <w:gridCol w:w="1276"/>
        <w:gridCol w:w="1134"/>
        <w:gridCol w:w="1134"/>
        <w:gridCol w:w="1184"/>
      </w:tblGrid>
      <w:tr w:rsidR="001A7AC5" w:rsidTr="00FE7F55">
        <w:tc>
          <w:tcPr>
            <w:tcW w:w="516"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1A7AC5" w:rsidRDefault="001A7AC5" w:rsidP="00FE7F55">
            <w:pPr>
              <w:pStyle w:val="aa"/>
              <w:jc w:val="center"/>
            </w:pPr>
            <w:r>
              <w:rPr>
                <w:b/>
                <w:bCs/>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1A7AC5" w:rsidRDefault="001A7AC5" w:rsidP="00FE7F55">
            <w:pPr>
              <w:ind w:left="-44" w:firstLine="44"/>
              <w:jc w:val="center"/>
            </w:pPr>
            <w:r>
              <w:t>2012</w:t>
            </w:r>
          </w:p>
        </w:tc>
        <w:tc>
          <w:tcPr>
            <w:tcW w:w="1276"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2013</w:t>
            </w:r>
          </w:p>
        </w:tc>
        <w:tc>
          <w:tcPr>
            <w:tcW w:w="1134"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2014</w:t>
            </w:r>
          </w:p>
        </w:tc>
        <w:tc>
          <w:tcPr>
            <w:tcW w:w="1134"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2015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jc w:val="center"/>
            </w:pPr>
            <w:r>
              <w:t>2016</w:t>
            </w:r>
          </w:p>
        </w:tc>
      </w:tr>
      <w:tr w:rsidR="001A7AC5" w:rsidRPr="00280A49" w:rsidTr="00FE7F55">
        <w:tc>
          <w:tcPr>
            <w:tcW w:w="516"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b/>
                <w:bCs/>
                <w:color w:val="000000" w:themeColor="text1"/>
              </w:rPr>
            </w:pPr>
            <w:r w:rsidRPr="00280A49">
              <w:rPr>
                <w:b/>
                <w:bCs/>
                <w:color w:val="000000" w:themeColor="text1"/>
              </w:rPr>
              <w:t>1</w:t>
            </w:r>
          </w:p>
        </w:tc>
        <w:tc>
          <w:tcPr>
            <w:tcW w:w="2853" w:type="dxa"/>
            <w:tcBorders>
              <w:top w:val="single" w:sz="4" w:space="0" w:color="000000"/>
              <w:left w:val="single" w:sz="4" w:space="0" w:color="000000"/>
              <w:bottom w:val="single" w:sz="4" w:space="0" w:color="000000"/>
            </w:tcBorders>
            <w:shd w:val="clear" w:color="auto" w:fill="auto"/>
          </w:tcPr>
          <w:p w:rsidR="001A7AC5" w:rsidRPr="00280A49" w:rsidRDefault="00FC29D7" w:rsidP="00FC29D7">
            <w:pPr>
              <w:pStyle w:val="aa"/>
              <w:jc w:val="center"/>
              <w:rPr>
                <w:color w:val="000000" w:themeColor="text1"/>
              </w:rPr>
            </w:pPr>
            <w:r w:rsidRPr="00280A49">
              <w:rPr>
                <w:b/>
                <w:bCs/>
                <w:color w:val="000000" w:themeColor="text1"/>
              </w:rPr>
              <w:t>Убыло</w:t>
            </w:r>
          </w:p>
        </w:tc>
        <w:tc>
          <w:tcPr>
            <w:tcW w:w="1417" w:type="dxa"/>
            <w:tcBorders>
              <w:top w:val="single" w:sz="4" w:space="0" w:color="000000"/>
              <w:left w:val="single" w:sz="4" w:space="0" w:color="000000"/>
              <w:bottom w:val="single" w:sz="4" w:space="0" w:color="000000"/>
            </w:tcBorders>
            <w:shd w:val="clear" w:color="auto" w:fill="auto"/>
          </w:tcPr>
          <w:p w:rsidR="001A7AC5" w:rsidRPr="00280A49" w:rsidRDefault="00871344" w:rsidP="00FE7F55">
            <w:pPr>
              <w:snapToGrid w:val="0"/>
              <w:jc w:val="center"/>
              <w:rPr>
                <w:color w:val="000000" w:themeColor="text1"/>
              </w:rPr>
            </w:pPr>
            <w:r w:rsidRPr="00280A49">
              <w:rPr>
                <w:color w:val="000000" w:themeColor="text1"/>
              </w:rPr>
              <w:t>24</w:t>
            </w:r>
          </w:p>
        </w:tc>
        <w:tc>
          <w:tcPr>
            <w:tcW w:w="1276"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snapToGrid w:val="0"/>
              <w:jc w:val="center"/>
              <w:rPr>
                <w:color w:val="000000" w:themeColor="text1"/>
              </w:rPr>
            </w:pPr>
            <w:r w:rsidRPr="00280A49">
              <w:rPr>
                <w:color w:val="000000" w:themeColor="text1"/>
              </w:rPr>
              <w:t>26</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snapToGrid w:val="0"/>
              <w:jc w:val="center"/>
              <w:rPr>
                <w:color w:val="000000" w:themeColor="text1"/>
              </w:rPr>
            </w:pPr>
            <w:r w:rsidRPr="00280A49">
              <w:rPr>
                <w:color w:val="000000" w:themeColor="text1"/>
              </w:rPr>
              <w:t>17</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42119D" w:rsidP="00FE7F55">
            <w:pPr>
              <w:snapToGrid w:val="0"/>
              <w:jc w:val="center"/>
              <w:rPr>
                <w:color w:val="000000" w:themeColor="text1"/>
              </w:rPr>
            </w:pPr>
            <w:r w:rsidRPr="00280A49">
              <w:rPr>
                <w:color w:val="000000" w:themeColor="text1"/>
              </w:rPr>
              <w:t>15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Pr="00280A49" w:rsidRDefault="0042119D" w:rsidP="00FE7F55">
            <w:pPr>
              <w:snapToGrid w:val="0"/>
              <w:jc w:val="center"/>
              <w:rPr>
                <w:color w:val="000000" w:themeColor="text1"/>
              </w:rPr>
            </w:pPr>
            <w:r w:rsidRPr="00280A49">
              <w:rPr>
                <w:color w:val="000000" w:themeColor="text1"/>
              </w:rPr>
              <w:t>8</w:t>
            </w:r>
          </w:p>
        </w:tc>
      </w:tr>
      <w:tr w:rsidR="001A7AC5" w:rsidRPr="00280A49" w:rsidTr="00FE7F55">
        <w:tc>
          <w:tcPr>
            <w:tcW w:w="516"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color w:val="000000" w:themeColor="text1"/>
              </w:rPr>
            </w:pPr>
            <w:r w:rsidRPr="00280A49">
              <w:rPr>
                <w:bCs/>
                <w:color w:val="000000" w:themeColor="text1"/>
              </w:rPr>
              <w:t>1.1</w:t>
            </w:r>
          </w:p>
        </w:tc>
        <w:tc>
          <w:tcPr>
            <w:tcW w:w="2853"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b/>
                <w:color w:val="000000" w:themeColor="text1"/>
              </w:rPr>
            </w:pPr>
            <w:r w:rsidRPr="00280A49">
              <w:rPr>
                <w:b/>
                <w:color w:val="000000" w:themeColor="text1"/>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1A7AC5" w:rsidRPr="00280A49" w:rsidRDefault="00871344" w:rsidP="00871344">
            <w:pPr>
              <w:jc w:val="center"/>
              <w:rPr>
                <w:color w:val="000000" w:themeColor="text1"/>
              </w:rPr>
            </w:pPr>
            <w:r w:rsidRPr="00280A49">
              <w:rPr>
                <w:color w:val="000000" w:themeColor="text1"/>
              </w:rPr>
              <w:t>11</w:t>
            </w:r>
          </w:p>
        </w:tc>
        <w:tc>
          <w:tcPr>
            <w:tcW w:w="1276"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jc w:val="center"/>
              <w:rPr>
                <w:color w:val="000000" w:themeColor="text1"/>
              </w:rPr>
            </w:pPr>
            <w:r w:rsidRPr="00280A49">
              <w:rPr>
                <w:color w:val="000000" w:themeColor="text1"/>
              </w:rPr>
              <w:t>8</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jc w:val="center"/>
              <w:rPr>
                <w:color w:val="000000" w:themeColor="text1"/>
              </w:rPr>
            </w:pPr>
            <w:r w:rsidRPr="00280A49">
              <w:rPr>
                <w:color w:val="000000" w:themeColor="text1"/>
              </w:rPr>
              <w:t>11</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42119D" w:rsidP="00FE7F55">
            <w:pPr>
              <w:jc w:val="center"/>
              <w:rPr>
                <w:color w:val="000000" w:themeColor="text1"/>
              </w:rPr>
            </w:pPr>
            <w:r w:rsidRPr="00280A49">
              <w:rPr>
                <w:color w:val="000000" w:themeColor="text1"/>
              </w:rPr>
              <w:t>13</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Pr="00280A49" w:rsidRDefault="0042119D" w:rsidP="00FE7F55">
            <w:pPr>
              <w:jc w:val="center"/>
              <w:rPr>
                <w:color w:val="000000" w:themeColor="text1"/>
              </w:rPr>
            </w:pPr>
            <w:r w:rsidRPr="00280A49">
              <w:rPr>
                <w:color w:val="000000" w:themeColor="text1"/>
              </w:rPr>
              <w:t>9</w:t>
            </w:r>
          </w:p>
        </w:tc>
      </w:tr>
      <w:tr w:rsidR="001A7AC5" w:rsidRPr="00280A49" w:rsidTr="00FE7F55">
        <w:tc>
          <w:tcPr>
            <w:tcW w:w="516"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color w:val="000000" w:themeColor="text1"/>
              </w:rPr>
            </w:pPr>
            <w:r w:rsidRPr="00280A49">
              <w:rPr>
                <w:bCs/>
                <w:color w:val="000000" w:themeColor="text1"/>
              </w:rPr>
              <w:t>1.2</w:t>
            </w:r>
          </w:p>
        </w:tc>
        <w:tc>
          <w:tcPr>
            <w:tcW w:w="2853"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b/>
                <w:color w:val="000000" w:themeColor="text1"/>
              </w:rPr>
            </w:pPr>
            <w:r w:rsidRPr="00280A49">
              <w:rPr>
                <w:b/>
                <w:color w:val="000000" w:themeColor="text1"/>
              </w:rPr>
              <w:t>Смерт</w:t>
            </w:r>
            <w:r w:rsidR="00DA52A3">
              <w:rPr>
                <w:b/>
                <w:color w:val="000000" w:themeColor="text1"/>
              </w:rPr>
              <w:t>ност</w:t>
            </w:r>
            <w:r w:rsidRPr="00280A49">
              <w:rPr>
                <w:b/>
                <w:color w:val="000000" w:themeColor="text1"/>
              </w:rPr>
              <w:t>ь, чел</w:t>
            </w:r>
          </w:p>
        </w:tc>
        <w:tc>
          <w:tcPr>
            <w:tcW w:w="1417" w:type="dxa"/>
            <w:tcBorders>
              <w:top w:val="single" w:sz="4" w:space="0" w:color="000000"/>
              <w:left w:val="single" w:sz="4" w:space="0" w:color="000000"/>
              <w:bottom w:val="single" w:sz="4" w:space="0" w:color="000000"/>
            </w:tcBorders>
            <w:shd w:val="clear" w:color="auto" w:fill="auto"/>
          </w:tcPr>
          <w:p w:rsidR="001A7AC5" w:rsidRPr="00280A49" w:rsidRDefault="001A7AC5" w:rsidP="00871344">
            <w:pPr>
              <w:jc w:val="center"/>
              <w:rPr>
                <w:color w:val="000000" w:themeColor="text1"/>
              </w:rPr>
            </w:pPr>
            <w:r w:rsidRPr="00280A49">
              <w:rPr>
                <w:color w:val="000000" w:themeColor="text1"/>
              </w:rPr>
              <w:t>2</w:t>
            </w:r>
            <w:r w:rsidR="00871344" w:rsidRPr="00280A49">
              <w:rPr>
                <w:color w:val="000000" w:themeColor="text1"/>
              </w:rPr>
              <w:t>0</w:t>
            </w:r>
          </w:p>
        </w:tc>
        <w:tc>
          <w:tcPr>
            <w:tcW w:w="1276"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jc w:val="center"/>
              <w:rPr>
                <w:color w:val="000000" w:themeColor="text1"/>
              </w:rPr>
            </w:pPr>
            <w:r w:rsidRPr="00280A49">
              <w:rPr>
                <w:color w:val="000000" w:themeColor="text1"/>
              </w:rPr>
              <w:t>18</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jc w:val="center"/>
              <w:rPr>
                <w:color w:val="000000" w:themeColor="text1"/>
              </w:rPr>
            </w:pPr>
            <w:r w:rsidRPr="00280A49">
              <w:rPr>
                <w:color w:val="000000" w:themeColor="text1"/>
              </w:rPr>
              <w:t>19</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42119D" w:rsidP="00FE7F55">
            <w:pPr>
              <w:jc w:val="center"/>
              <w:rPr>
                <w:color w:val="000000" w:themeColor="text1"/>
              </w:rPr>
            </w:pPr>
            <w:r w:rsidRPr="00280A49">
              <w:rPr>
                <w:color w:val="000000" w:themeColor="text1"/>
              </w:rPr>
              <w:t>16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Pr="00280A49" w:rsidRDefault="0042119D" w:rsidP="00FE7F55">
            <w:pPr>
              <w:jc w:val="center"/>
              <w:rPr>
                <w:color w:val="000000" w:themeColor="text1"/>
              </w:rPr>
            </w:pPr>
            <w:r w:rsidRPr="00280A49">
              <w:rPr>
                <w:color w:val="000000" w:themeColor="text1"/>
              </w:rPr>
              <w:t>20</w:t>
            </w:r>
          </w:p>
        </w:tc>
      </w:tr>
      <w:tr w:rsidR="001A7AC5" w:rsidRPr="00280A49" w:rsidTr="00FE7F55">
        <w:tc>
          <w:tcPr>
            <w:tcW w:w="516"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b/>
                <w:bCs/>
                <w:color w:val="000000" w:themeColor="text1"/>
              </w:rPr>
            </w:pPr>
            <w:r w:rsidRPr="00280A49">
              <w:rPr>
                <w:b/>
                <w:bCs/>
                <w:color w:val="000000" w:themeColor="text1"/>
              </w:rPr>
              <w:t>2</w:t>
            </w:r>
          </w:p>
        </w:tc>
        <w:tc>
          <w:tcPr>
            <w:tcW w:w="2853"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color w:val="000000" w:themeColor="text1"/>
              </w:rPr>
            </w:pPr>
            <w:r w:rsidRPr="00280A49">
              <w:rPr>
                <w:b/>
                <w:bCs/>
                <w:color w:val="000000" w:themeColor="text1"/>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1A7AC5" w:rsidRPr="00280A49" w:rsidRDefault="001A7AC5" w:rsidP="00871344">
            <w:pPr>
              <w:snapToGrid w:val="0"/>
              <w:jc w:val="center"/>
              <w:rPr>
                <w:color w:val="000000" w:themeColor="text1"/>
              </w:rPr>
            </w:pPr>
            <w:r w:rsidRPr="00280A49">
              <w:rPr>
                <w:color w:val="000000" w:themeColor="text1"/>
              </w:rPr>
              <w:t>1</w:t>
            </w:r>
            <w:r w:rsidR="00871344" w:rsidRPr="00280A49">
              <w:rPr>
                <w:color w:val="000000" w:themeColor="text1"/>
              </w:rPr>
              <w:t>5</w:t>
            </w:r>
          </w:p>
        </w:tc>
        <w:tc>
          <w:tcPr>
            <w:tcW w:w="1276"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snapToGrid w:val="0"/>
              <w:jc w:val="center"/>
              <w:rPr>
                <w:color w:val="000000" w:themeColor="text1"/>
              </w:rPr>
            </w:pPr>
            <w:r w:rsidRPr="00280A49">
              <w:rPr>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snapToGrid w:val="0"/>
              <w:jc w:val="center"/>
              <w:rPr>
                <w:color w:val="000000" w:themeColor="text1"/>
              </w:rPr>
            </w:pPr>
            <w:r w:rsidRPr="00280A49">
              <w:rPr>
                <w:color w:val="000000" w:themeColor="text1"/>
              </w:rPr>
              <w:t>8</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42119D" w:rsidP="00FE7F55">
            <w:pPr>
              <w:snapToGrid w:val="0"/>
              <w:jc w:val="center"/>
              <w:rPr>
                <w:color w:val="000000" w:themeColor="text1"/>
              </w:rPr>
            </w:pPr>
            <w:r w:rsidRPr="00280A49">
              <w:rPr>
                <w:color w:val="000000" w:themeColor="text1"/>
              </w:rPr>
              <w:t>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Pr="00280A49" w:rsidRDefault="0042119D" w:rsidP="00FE7F55">
            <w:pPr>
              <w:snapToGrid w:val="0"/>
              <w:jc w:val="center"/>
              <w:rPr>
                <w:color w:val="000000" w:themeColor="text1"/>
              </w:rPr>
            </w:pPr>
            <w:r w:rsidRPr="00280A49">
              <w:rPr>
                <w:color w:val="000000" w:themeColor="text1"/>
              </w:rPr>
              <w:t>8</w:t>
            </w:r>
          </w:p>
        </w:tc>
      </w:tr>
      <w:tr w:rsidR="001A7AC5" w:rsidRPr="00280A49" w:rsidTr="00FE7F55">
        <w:tc>
          <w:tcPr>
            <w:tcW w:w="516"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b/>
                <w:bCs/>
                <w:color w:val="000000" w:themeColor="text1"/>
              </w:rPr>
            </w:pPr>
            <w:r w:rsidRPr="00280A49">
              <w:rPr>
                <w:b/>
                <w:bCs/>
                <w:color w:val="000000" w:themeColor="text1"/>
              </w:rPr>
              <w:t>3</w:t>
            </w:r>
          </w:p>
        </w:tc>
        <w:tc>
          <w:tcPr>
            <w:tcW w:w="2853"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color w:val="000000" w:themeColor="text1"/>
              </w:rPr>
            </w:pPr>
            <w:r w:rsidRPr="00280A49">
              <w:rPr>
                <w:b/>
                <w:bCs/>
                <w:color w:val="000000" w:themeColor="text1"/>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1A7AC5" w:rsidRPr="00280A49" w:rsidRDefault="00871344" w:rsidP="00871344">
            <w:pPr>
              <w:snapToGrid w:val="0"/>
              <w:jc w:val="center"/>
              <w:rPr>
                <w:color w:val="000000" w:themeColor="text1"/>
              </w:rPr>
            </w:pPr>
            <w:r w:rsidRPr="00280A49">
              <w:rPr>
                <w:color w:val="000000" w:themeColor="text1"/>
              </w:rPr>
              <w:t>26</w:t>
            </w:r>
          </w:p>
        </w:tc>
        <w:tc>
          <w:tcPr>
            <w:tcW w:w="1276"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snapToGrid w:val="0"/>
              <w:jc w:val="center"/>
              <w:rPr>
                <w:color w:val="000000" w:themeColor="text1"/>
              </w:rPr>
            </w:pPr>
            <w:r w:rsidRPr="00280A49">
              <w:rPr>
                <w:color w:val="000000" w:themeColor="text1"/>
              </w:rPr>
              <w:t>8</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FC29D7" w:rsidP="00FE7F55">
            <w:pPr>
              <w:snapToGrid w:val="0"/>
              <w:jc w:val="center"/>
              <w:rPr>
                <w:color w:val="000000" w:themeColor="text1"/>
              </w:rPr>
            </w:pPr>
            <w:r w:rsidRPr="00280A49">
              <w:rPr>
                <w:color w:val="000000" w:themeColor="text1"/>
              </w:rPr>
              <w:t>19</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42119D" w:rsidP="00FE7F55">
            <w:pPr>
              <w:snapToGrid w:val="0"/>
              <w:jc w:val="center"/>
              <w:rPr>
                <w:color w:val="000000" w:themeColor="text1"/>
              </w:rPr>
            </w:pPr>
            <w:r w:rsidRPr="00280A49">
              <w:rPr>
                <w:color w:val="000000" w:themeColor="text1"/>
              </w:rPr>
              <w:t>21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Pr="00280A49" w:rsidRDefault="0042119D" w:rsidP="00FE7F55">
            <w:pPr>
              <w:snapToGrid w:val="0"/>
              <w:jc w:val="center"/>
              <w:rPr>
                <w:color w:val="000000" w:themeColor="text1"/>
              </w:rPr>
            </w:pPr>
            <w:r w:rsidRPr="00280A49">
              <w:rPr>
                <w:color w:val="000000" w:themeColor="text1"/>
              </w:rPr>
              <w:t>17</w:t>
            </w:r>
          </w:p>
        </w:tc>
      </w:tr>
      <w:tr w:rsidR="001A7AC5" w:rsidRPr="00280A49" w:rsidTr="00FE7F55">
        <w:tc>
          <w:tcPr>
            <w:tcW w:w="516"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b/>
                <w:color w:val="000000" w:themeColor="text1"/>
              </w:rPr>
            </w:pPr>
            <w:r w:rsidRPr="00280A49">
              <w:rPr>
                <w:b/>
                <w:color w:val="000000" w:themeColor="text1"/>
              </w:rPr>
              <w:t>4</w:t>
            </w:r>
          </w:p>
        </w:tc>
        <w:tc>
          <w:tcPr>
            <w:tcW w:w="2853" w:type="dxa"/>
            <w:tcBorders>
              <w:top w:val="single" w:sz="4" w:space="0" w:color="000000"/>
              <w:left w:val="single" w:sz="4" w:space="0" w:color="000000"/>
              <w:bottom w:val="single" w:sz="4" w:space="0" w:color="000000"/>
            </w:tcBorders>
            <w:shd w:val="clear" w:color="auto" w:fill="auto"/>
          </w:tcPr>
          <w:p w:rsidR="001A7AC5" w:rsidRPr="00280A49" w:rsidRDefault="001A7AC5" w:rsidP="00FE7F55">
            <w:pPr>
              <w:jc w:val="center"/>
              <w:rPr>
                <w:color w:val="000000" w:themeColor="text1"/>
              </w:rPr>
            </w:pPr>
            <w:r w:rsidRPr="00280A49">
              <w:rPr>
                <w:b/>
                <w:color w:val="000000" w:themeColor="text1"/>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1A7AC5" w:rsidRPr="00280A49" w:rsidRDefault="00280A49" w:rsidP="00871344">
            <w:pPr>
              <w:jc w:val="center"/>
              <w:rPr>
                <w:color w:val="000000" w:themeColor="text1"/>
              </w:rPr>
            </w:pPr>
            <w:r w:rsidRPr="00280A49">
              <w:rPr>
                <w:color w:val="000000" w:themeColor="text1"/>
              </w:rPr>
              <w:t>1346</w:t>
            </w:r>
          </w:p>
        </w:tc>
        <w:tc>
          <w:tcPr>
            <w:tcW w:w="1276" w:type="dxa"/>
            <w:tcBorders>
              <w:top w:val="single" w:sz="4" w:space="0" w:color="000000"/>
              <w:left w:val="single" w:sz="4" w:space="0" w:color="000000"/>
              <w:bottom w:val="single" w:sz="4" w:space="0" w:color="000000"/>
            </w:tcBorders>
            <w:shd w:val="clear" w:color="auto" w:fill="auto"/>
          </w:tcPr>
          <w:p w:rsidR="001A7AC5" w:rsidRPr="00280A49" w:rsidRDefault="00280A49" w:rsidP="00FE7F55">
            <w:pPr>
              <w:jc w:val="center"/>
              <w:rPr>
                <w:color w:val="000000" w:themeColor="text1"/>
              </w:rPr>
            </w:pPr>
            <w:r w:rsidRPr="00280A49">
              <w:rPr>
                <w:color w:val="000000" w:themeColor="text1"/>
              </w:rPr>
              <w:t>1328</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280A49" w:rsidP="00FE7F55">
            <w:pPr>
              <w:jc w:val="center"/>
              <w:rPr>
                <w:color w:val="000000" w:themeColor="text1"/>
              </w:rPr>
            </w:pPr>
            <w:r w:rsidRPr="00280A49">
              <w:rPr>
                <w:color w:val="000000" w:themeColor="text1"/>
              </w:rPr>
              <w:t>1292</w:t>
            </w:r>
          </w:p>
        </w:tc>
        <w:tc>
          <w:tcPr>
            <w:tcW w:w="1134" w:type="dxa"/>
            <w:tcBorders>
              <w:top w:val="single" w:sz="4" w:space="0" w:color="000000"/>
              <w:left w:val="single" w:sz="4" w:space="0" w:color="000000"/>
              <w:bottom w:val="single" w:sz="4" w:space="0" w:color="000000"/>
            </w:tcBorders>
            <w:shd w:val="clear" w:color="auto" w:fill="auto"/>
          </w:tcPr>
          <w:p w:rsidR="001A7AC5" w:rsidRPr="00280A49" w:rsidRDefault="00280A49" w:rsidP="00FC29D7">
            <w:pPr>
              <w:jc w:val="center"/>
              <w:rPr>
                <w:color w:val="000000" w:themeColor="text1"/>
              </w:rPr>
            </w:pPr>
            <w:r w:rsidRPr="00280A49">
              <w:rPr>
                <w:color w:val="000000" w:themeColor="text1"/>
              </w:rPr>
              <w:t>1275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A7AC5" w:rsidRPr="00280A49" w:rsidRDefault="00160D51" w:rsidP="00FE7F55">
            <w:pPr>
              <w:jc w:val="center"/>
              <w:rPr>
                <w:color w:val="000000" w:themeColor="text1"/>
              </w:rPr>
            </w:pPr>
            <w:r w:rsidRPr="00280A49">
              <w:rPr>
                <w:color w:val="000000" w:themeColor="text1"/>
              </w:rPr>
              <w:t>1265</w:t>
            </w:r>
          </w:p>
        </w:tc>
      </w:tr>
    </w:tbl>
    <w:p w:rsidR="001A7AC5" w:rsidRPr="00280A49" w:rsidRDefault="001A7AC5" w:rsidP="001A7AC5">
      <w:pPr>
        <w:autoSpaceDE w:val="0"/>
        <w:ind w:firstLine="720"/>
        <w:jc w:val="both"/>
        <w:rPr>
          <w:color w:val="000000" w:themeColor="text1"/>
        </w:rPr>
      </w:pPr>
    </w:p>
    <w:p w:rsidR="001A7AC5" w:rsidRDefault="001A7AC5" w:rsidP="001A7AC5">
      <w:pPr>
        <w:autoSpaceDE w:val="0"/>
        <w:ind w:firstLine="720"/>
        <w:jc w:val="both"/>
      </w:pPr>
      <w:r>
        <w:t>Структуру населения за 2016  год можно обозначить следующим образом:</w:t>
      </w:r>
    </w:p>
    <w:p w:rsidR="001A7AC5" w:rsidRDefault="001A7AC5" w:rsidP="001A7AC5">
      <w:pPr>
        <w:autoSpaceDE w:val="0"/>
        <w:ind w:firstLine="720"/>
        <w:jc w:val="both"/>
      </w:pPr>
      <w:r>
        <w:t xml:space="preserve">Количество </w:t>
      </w:r>
      <w:r>
        <w:rPr>
          <w:color w:val="000000"/>
          <w:shd w:val="clear" w:color="auto" w:fill="FFFFFF"/>
        </w:rPr>
        <w:t xml:space="preserve">наличного </w:t>
      </w:r>
      <w:r>
        <w:t>населения по сельскому   поселению  –</w:t>
      </w:r>
      <w:r w:rsidR="00F536C5">
        <w:t>1265</w:t>
      </w:r>
      <w:r>
        <w:t xml:space="preserve"> чел.</w:t>
      </w:r>
    </w:p>
    <w:p w:rsidR="001A7AC5" w:rsidRDefault="001A7AC5" w:rsidP="001A7AC5">
      <w:pPr>
        <w:autoSpaceDE w:val="0"/>
        <w:ind w:firstLine="720"/>
        <w:jc w:val="both"/>
      </w:pPr>
      <w:r>
        <w:t xml:space="preserve">Население в трудоспособном возрасте – </w:t>
      </w:r>
      <w:r w:rsidR="00131B5E" w:rsidRPr="00131B5E">
        <w:t>681</w:t>
      </w:r>
      <w:r w:rsidR="00131B5E">
        <w:t xml:space="preserve"> чел. (53,8</w:t>
      </w:r>
      <w:r>
        <w:t xml:space="preserve"> %)</w:t>
      </w:r>
    </w:p>
    <w:p w:rsidR="001A7AC5" w:rsidRDefault="001A7AC5" w:rsidP="001A7AC5">
      <w:pPr>
        <w:autoSpaceDE w:val="0"/>
        <w:ind w:firstLine="720"/>
        <w:jc w:val="both"/>
      </w:pPr>
      <w:r>
        <w:t xml:space="preserve">Население старше трудоспособного возраста – </w:t>
      </w:r>
      <w:r w:rsidR="00131B5E" w:rsidRPr="00131B5E">
        <w:t>351</w:t>
      </w:r>
      <w:r w:rsidR="00131B5E">
        <w:t xml:space="preserve"> чел. (27,7</w:t>
      </w:r>
      <w:r>
        <w:t xml:space="preserve"> %)</w:t>
      </w:r>
    </w:p>
    <w:p w:rsidR="001A7AC5" w:rsidRDefault="001A7AC5" w:rsidP="001A7AC5">
      <w:pPr>
        <w:ind w:firstLine="720"/>
        <w:jc w:val="both"/>
      </w:pPr>
      <w: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Волгоградской  области.</w:t>
      </w:r>
    </w:p>
    <w:p w:rsidR="001A7AC5" w:rsidRDefault="001A7AC5" w:rsidP="001A7AC5">
      <w:pPr>
        <w:autoSpaceDE w:val="0"/>
        <w:jc w:val="both"/>
      </w:pPr>
      <w: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1A7AC5" w:rsidRDefault="001A7AC5" w:rsidP="001A7AC5">
      <w:pPr>
        <w:autoSpaceDE w:val="0"/>
        <w:ind w:firstLine="540"/>
        <w:jc w:val="both"/>
      </w:pPr>
      <w:r>
        <w:t>- материальное благополучие;</w:t>
      </w:r>
    </w:p>
    <w:p w:rsidR="001A7AC5" w:rsidRDefault="001A7AC5" w:rsidP="001A7AC5">
      <w:pPr>
        <w:autoSpaceDE w:val="0"/>
        <w:ind w:firstLine="540"/>
        <w:jc w:val="both"/>
      </w:pPr>
      <w:r>
        <w:t>- государственные выплаты за рождение второго ребенка;</w:t>
      </w:r>
    </w:p>
    <w:p w:rsidR="001A7AC5" w:rsidRDefault="001A7AC5" w:rsidP="001A7AC5">
      <w:pPr>
        <w:autoSpaceDE w:val="0"/>
        <w:ind w:firstLine="540"/>
        <w:jc w:val="both"/>
      </w:pPr>
      <w:r>
        <w:t>- наличие собственного жилья;</w:t>
      </w:r>
    </w:p>
    <w:p w:rsidR="001A7AC5" w:rsidRDefault="001A7AC5" w:rsidP="001A7AC5">
      <w:pPr>
        <w:autoSpaceDE w:val="0"/>
        <w:ind w:firstLine="540"/>
        <w:jc w:val="both"/>
      </w:pPr>
      <w:r>
        <w:t>- уверенность в будущем подрастающего поколения.</w:t>
      </w:r>
    </w:p>
    <w:p w:rsidR="001A7AC5" w:rsidRDefault="001A7AC5" w:rsidP="001A7AC5">
      <w:pPr>
        <w:autoSpaceDE w:val="0"/>
        <w:ind w:firstLine="540"/>
        <w:jc w:val="both"/>
      </w:pPr>
    </w:p>
    <w:p w:rsidR="001A7AC5" w:rsidRDefault="001A7AC5" w:rsidP="001A7AC5">
      <w:pPr>
        <w:jc w:val="center"/>
      </w:pPr>
      <w:r>
        <w:rPr>
          <w:b/>
        </w:rPr>
        <w:t>2.1.3. Занятость населения</w:t>
      </w:r>
    </w:p>
    <w:p w:rsidR="001A7AC5" w:rsidRDefault="001A7AC5" w:rsidP="001A7AC5">
      <w:pPr>
        <w:jc w:val="both"/>
      </w:pPr>
      <w:r>
        <w:t xml:space="preserve">       Трудовые ресурсы формируются из населения в трудоспособном возрасте, работающих пенсионеров старших возрастов, иностранных граждан.  </w:t>
      </w:r>
    </w:p>
    <w:p w:rsidR="001A7AC5" w:rsidRDefault="001A7AC5" w:rsidP="001A7AC5">
      <w:pPr>
        <w:jc w:val="both"/>
        <w:rPr>
          <w:b/>
          <w:bCs/>
        </w:rPr>
      </w:pPr>
    </w:p>
    <w:tbl>
      <w:tblPr>
        <w:tblW w:w="0" w:type="auto"/>
        <w:tblInd w:w="796" w:type="dxa"/>
        <w:tblLayout w:type="fixed"/>
        <w:tblLook w:val="0000" w:firstRow="0" w:lastRow="0" w:firstColumn="0" w:lastColumn="0" w:noHBand="0" w:noVBand="0"/>
      </w:tblPr>
      <w:tblGrid>
        <w:gridCol w:w="436"/>
        <w:gridCol w:w="3689"/>
        <w:gridCol w:w="2925"/>
      </w:tblGrid>
      <w:tr w:rsidR="001A7AC5" w:rsidTr="00FE7F55">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1A7AC5" w:rsidRDefault="001A7AC5" w:rsidP="00FE7F55">
            <w:pPr>
              <w:jc w:val="center"/>
              <w:rPr>
                <w:b/>
                <w:bCs/>
              </w:rPr>
            </w:pPr>
            <w:r>
              <w:rPr>
                <w:b/>
                <w:bCs/>
              </w:rPr>
              <w:t>Показатели</w:t>
            </w:r>
          </w:p>
          <w:p w:rsidR="001A7AC5" w:rsidRDefault="001A7AC5" w:rsidP="00FE7F55">
            <w:pPr>
              <w:jc w:val="center"/>
              <w:rPr>
                <w:b/>
                <w:bCs/>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7AC5" w:rsidRDefault="001A7AC5" w:rsidP="00FE7F55">
            <w:pPr>
              <w:jc w:val="center"/>
              <w:rPr>
                <w:b/>
                <w:bCs/>
              </w:rPr>
            </w:pPr>
            <w:r>
              <w:rPr>
                <w:b/>
                <w:bCs/>
              </w:rPr>
              <w:t>2016 г.,</w:t>
            </w:r>
          </w:p>
          <w:p w:rsidR="001A7AC5" w:rsidRDefault="001A7AC5" w:rsidP="00FE7F55">
            <w:pPr>
              <w:jc w:val="center"/>
            </w:pPr>
            <w:r>
              <w:rPr>
                <w:b/>
                <w:bCs/>
              </w:rPr>
              <w:t>чел.</w:t>
            </w:r>
          </w:p>
        </w:tc>
      </w:tr>
      <w:tr w:rsidR="001A7AC5" w:rsidTr="00FE7F55">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1A7AC5" w:rsidRDefault="001A7AC5" w:rsidP="00FE7F55">
            <w:pPr>
              <w:jc w:val="center"/>
              <w:rPr>
                <w:bCs/>
              </w:rPr>
            </w:pPr>
            <w:r>
              <w:rPr>
                <w:bCs/>
              </w:rPr>
              <w:t>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jc w:val="center"/>
            </w:pPr>
            <w:r>
              <w:rPr>
                <w:bCs/>
              </w:rPr>
              <w:t>2</w:t>
            </w:r>
          </w:p>
        </w:tc>
      </w:tr>
      <w:tr w:rsidR="001A7AC5" w:rsidTr="00FE7F55">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1A7AC5" w:rsidRDefault="001A7AC5" w:rsidP="00FE7F55">
            <w:pPr>
              <w:jc w:val="both"/>
              <w:rPr>
                <w:b/>
                <w:bCs/>
              </w:rPr>
            </w:pPr>
            <w:r>
              <w:rPr>
                <w:b/>
                <w:bCs/>
              </w:rPr>
              <w:t>Занято всего:</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rPr>
                <w:b/>
                <w:bCs/>
              </w:rPr>
              <w:t>200</w:t>
            </w:r>
          </w:p>
        </w:tc>
      </w:tr>
      <w:tr w:rsidR="001A7AC5" w:rsidTr="00FE7F55">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1A7AC5" w:rsidRDefault="001A7AC5" w:rsidP="00FE7F55">
            <w:pPr>
              <w:jc w:val="both"/>
              <w:rPr>
                <w:b/>
              </w:rPr>
            </w:pPr>
            <w:r>
              <w:rPr>
                <w:b/>
                <w:bCs/>
                <w:iCs/>
              </w:rPr>
              <w:t>В отраслях материального производства</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rPr>
                <w:b/>
              </w:rPr>
              <w:t>80</w:t>
            </w:r>
          </w:p>
        </w:tc>
      </w:tr>
      <w:tr w:rsidR="001A7AC5" w:rsidTr="00FE7F55">
        <w:trPr>
          <w:trHeight w:val="159"/>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1</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 xml:space="preserve">Промышленность </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1A7AC5" w:rsidP="00FE7F55">
            <w:pPr>
              <w:snapToGrid w:val="0"/>
              <w:jc w:val="center"/>
            </w:pPr>
          </w:p>
        </w:tc>
      </w:tr>
      <w:tr w:rsidR="001A7AC5" w:rsidTr="00FE7F55">
        <w:trPr>
          <w:trHeight w:val="88"/>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2</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 xml:space="preserve">Строительство </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1A7AC5" w:rsidP="00FE7F55">
            <w:pPr>
              <w:snapToGrid w:val="0"/>
              <w:jc w:val="center"/>
            </w:pPr>
          </w:p>
        </w:tc>
      </w:tr>
      <w:tr w:rsidR="001A7AC5" w:rsidTr="00FE7F55">
        <w:trPr>
          <w:trHeight w:val="182"/>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3</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Сельское и лесное хоз-во</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t>60</w:t>
            </w:r>
          </w:p>
        </w:tc>
      </w:tr>
      <w:tr w:rsidR="001A7AC5" w:rsidTr="00FE7F55">
        <w:trPr>
          <w:trHeight w:val="515"/>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4</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rPr>
                <w:bCs/>
                <w:iCs/>
              </w:rPr>
            </w:pPr>
            <w:r>
              <w:t>Прочие отрасли материального производства</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rPr>
                <w:bCs/>
                <w:iCs/>
              </w:rPr>
              <w:t>20</w:t>
            </w:r>
          </w:p>
        </w:tc>
      </w:tr>
      <w:tr w:rsidR="001A7AC5" w:rsidTr="00FE7F55">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1A7AC5" w:rsidRDefault="001A7AC5" w:rsidP="00FE7F55">
            <w:pPr>
              <w:jc w:val="both"/>
              <w:rPr>
                <w:b/>
              </w:rPr>
            </w:pPr>
            <w:r>
              <w:rPr>
                <w:b/>
                <w:bCs/>
                <w:iCs/>
              </w:rPr>
              <w:t>В отраслях непроизводственной сферы</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rPr>
                <w:b/>
              </w:rPr>
              <w:t>120</w:t>
            </w:r>
          </w:p>
        </w:tc>
      </w:tr>
      <w:tr w:rsidR="001A7AC5" w:rsidTr="00FE7F55">
        <w:trPr>
          <w:trHeight w:val="791"/>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5</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Торговля, общественное питание, заготовки, мат. снабжение и сбыт</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t>15</w:t>
            </w:r>
          </w:p>
        </w:tc>
      </w:tr>
      <w:tr w:rsidR="001A7AC5" w:rsidTr="00FE7F55">
        <w:trPr>
          <w:trHeight w:val="491"/>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6</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Образование, культура и искусство</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t>36</w:t>
            </w:r>
          </w:p>
        </w:tc>
      </w:tr>
      <w:tr w:rsidR="001A7AC5" w:rsidTr="00FE7F55">
        <w:trPr>
          <w:trHeight w:val="703"/>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7</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Здравоохранение, физическая культура и социальное обеспечение</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t>8</w:t>
            </w:r>
          </w:p>
        </w:tc>
      </w:tr>
      <w:tr w:rsidR="001A7AC5" w:rsidTr="00FE7F55">
        <w:trPr>
          <w:trHeight w:val="723"/>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8</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Кредитование, финансирование, страхование и пенсионное обеспечение</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1A7AC5" w:rsidP="00FE7F55">
            <w:pPr>
              <w:jc w:val="center"/>
            </w:pPr>
            <w:r w:rsidRPr="00B25E47">
              <w:t>-</w:t>
            </w:r>
          </w:p>
        </w:tc>
      </w:tr>
      <w:tr w:rsidR="001A7AC5" w:rsidTr="00FE7F55">
        <w:trPr>
          <w:trHeight w:val="901"/>
        </w:trPr>
        <w:tc>
          <w:tcPr>
            <w:tcW w:w="436"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9</w:t>
            </w:r>
          </w:p>
        </w:tc>
        <w:tc>
          <w:tcPr>
            <w:tcW w:w="3689" w:type="dxa"/>
            <w:tcBorders>
              <w:top w:val="single" w:sz="4" w:space="0" w:color="000000"/>
              <w:left w:val="single" w:sz="4" w:space="0" w:color="000000"/>
              <w:bottom w:val="single" w:sz="4" w:space="0" w:color="000000"/>
            </w:tcBorders>
            <w:shd w:val="clear" w:color="auto" w:fill="auto"/>
          </w:tcPr>
          <w:p w:rsidR="001A7AC5" w:rsidRDefault="001A7AC5" w:rsidP="00FE7F55">
            <w:pPr>
              <w:jc w:val="both"/>
            </w:pPr>
            <w:r>
              <w:t>Жилищно-коммунальное хозяйство и непроизводственные виды бытового обслуживания</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Pr="00B25E47" w:rsidRDefault="00B25E47" w:rsidP="00FE7F55">
            <w:pPr>
              <w:jc w:val="center"/>
            </w:pPr>
            <w:r w:rsidRPr="00B25E47">
              <w:t>10</w:t>
            </w:r>
          </w:p>
        </w:tc>
      </w:tr>
    </w:tbl>
    <w:p w:rsidR="001A7AC5" w:rsidRDefault="001A7AC5" w:rsidP="001A7AC5">
      <w:pPr>
        <w:jc w:val="both"/>
      </w:pPr>
    </w:p>
    <w:p w:rsidR="001A7AC5" w:rsidRDefault="001A7AC5" w:rsidP="001A7AC5">
      <w:pPr>
        <w:jc w:val="both"/>
      </w:pPr>
      <w:r>
        <w:t>Структура занятости населения рассмотрена по 2-м основным группам:</w:t>
      </w:r>
    </w:p>
    <w:p w:rsidR="001A7AC5" w:rsidRDefault="001A7AC5" w:rsidP="001A7AC5">
      <w:pPr>
        <w:jc w:val="both"/>
      </w:pPr>
      <w:r>
        <w:t>- отрасли основного производства (промышленность, материально-техническое снабжение, и прочие отрасли материального производства);</w:t>
      </w:r>
    </w:p>
    <w:p w:rsidR="001A7AC5" w:rsidRDefault="001A7AC5" w:rsidP="001A7AC5">
      <w:pPr>
        <w:jc w:val="both"/>
        <w:rPr>
          <w:color w:val="000000"/>
          <w:sz w:val="26"/>
          <w:szCs w:val="26"/>
        </w:rPr>
      </w:pPr>
      <w: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
    <w:p w:rsidR="001A7AC5" w:rsidRDefault="001A7AC5" w:rsidP="001A7AC5">
      <w:pPr>
        <w:pStyle w:val="OTCHET00"/>
        <w:tabs>
          <w:tab w:val="clear" w:pos="709"/>
          <w:tab w:val="clear" w:pos="3402"/>
        </w:tabs>
        <w:rPr>
          <w:rFonts w:ascii="Times New Roman" w:hAnsi="Times New Roman" w:cs="Times New Roman"/>
          <w:color w:val="000000"/>
          <w:sz w:val="26"/>
          <w:szCs w:val="26"/>
        </w:rPr>
      </w:pPr>
    </w:p>
    <w:p w:rsidR="001A7AC5" w:rsidRDefault="001A7AC5" w:rsidP="001A7AC5">
      <w:pPr>
        <w:pStyle w:val="a0"/>
        <w:ind w:firstLine="709"/>
        <w:jc w:val="center"/>
      </w:pPr>
      <w:r>
        <w:rPr>
          <w:b/>
        </w:rPr>
        <w:t>2.1.4. Развитие отраслей социальной сферы</w:t>
      </w:r>
    </w:p>
    <w:p w:rsidR="001A7AC5" w:rsidRDefault="001A7AC5" w:rsidP="001A7AC5">
      <w:pPr>
        <w:pStyle w:val="a0"/>
        <w:spacing w:before="0" w:after="0"/>
        <w:ind w:firstLine="709"/>
        <w:jc w:val="both"/>
      </w:pPr>
      <w: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7AC5" w:rsidRDefault="001A7AC5" w:rsidP="001A7AC5">
      <w:pPr>
        <w:pStyle w:val="a0"/>
        <w:spacing w:before="0" w:after="0"/>
        <w:ind w:firstLine="709"/>
        <w:jc w:val="both"/>
      </w:pPr>
      <w:r>
        <w:t>Прогнозом на 2018 год и на период до 2030 года  определены следующие приоритеты социальной  инфраструктуры развития городского поселения:</w:t>
      </w:r>
    </w:p>
    <w:p w:rsidR="001A7AC5" w:rsidRDefault="001A7AC5" w:rsidP="001A7AC5">
      <w:pPr>
        <w:pStyle w:val="a0"/>
        <w:spacing w:before="0" w:after="0"/>
        <w:ind w:firstLine="709"/>
        <w:jc w:val="both"/>
      </w:pPr>
      <w:r>
        <w:t>-повышение уровня жизни сельского населения, в т.ч. на основе развития социальной инфраструктуры;</w:t>
      </w:r>
    </w:p>
    <w:p w:rsidR="001A7AC5" w:rsidRDefault="001A7AC5" w:rsidP="001A7AC5">
      <w:pPr>
        <w:pStyle w:val="a0"/>
        <w:spacing w:before="0" w:after="0"/>
        <w:ind w:firstLine="709"/>
        <w:jc w:val="both"/>
      </w:pPr>
      <w: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7AC5" w:rsidRDefault="001A7AC5" w:rsidP="001A7AC5">
      <w:pPr>
        <w:pStyle w:val="a0"/>
        <w:spacing w:before="0" w:after="0"/>
        <w:ind w:firstLine="709"/>
        <w:jc w:val="both"/>
      </w:pPr>
      <w:r>
        <w:t>-развитие жилищной сферы в поселении;</w:t>
      </w:r>
    </w:p>
    <w:p w:rsidR="001A7AC5" w:rsidRDefault="001A7AC5" w:rsidP="001A7AC5">
      <w:pPr>
        <w:pStyle w:val="a0"/>
        <w:spacing w:before="0" w:after="0"/>
        <w:ind w:firstLine="709"/>
        <w:jc w:val="both"/>
      </w:pPr>
      <w:r>
        <w:t>-создание условий для гармоничного развития подрастающего поколения в поселении;</w:t>
      </w:r>
    </w:p>
    <w:p w:rsidR="001A7AC5" w:rsidRDefault="001A7AC5" w:rsidP="001A7AC5">
      <w:pPr>
        <w:pStyle w:val="a0"/>
        <w:spacing w:before="0" w:after="0"/>
        <w:ind w:firstLine="709"/>
        <w:jc w:val="both"/>
        <w:rPr>
          <w:b/>
        </w:rPr>
      </w:pPr>
      <w:r>
        <w:t>-сохранение культурного наследия.</w:t>
      </w:r>
    </w:p>
    <w:p w:rsidR="001A7AC5" w:rsidRDefault="001A7AC5" w:rsidP="001A7AC5">
      <w:pPr>
        <w:pStyle w:val="a7"/>
        <w:ind w:firstLine="425"/>
        <w:jc w:val="center"/>
      </w:pPr>
      <w:r>
        <w:rPr>
          <w:b/>
        </w:rPr>
        <w:t>2.1.4.1. Культура</w:t>
      </w:r>
    </w:p>
    <w:p w:rsidR="001A7AC5" w:rsidRDefault="001A7AC5" w:rsidP="001A7AC5">
      <w:pPr>
        <w:jc w:val="both"/>
        <w:rPr>
          <w:b/>
        </w:rPr>
      </w:pPr>
      <w:r>
        <w:t xml:space="preserve">На территории </w:t>
      </w:r>
      <w:r w:rsidR="00F536C5">
        <w:t>Клетско-Почтовского</w:t>
      </w:r>
      <w:r>
        <w:t xml:space="preserve"> сельского поселения, в настоящее время, сеть культурно-просветительных учреждений представлена следующими организациями: </w:t>
      </w:r>
    </w:p>
    <w:tbl>
      <w:tblPr>
        <w:tblW w:w="0" w:type="auto"/>
        <w:tblInd w:w="-723" w:type="dxa"/>
        <w:tblLayout w:type="fixed"/>
        <w:tblLook w:val="0000" w:firstRow="0" w:lastRow="0" w:firstColumn="0" w:lastColumn="0" w:noHBand="0" w:noVBand="0"/>
      </w:tblPr>
      <w:tblGrid>
        <w:gridCol w:w="2565"/>
        <w:gridCol w:w="1795"/>
        <w:gridCol w:w="1985"/>
        <w:gridCol w:w="2268"/>
        <w:gridCol w:w="2014"/>
      </w:tblGrid>
      <w:tr w:rsidR="001A7AC5" w:rsidTr="00FE7F55">
        <w:tc>
          <w:tcPr>
            <w:tcW w:w="2565" w:type="dxa"/>
            <w:vMerge w:val="restart"/>
            <w:tcBorders>
              <w:top w:val="single" w:sz="4" w:space="0" w:color="000000"/>
              <w:left w:val="single" w:sz="4" w:space="0" w:color="000000"/>
              <w:bottom w:val="single" w:sz="4" w:space="0" w:color="000000"/>
            </w:tcBorders>
            <w:shd w:val="clear" w:color="auto" w:fill="auto"/>
            <w:vAlign w:val="center"/>
          </w:tcPr>
          <w:p w:rsidR="001A7AC5" w:rsidRDefault="001A7AC5" w:rsidP="00C1450C">
            <w:pPr>
              <w:jc w:val="center"/>
              <w:rPr>
                <w:b/>
              </w:rPr>
            </w:pPr>
            <w:r>
              <w:rPr>
                <w:b/>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1A7AC5" w:rsidRDefault="001A7AC5" w:rsidP="00C1450C">
            <w:pPr>
              <w:jc w:val="center"/>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1A7AC5" w:rsidRDefault="001A7AC5" w:rsidP="00C1450C">
            <w:pPr>
              <w:jc w:val="center"/>
              <w:rPr>
                <w:b/>
              </w:rPr>
            </w:pPr>
            <w:r>
              <w:rPr>
                <w:b/>
              </w:rPr>
              <w:t>Вместимость учреждений (кол-во мест, книжный фонд в тыс. томов и т.д)</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Default="001A7AC5" w:rsidP="00C1450C">
            <w:pPr>
              <w:jc w:val="center"/>
            </w:pPr>
            <w:r>
              <w:rPr>
                <w:b/>
              </w:rPr>
              <w:t>Характеристика строения учреждения</w:t>
            </w:r>
          </w:p>
        </w:tc>
      </w:tr>
      <w:tr w:rsidR="001A7AC5" w:rsidTr="00FE7F55">
        <w:tc>
          <w:tcPr>
            <w:tcW w:w="2565" w:type="dxa"/>
            <w:vMerge/>
            <w:tcBorders>
              <w:top w:val="single" w:sz="4" w:space="0" w:color="000000"/>
              <w:left w:val="single" w:sz="4" w:space="0" w:color="000000"/>
              <w:bottom w:val="single" w:sz="4" w:space="0" w:color="000000"/>
            </w:tcBorders>
            <w:shd w:val="clear" w:color="auto" w:fill="auto"/>
            <w:vAlign w:val="center"/>
          </w:tcPr>
          <w:p w:rsidR="001A7AC5" w:rsidRDefault="001A7AC5" w:rsidP="00FE7F55">
            <w:pPr>
              <w:snapToGrid w:val="0"/>
              <w:jc w:val="both"/>
            </w:pPr>
          </w:p>
        </w:tc>
        <w:tc>
          <w:tcPr>
            <w:tcW w:w="1795" w:type="dxa"/>
            <w:vMerge/>
            <w:tcBorders>
              <w:top w:val="single" w:sz="4" w:space="0" w:color="000000"/>
              <w:left w:val="single" w:sz="4" w:space="0" w:color="000000"/>
              <w:bottom w:val="single" w:sz="4" w:space="0" w:color="000000"/>
            </w:tcBorders>
            <w:shd w:val="clear" w:color="auto" w:fill="auto"/>
            <w:vAlign w:val="center"/>
          </w:tcPr>
          <w:p w:rsidR="001A7AC5" w:rsidRDefault="001A7AC5" w:rsidP="00FE7F55">
            <w:pPr>
              <w:snapToGrid w:val="0"/>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1A7AC5" w:rsidRDefault="001A7AC5" w:rsidP="00FE7F55">
            <w:pPr>
              <w:snapToGrid w:val="0"/>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1A7AC5" w:rsidRDefault="001A7AC5" w:rsidP="00C1450C">
            <w:pPr>
              <w:jc w:val="center"/>
              <w:rPr>
                <w:b/>
              </w:rPr>
            </w:pPr>
            <w:r>
              <w:rPr>
                <w:b/>
              </w:rPr>
              <w:t>Здание: типовое, специальное, приспособленное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7AC5" w:rsidRDefault="001A7AC5" w:rsidP="00C1450C">
            <w:pPr>
              <w:jc w:val="center"/>
            </w:pPr>
            <w:r>
              <w:rPr>
                <w:b/>
              </w:rPr>
              <w:t>% износа</w:t>
            </w:r>
          </w:p>
        </w:tc>
      </w:tr>
      <w:tr w:rsidR="001A7AC5" w:rsidTr="00FE7F55">
        <w:tc>
          <w:tcPr>
            <w:tcW w:w="2565" w:type="dxa"/>
            <w:tcBorders>
              <w:top w:val="single" w:sz="4" w:space="0" w:color="000000"/>
              <w:left w:val="single" w:sz="4" w:space="0" w:color="000000"/>
              <w:bottom w:val="single" w:sz="4" w:space="0" w:color="000000"/>
            </w:tcBorders>
            <w:shd w:val="clear" w:color="auto" w:fill="auto"/>
          </w:tcPr>
          <w:p w:rsidR="001A7AC5" w:rsidRDefault="00F536C5" w:rsidP="00F536C5">
            <w:r>
              <w:t>МКУК Клетско-Почтовский КДЦ</w:t>
            </w:r>
          </w:p>
          <w:p w:rsidR="00C1450C" w:rsidRDefault="00F536C5" w:rsidP="00F536C5">
            <w:r>
              <w:t>Ендовский сельский клуб</w:t>
            </w:r>
          </w:p>
        </w:tc>
        <w:tc>
          <w:tcPr>
            <w:tcW w:w="1795" w:type="dxa"/>
            <w:tcBorders>
              <w:top w:val="single" w:sz="4" w:space="0" w:color="000000"/>
              <w:left w:val="single" w:sz="4" w:space="0" w:color="000000"/>
              <w:bottom w:val="single" w:sz="4" w:space="0" w:color="000000"/>
            </w:tcBorders>
            <w:shd w:val="clear" w:color="auto" w:fill="auto"/>
          </w:tcPr>
          <w:p w:rsidR="001A7AC5" w:rsidRDefault="001A7AC5" w:rsidP="00F536C5">
            <w:r>
              <w:t xml:space="preserve">х. </w:t>
            </w:r>
            <w:r w:rsidR="00F536C5">
              <w:t>Клетско-Почтовский</w:t>
            </w:r>
          </w:p>
          <w:p w:rsidR="00F536C5" w:rsidRDefault="00F536C5" w:rsidP="00F536C5">
            <w:r>
              <w:t>х.Ендовский</w:t>
            </w:r>
          </w:p>
        </w:tc>
        <w:tc>
          <w:tcPr>
            <w:tcW w:w="1985" w:type="dxa"/>
            <w:tcBorders>
              <w:top w:val="single" w:sz="4" w:space="0" w:color="000000"/>
              <w:left w:val="single" w:sz="4" w:space="0" w:color="000000"/>
              <w:bottom w:val="single" w:sz="4" w:space="0" w:color="000000"/>
            </w:tcBorders>
            <w:shd w:val="clear" w:color="auto" w:fill="auto"/>
          </w:tcPr>
          <w:p w:rsidR="001A7AC5" w:rsidRDefault="00F536C5" w:rsidP="00FE7F55">
            <w:pPr>
              <w:jc w:val="both"/>
            </w:pPr>
            <w:r>
              <w:t>17</w:t>
            </w:r>
            <w:r w:rsidR="001A7AC5">
              <w:t xml:space="preserve">0 мест </w:t>
            </w:r>
          </w:p>
          <w:p w:rsidR="00F536C5" w:rsidRDefault="00F536C5" w:rsidP="00FE7F55">
            <w:pPr>
              <w:jc w:val="both"/>
            </w:pPr>
          </w:p>
          <w:p w:rsidR="00F536C5" w:rsidRPr="009C6D0B" w:rsidRDefault="009C6D0B" w:rsidP="00FE7F55">
            <w:pPr>
              <w:jc w:val="both"/>
            </w:pPr>
            <w:r w:rsidRPr="009C6D0B">
              <w:t>50</w:t>
            </w:r>
          </w:p>
        </w:tc>
        <w:tc>
          <w:tcPr>
            <w:tcW w:w="2268" w:type="dxa"/>
            <w:tcBorders>
              <w:top w:val="single" w:sz="4" w:space="0" w:color="000000"/>
              <w:left w:val="single" w:sz="4" w:space="0" w:color="000000"/>
              <w:bottom w:val="single" w:sz="4" w:space="0" w:color="000000"/>
            </w:tcBorders>
            <w:shd w:val="clear" w:color="auto" w:fill="auto"/>
          </w:tcPr>
          <w:p w:rsidR="001A7AC5" w:rsidRDefault="00F536C5" w:rsidP="00FE7F55">
            <w:pPr>
              <w:jc w:val="both"/>
            </w:pPr>
            <w:r>
              <w:rPr>
                <w:sz w:val="22"/>
                <w:szCs w:val="22"/>
              </w:rPr>
              <w:t>П</w:t>
            </w:r>
            <w:r w:rsidR="001A7AC5">
              <w:rPr>
                <w:sz w:val="22"/>
                <w:szCs w:val="22"/>
              </w:rPr>
              <w:t>риспособленное</w:t>
            </w:r>
          </w:p>
          <w:p w:rsidR="00F536C5" w:rsidRDefault="00F536C5" w:rsidP="00FE7F55">
            <w:pPr>
              <w:jc w:val="both"/>
            </w:pPr>
          </w:p>
          <w:p w:rsidR="00F536C5" w:rsidRDefault="00F536C5" w:rsidP="00FE7F55">
            <w:pPr>
              <w:jc w:val="both"/>
            </w:pPr>
            <w:r>
              <w:rPr>
                <w:sz w:val="22"/>
                <w:szCs w:val="22"/>
              </w:rPr>
              <w:t>Приспособленное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7013F4" w:rsidP="00FE7F55">
            <w:pPr>
              <w:jc w:val="center"/>
            </w:pPr>
            <w:r>
              <w:t>3</w:t>
            </w:r>
            <w:r w:rsidR="001A7AC5">
              <w:t>0 %</w:t>
            </w:r>
          </w:p>
          <w:p w:rsidR="00F536C5" w:rsidRDefault="00F536C5" w:rsidP="00FE7F55">
            <w:pPr>
              <w:jc w:val="center"/>
            </w:pPr>
          </w:p>
          <w:p w:rsidR="00F536C5" w:rsidRPr="007013F4" w:rsidRDefault="007013F4" w:rsidP="00FE7F55">
            <w:pPr>
              <w:jc w:val="center"/>
            </w:pPr>
            <w:r w:rsidRPr="007013F4">
              <w:t>40</w:t>
            </w:r>
            <w:r w:rsidR="00C1450C" w:rsidRPr="007013F4">
              <w:t xml:space="preserve"> %</w:t>
            </w:r>
          </w:p>
        </w:tc>
      </w:tr>
    </w:tbl>
    <w:p w:rsidR="001A7AC5" w:rsidRDefault="001A7AC5" w:rsidP="001A7AC5">
      <w:pPr>
        <w:autoSpaceDE w:val="0"/>
        <w:ind w:firstLine="540"/>
        <w:jc w:val="both"/>
      </w:pPr>
    </w:p>
    <w:p w:rsidR="001A7AC5" w:rsidRDefault="001A7AC5" w:rsidP="001A7AC5">
      <w:pPr>
        <w:autoSpaceDE w:val="0"/>
        <w:ind w:firstLine="540"/>
        <w:jc w:val="both"/>
      </w:pPr>
      <w:r>
        <w:t xml:space="preserve">В </w:t>
      </w:r>
      <w:r w:rsidR="00C55D9A">
        <w:t>Клетско-Почтовском кул</w:t>
      </w:r>
      <w:r w:rsidR="00280A49">
        <w:t>ь</w:t>
      </w:r>
      <w:r w:rsidR="00C55D9A">
        <w:t>турно-досуговом центре и в Ендовском сельском клубе</w:t>
      </w:r>
      <w:r>
        <w:t xml:space="preserve"> созданы взрослые и детские коллективы, работают кружки для взрослых и детей различных направлений: танцевальные, музыкальные и т.д. </w:t>
      </w:r>
    </w:p>
    <w:p w:rsidR="001A7AC5" w:rsidRDefault="001A7AC5" w:rsidP="001A7AC5">
      <w:pPr>
        <w:autoSpaceDE w:val="0"/>
        <w:ind w:firstLine="540"/>
        <w:jc w:val="both"/>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1A7AC5" w:rsidRDefault="001A7AC5" w:rsidP="001A7AC5">
      <w:pPr>
        <w:pStyle w:val="a0"/>
        <w:spacing w:before="0" w:after="0"/>
        <w:ind w:firstLine="709"/>
        <w:jc w:val="both"/>
      </w:pPr>
      <w: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7AC5" w:rsidRDefault="001A7AC5" w:rsidP="001A7AC5">
      <w:pPr>
        <w:pStyle w:val="a0"/>
        <w:spacing w:before="0" w:after="0"/>
        <w:ind w:firstLine="709"/>
        <w:jc w:val="both"/>
        <w:rPr>
          <w:b/>
        </w:rPr>
      </w:pPr>
      <w:r>
        <w:t>Проведение этих мероприятий позволит увеличить обеспеченность населения городского  поселения   культурно-досуговыми  услугами.</w:t>
      </w:r>
    </w:p>
    <w:p w:rsidR="001A7AC5" w:rsidRDefault="001A7AC5" w:rsidP="001A7AC5">
      <w:pPr>
        <w:pStyle w:val="a0"/>
        <w:ind w:firstLine="709"/>
        <w:jc w:val="center"/>
      </w:pPr>
      <w:r>
        <w:rPr>
          <w:b/>
        </w:rPr>
        <w:t>2.1.4.2.Физическая культура и спорт</w:t>
      </w:r>
    </w:p>
    <w:tbl>
      <w:tblPr>
        <w:tblW w:w="0" w:type="auto"/>
        <w:tblInd w:w="-343" w:type="dxa"/>
        <w:tblLayout w:type="fixed"/>
        <w:tblLook w:val="0000" w:firstRow="0" w:lastRow="0" w:firstColumn="0" w:lastColumn="0" w:noHBand="0" w:noVBand="0"/>
      </w:tblPr>
      <w:tblGrid>
        <w:gridCol w:w="455"/>
        <w:gridCol w:w="3242"/>
        <w:gridCol w:w="1939"/>
        <w:gridCol w:w="859"/>
        <w:gridCol w:w="3205"/>
      </w:tblGrid>
      <w:tr w:rsidR="001A7AC5" w:rsidTr="00FE7F55">
        <w:tc>
          <w:tcPr>
            <w:tcW w:w="455"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w:t>
            </w:r>
          </w:p>
        </w:tc>
        <w:tc>
          <w:tcPr>
            <w:tcW w:w="3242"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Наименование</w:t>
            </w:r>
          </w:p>
        </w:tc>
        <w:tc>
          <w:tcPr>
            <w:tcW w:w="1939"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Улица</w:t>
            </w:r>
          </w:p>
        </w:tc>
        <w:tc>
          <w:tcPr>
            <w:tcW w:w="859"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 дома</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jc w:val="center"/>
            </w:pPr>
            <w:r>
              <w:t>Состояние</w:t>
            </w:r>
          </w:p>
        </w:tc>
      </w:tr>
      <w:tr w:rsidR="001A7AC5" w:rsidTr="00FE7F55">
        <w:trPr>
          <w:trHeight w:val="295"/>
        </w:trPr>
        <w:tc>
          <w:tcPr>
            <w:tcW w:w="455"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rPr>
            </w:pPr>
            <w:r>
              <w:rPr>
                <w:b/>
              </w:rPr>
              <w:t>1</w:t>
            </w:r>
          </w:p>
        </w:tc>
        <w:tc>
          <w:tcPr>
            <w:tcW w:w="3242"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rPr>
            </w:pPr>
            <w:r>
              <w:rPr>
                <w:b/>
              </w:rPr>
              <w:t>2</w:t>
            </w:r>
          </w:p>
        </w:tc>
        <w:tc>
          <w:tcPr>
            <w:tcW w:w="1939"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rPr>
            </w:pPr>
            <w:r>
              <w:rPr>
                <w:b/>
              </w:rPr>
              <w:t>3</w:t>
            </w:r>
          </w:p>
        </w:tc>
        <w:tc>
          <w:tcPr>
            <w:tcW w:w="859"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rPr>
            </w:pPr>
            <w:r>
              <w:rPr>
                <w:b/>
              </w:rPr>
              <w:t>4</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jc w:val="center"/>
            </w:pPr>
            <w:r>
              <w:rPr>
                <w:b/>
              </w:rPr>
              <w:t>7</w:t>
            </w:r>
          </w:p>
        </w:tc>
      </w:tr>
      <w:tr w:rsidR="001A7AC5" w:rsidTr="00FE7F55">
        <w:tc>
          <w:tcPr>
            <w:tcW w:w="455" w:type="dxa"/>
            <w:tcBorders>
              <w:top w:val="single" w:sz="4" w:space="0" w:color="000000"/>
              <w:left w:val="single" w:sz="4" w:space="0" w:color="000000"/>
              <w:bottom w:val="single" w:sz="4" w:space="0" w:color="000000"/>
            </w:tcBorders>
            <w:shd w:val="clear" w:color="auto" w:fill="auto"/>
          </w:tcPr>
          <w:p w:rsidR="001A7AC5" w:rsidRDefault="001A7AC5" w:rsidP="00FE7F55">
            <w:pPr>
              <w:snapToGrid w:val="0"/>
              <w:jc w:val="center"/>
            </w:pPr>
          </w:p>
        </w:tc>
        <w:tc>
          <w:tcPr>
            <w:tcW w:w="3242" w:type="dxa"/>
            <w:tcBorders>
              <w:top w:val="single" w:sz="4" w:space="0" w:color="000000"/>
              <w:left w:val="single" w:sz="4" w:space="0" w:color="000000"/>
              <w:bottom w:val="single" w:sz="4" w:space="0" w:color="000000"/>
            </w:tcBorders>
            <w:shd w:val="clear" w:color="auto" w:fill="auto"/>
          </w:tcPr>
          <w:p w:rsidR="001A7AC5" w:rsidRDefault="001A7AC5" w:rsidP="00FE7F55">
            <w:r>
              <w:rPr>
                <w:shd w:val="clear" w:color="auto" w:fill="FFFFFF"/>
              </w:rPr>
              <w:t xml:space="preserve">Спортивный зал </w:t>
            </w:r>
            <w:r w:rsidR="00C1450C" w:rsidRPr="00B01D41">
              <w:rPr>
                <w:shd w:val="clear" w:color="auto" w:fill="FFFFFF"/>
              </w:rPr>
              <w:t>М</w:t>
            </w:r>
            <w:r w:rsidR="00B01D41" w:rsidRPr="00B01D41">
              <w:rPr>
                <w:shd w:val="clear" w:color="auto" w:fill="FFFFFF"/>
              </w:rPr>
              <w:t>К</w:t>
            </w:r>
            <w:r w:rsidR="00C1450C" w:rsidRPr="00B01D41">
              <w:rPr>
                <w:shd w:val="clear" w:color="auto" w:fill="FFFFFF"/>
              </w:rPr>
              <w:t>ОУ Клетско-Почтовская СШ</w:t>
            </w:r>
          </w:p>
          <w:p w:rsidR="001A7AC5" w:rsidRDefault="001A7AC5" w:rsidP="00FE7F55"/>
        </w:tc>
        <w:tc>
          <w:tcPr>
            <w:tcW w:w="1939" w:type="dxa"/>
            <w:tcBorders>
              <w:top w:val="single" w:sz="4" w:space="0" w:color="000000"/>
              <w:left w:val="single" w:sz="4" w:space="0" w:color="000000"/>
              <w:bottom w:val="single" w:sz="4" w:space="0" w:color="000000"/>
            </w:tcBorders>
            <w:shd w:val="clear" w:color="auto" w:fill="auto"/>
          </w:tcPr>
          <w:p w:rsidR="001A7AC5" w:rsidRDefault="001A7AC5" w:rsidP="00FE7F55">
            <w:r>
              <w:t>ул.Школьная</w:t>
            </w:r>
          </w:p>
        </w:tc>
        <w:tc>
          <w:tcPr>
            <w:tcW w:w="859" w:type="dxa"/>
            <w:tcBorders>
              <w:top w:val="single" w:sz="4" w:space="0" w:color="000000"/>
              <w:left w:val="single" w:sz="4" w:space="0" w:color="000000"/>
              <w:bottom w:val="single" w:sz="4" w:space="0" w:color="000000"/>
            </w:tcBorders>
            <w:shd w:val="clear" w:color="auto" w:fill="auto"/>
          </w:tcPr>
          <w:p w:rsidR="001A7AC5" w:rsidRPr="00B01D41" w:rsidRDefault="00B01D41" w:rsidP="00FE7F55">
            <w:pPr>
              <w:jc w:val="center"/>
            </w:pPr>
            <w:r w:rsidRPr="00B01D41">
              <w:t>10</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B01D41" w:rsidP="00FE7F55">
            <w:r>
              <w:t>Удовлетворительное</w:t>
            </w:r>
          </w:p>
        </w:tc>
      </w:tr>
    </w:tbl>
    <w:p w:rsidR="001A7AC5" w:rsidRDefault="001A7AC5" w:rsidP="001A7AC5">
      <w:pPr>
        <w:autoSpaceDE w:val="0"/>
        <w:ind w:firstLine="540"/>
        <w:jc w:val="both"/>
      </w:pPr>
    </w:p>
    <w:p w:rsidR="001A7AC5" w:rsidRDefault="001A7AC5" w:rsidP="00C1450C">
      <w:pPr>
        <w:autoSpaceDE w:val="0"/>
        <w:ind w:left="-900" w:firstLine="540"/>
      </w:pPr>
      <w:r>
        <w:t>В поселении  ведется спортивная работа по многочисленным направлениям</w:t>
      </w:r>
    </w:p>
    <w:p w:rsidR="001A7AC5" w:rsidRDefault="001A7AC5" w:rsidP="00C1450C">
      <w:pPr>
        <w:autoSpaceDE w:val="0"/>
        <w:ind w:left="-900" w:firstLine="540"/>
      </w:pPr>
      <w:r>
        <w:t>На  территории сельского поселения имеется футбольное поле, хоккейная коробка, спортивные  площадки,  где проводятся игры и соревнования по волейболу, баскетболу, футболу, военно-спортивные соревнования и т.д.</w:t>
      </w:r>
    </w:p>
    <w:p w:rsidR="001A7AC5" w:rsidRDefault="001A7AC5" w:rsidP="00C1450C">
      <w:pPr>
        <w:autoSpaceDE w:val="0"/>
        <w:ind w:left="-900" w:firstLine="540"/>
      </w:pPr>
      <w:r>
        <w:t xml:space="preserve">В зимний период любимыми видами спорта среди населения является катание на коньках, на лыжах. </w:t>
      </w:r>
    </w:p>
    <w:p w:rsidR="001A7AC5" w:rsidRDefault="001A7AC5" w:rsidP="001A7AC5">
      <w:pPr>
        <w:autoSpaceDE w:val="0"/>
        <w:ind w:left="-900" w:firstLine="540"/>
        <w:jc w:val="both"/>
      </w:pPr>
    </w:p>
    <w:p w:rsidR="001A7AC5" w:rsidRDefault="001A7AC5" w:rsidP="001A7AC5">
      <w:pPr>
        <w:pStyle w:val="3"/>
        <w:spacing w:after="0"/>
        <w:jc w:val="center"/>
      </w:pPr>
      <w:r>
        <w:rPr>
          <w:rFonts w:ascii="Times New Roman" w:hAnsi="Times New Roman" w:cs="Times New Roman"/>
          <w:sz w:val="24"/>
          <w:szCs w:val="24"/>
        </w:rPr>
        <w:t>2.1.4.3.  Образование</w:t>
      </w:r>
    </w:p>
    <w:p w:rsidR="001A7AC5" w:rsidRDefault="001A7AC5" w:rsidP="001A7AC5"/>
    <w:p w:rsidR="001A7AC5" w:rsidRDefault="001A7AC5" w:rsidP="001A7AC5">
      <w:pPr>
        <w:pStyle w:val="a7"/>
        <w:jc w:val="both"/>
        <w:rPr>
          <w:b/>
          <w:bCs/>
          <w:i/>
          <w:iCs/>
          <w:color w:val="000000"/>
          <w:sz w:val="22"/>
          <w:szCs w:val="22"/>
        </w:rPr>
      </w:pPr>
      <w:r>
        <w:rPr>
          <w:color w:val="000000"/>
        </w:rPr>
        <w:t xml:space="preserve">Образовательная система </w:t>
      </w:r>
      <w:r w:rsidR="00C55D9A" w:rsidRPr="00821410">
        <w:t>М</w:t>
      </w:r>
      <w:r w:rsidR="00821410" w:rsidRPr="00821410">
        <w:t>К</w:t>
      </w:r>
      <w:r w:rsidR="00C55D9A" w:rsidRPr="00821410">
        <w:t>ОУ</w:t>
      </w:r>
      <w:r>
        <w:rPr>
          <w:color w:val="000000"/>
        </w:rPr>
        <w:t xml:space="preserve"> </w:t>
      </w:r>
      <w:r w:rsidR="00C1450C">
        <w:rPr>
          <w:color w:val="000000"/>
        </w:rPr>
        <w:t>Клетско-Почтовская СШ</w:t>
      </w:r>
      <w:r>
        <w:rPr>
          <w:color w:val="000000"/>
        </w:rPr>
        <w:t xml:space="preserve">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1A7AC5" w:rsidRDefault="001A7AC5" w:rsidP="001A7AC5">
      <w:pPr>
        <w:spacing w:line="360" w:lineRule="auto"/>
        <w:ind w:firstLine="708"/>
      </w:pPr>
      <w:r>
        <w:rPr>
          <w:b/>
          <w:bCs/>
          <w:i/>
          <w:iCs/>
          <w:color w:val="000000"/>
          <w:sz w:val="22"/>
          <w:szCs w:val="22"/>
        </w:rPr>
        <w:t>Характеристика учреждений образования приводится в таблице.</w:t>
      </w:r>
    </w:p>
    <w:tbl>
      <w:tblPr>
        <w:tblW w:w="0" w:type="auto"/>
        <w:tblInd w:w="-803" w:type="dxa"/>
        <w:tblLayout w:type="fixed"/>
        <w:tblCellMar>
          <w:top w:w="55" w:type="dxa"/>
          <w:left w:w="55" w:type="dxa"/>
          <w:bottom w:w="55" w:type="dxa"/>
          <w:right w:w="55" w:type="dxa"/>
        </w:tblCellMar>
        <w:tblLook w:val="0000" w:firstRow="0" w:lastRow="0" w:firstColumn="0" w:lastColumn="0" w:noHBand="0" w:noVBand="0"/>
      </w:tblPr>
      <w:tblGrid>
        <w:gridCol w:w="1418"/>
        <w:gridCol w:w="1639"/>
        <w:gridCol w:w="915"/>
        <w:gridCol w:w="1140"/>
        <w:gridCol w:w="1320"/>
        <w:gridCol w:w="1275"/>
        <w:gridCol w:w="1508"/>
        <w:gridCol w:w="1642"/>
      </w:tblGrid>
      <w:tr w:rsidR="001A7AC5" w:rsidTr="00FE7F55">
        <w:tc>
          <w:tcPr>
            <w:tcW w:w="1418" w:type="dxa"/>
            <w:vMerge w:val="restart"/>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pPr>
          </w:p>
          <w:p w:rsidR="001A7AC5" w:rsidRDefault="001A7AC5" w:rsidP="00FE7F55">
            <w:pPr>
              <w:snapToGrid w:val="0"/>
              <w:jc w:val="center"/>
              <w:rPr>
                <w:b/>
                <w:color w:val="000000"/>
              </w:rPr>
            </w:pPr>
            <w:r>
              <w:rPr>
                <w:b/>
                <w:color w:val="000000"/>
                <w:sz w:val="22"/>
                <w:szCs w:val="22"/>
              </w:rPr>
              <w:t xml:space="preserve">Наименование </w:t>
            </w:r>
          </w:p>
          <w:p w:rsidR="001A7AC5" w:rsidRDefault="001A7AC5" w:rsidP="00FE7F55">
            <w:pPr>
              <w:snapToGrid w:val="0"/>
              <w:jc w:val="center"/>
              <w:rPr>
                <w:b/>
                <w:color w:val="000000"/>
              </w:rPr>
            </w:pPr>
            <w:r>
              <w:rPr>
                <w:b/>
                <w:color w:val="000000"/>
                <w:sz w:val="22"/>
                <w:szCs w:val="22"/>
              </w:rPr>
              <w:t>учреждения</w:t>
            </w:r>
          </w:p>
        </w:tc>
        <w:tc>
          <w:tcPr>
            <w:tcW w:w="1639" w:type="dxa"/>
            <w:vMerge w:val="restart"/>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p>
          <w:p w:rsidR="001A7AC5" w:rsidRDefault="001A7AC5" w:rsidP="00FE7F55">
            <w:pPr>
              <w:snapToGrid w:val="0"/>
              <w:jc w:val="center"/>
              <w:rPr>
                <w:b/>
                <w:color w:val="000000"/>
              </w:rPr>
            </w:pPr>
            <w:r>
              <w:rPr>
                <w:b/>
                <w:color w:val="000000"/>
                <w:sz w:val="22"/>
                <w:szCs w:val="22"/>
              </w:rPr>
              <w:t>Адрес</w:t>
            </w:r>
          </w:p>
        </w:tc>
        <w:tc>
          <w:tcPr>
            <w:tcW w:w="915" w:type="dxa"/>
            <w:vMerge w:val="restart"/>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r>
              <w:rPr>
                <w:b/>
                <w:color w:val="000000"/>
                <w:sz w:val="22"/>
                <w:szCs w:val="22"/>
              </w:rPr>
              <w:t>Кол-во мест по проекту</w:t>
            </w:r>
          </w:p>
        </w:tc>
        <w:tc>
          <w:tcPr>
            <w:tcW w:w="1140" w:type="dxa"/>
            <w:vMerge w:val="restart"/>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r>
              <w:rPr>
                <w:b/>
                <w:color w:val="000000"/>
                <w:sz w:val="22"/>
                <w:szCs w:val="22"/>
              </w:rPr>
              <w:t>Фактич. кол-во учащихся</w:t>
            </w:r>
          </w:p>
        </w:tc>
        <w:tc>
          <w:tcPr>
            <w:tcW w:w="1320" w:type="dxa"/>
            <w:vMerge w:val="restart"/>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r>
              <w:rPr>
                <w:b/>
                <w:color w:val="000000"/>
                <w:sz w:val="22"/>
                <w:szCs w:val="22"/>
              </w:rPr>
              <w:t>Кол-во смен , дневных или круглосу-точных</w:t>
            </w:r>
          </w:p>
        </w:tc>
        <w:tc>
          <w:tcPr>
            <w:tcW w:w="1275" w:type="dxa"/>
            <w:vMerge w:val="restart"/>
            <w:tcBorders>
              <w:top w:val="single" w:sz="1" w:space="0" w:color="000000"/>
              <w:left w:val="single" w:sz="1" w:space="0" w:color="000000"/>
              <w:bottom w:val="single" w:sz="1" w:space="0" w:color="000000"/>
            </w:tcBorders>
            <w:shd w:val="clear" w:color="auto" w:fill="auto"/>
          </w:tcPr>
          <w:p w:rsidR="001A7AC5" w:rsidRDefault="001A7AC5" w:rsidP="00FE7F55">
            <w:pPr>
              <w:snapToGrid w:val="0"/>
              <w:rPr>
                <w:b/>
                <w:color w:val="000000"/>
              </w:rPr>
            </w:pPr>
            <w:r>
              <w:rPr>
                <w:b/>
                <w:color w:val="000000"/>
                <w:sz w:val="22"/>
                <w:szCs w:val="22"/>
              </w:rPr>
              <w:t>Форма собствен-ности</w:t>
            </w:r>
          </w:p>
        </w:tc>
        <w:tc>
          <w:tcPr>
            <w:tcW w:w="3150" w:type="dxa"/>
            <w:gridSpan w:val="2"/>
            <w:tcBorders>
              <w:top w:val="single" w:sz="1" w:space="0" w:color="000000"/>
              <w:left w:val="single" w:sz="1" w:space="0" w:color="000000"/>
              <w:bottom w:val="single" w:sz="1" w:space="0" w:color="000000"/>
              <w:right w:val="single" w:sz="1" w:space="0" w:color="000000"/>
            </w:tcBorders>
            <w:shd w:val="clear" w:color="auto" w:fill="auto"/>
          </w:tcPr>
          <w:p w:rsidR="001A7AC5" w:rsidRDefault="001A7AC5" w:rsidP="00FE7F55">
            <w:pPr>
              <w:snapToGrid w:val="0"/>
            </w:pPr>
            <w:r>
              <w:rPr>
                <w:b/>
                <w:color w:val="000000"/>
                <w:sz w:val="22"/>
                <w:szCs w:val="22"/>
              </w:rPr>
              <w:t>Характеристика строения учреждения</w:t>
            </w:r>
          </w:p>
        </w:tc>
      </w:tr>
      <w:tr w:rsidR="001A7AC5" w:rsidTr="00FE7F55">
        <w:tc>
          <w:tcPr>
            <w:tcW w:w="1418" w:type="dxa"/>
            <w:vMerge/>
            <w:tcBorders>
              <w:left w:val="single" w:sz="1" w:space="0" w:color="000000"/>
              <w:bottom w:val="single" w:sz="1" w:space="0" w:color="000000"/>
            </w:tcBorders>
            <w:shd w:val="clear" w:color="auto" w:fill="auto"/>
          </w:tcPr>
          <w:p w:rsidR="001A7AC5" w:rsidRDefault="001A7AC5" w:rsidP="00FE7F55">
            <w:pPr>
              <w:snapToGrid w:val="0"/>
              <w:jc w:val="center"/>
              <w:rPr>
                <w:b/>
                <w:color w:val="000000"/>
              </w:rPr>
            </w:pPr>
          </w:p>
        </w:tc>
        <w:tc>
          <w:tcPr>
            <w:tcW w:w="1639" w:type="dxa"/>
            <w:vMerge/>
            <w:tcBorders>
              <w:left w:val="single" w:sz="1" w:space="0" w:color="000000"/>
              <w:bottom w:val="single" w:sz="1" w:space="0" w:color="000000"/>
            </w:tcBorders>
            <w:shd w:val="clear" w:color="auto" w:fill="auto"/>
          </w:tcPr>
          <w:p w:rsidR="001A7AC5" w:rsidRDefault="001A7AC5" w:rsidP="00FE7F55">
            <w:pPr>
              <w:snapToGrid w:val="0"/>
              <w:jc w:val="center"/>
              <w:rPr>
                <w:b/>
                <w:color w:val="000000"/>
              </w:rPr>
            </w:pPr>
          </w:p>
        </w:tc>
        <w:tc>
          <w:tcPr>
            <w:tcW w:w="915" w:type="dxa"/>
            <w:vMerge/>
            <w:tcBorders>
              <w:left w:val="single" w:sz="1" w:space="0" w:color="000000"/>
              <w:bottom w:val="single" w:sz="1" w:space="0" w:color="000000"/>
            </w:tcBorders>
            <w:shd w:val="clear" w:color="auto" w:fill="auto"/>
          </w:tcPr>
          <w:p w:rsidR="001A7AC5" w:rsidRDefault="001A7AC5" w:rsidP="00FE7F55">
            <w:pPr>
              <w:snapToGrid w:val="0"/>
              <w:jc w:val="center"/>
              <w:rPr>
                <w:b/>
                <w:color w:val="000000"/>
              </w:rPr>
            </w:pPr>
          </w:p>
        </w:tc>
        <w:tc>
          <w:tcPr>
            <w:tcW w:w="1140" w:type="dxa"/>
            <w:vMerge/>
            <w:tcBorders>
              <w:left w:val="single" w:sz="1" w:space="0" w:color="000000"/>
              <w:bottom w:val="single" w:sz="1" w:space="0" w:color="000000"/>
            </w:tcBorders>
            <w:shd w:val="clear" w:color="auto" w:fill="auto"/>
          </w:tcPr>
          <w:p w:rsidR="001A7AC5" w:rsidRDefault="001A7AC5" w:rsidP="00FE7F55">
            <w:pPr>
              <w:snapToGrid w:val="0"/>
              <w:jc w:val="center"/>
              <w:rPr>
                <w:b/>
                <w:color w:val="000000"/>
              </w:rPr>
            </w:pPr>
          </w:p>
        </w:tc>
        <w:tc>
          <w:tcPr>
            <w:tcW w:w="1320" w:type="dxa"/>
            <w:vMerge/>
            <w:tcBorders>
              <w:left w:val="single" w:sz="1" w:space="0" w:color="000000"/>
              <w:bottom w:val="single" w:sz="1" w:space="0" w:color="000000"/>
            </w:tcBorders>
            <w:shd w:val="clear" w:color="auto" w:fill="auto"/>
          </w:tcPr>
          <w:p w:rsidR="001A7AC5" w:rsidRDefault="001A7AC5" w:rsidP="00FE7F55">
            <w:pPr>
              <w:snapToGrid w:val="0"/>
              <w:jc w:val="center"/>
              <w:rPr>
                <w:b/>
                <w:color w:val="000000"/>
              </w:rPr>
            </w:pPr>
          </w:p>
        </w:tc>
        <w:tc>
          <w:tcPr>
            <w:tcW w:w="1275" w:type="dxa"/>
            <w:vMerge/>
            <w:tcBorders>
              <w:left w:val="single" w:sz="1" w:space="0" w:color="000000"/>
              <w:bottom w:val="single" w:sz="1" w:space="0" w:color="000000"/>
            </w:tcBorders>
            <w:shd w:val="clear" w:color="auto" w:fill="auto"/>
          </w:tcPr>
          <w:p w:rsidR="001A7AC5" w:rsidRDefault="001A7AC5" w:rsidP="00FE7F55">
            <w:pPr>
              <w:snapToGrid w:val="0"/>
              <w:jc w:val="center"/>
              <w:rPr>
                <w:b/>
                <w:color w:val="000000"/>
              </w:rPr>
            </w:pPr>
          </w:p>
        </w:tc>
        <w:tc>
          <w:tcPr>
            <w:tcW w:w="1508" w:type="dxa"/>
            <w:tcBorders>
              <w:left w:val="single" w:sz="1" w:space="0" w:color="000000"/>
              <w:bottom w:val="single" w:sz="1" w:space="0" w:color="000000"/>
            </w:tcBorders>
            <w:shd w:val="clear" w:color="auto" w:fill="auto"/>
          </w:tcPr>
          <w:p w:rsidR="001A7AC5" w:rsidRDefault="001A7AC5" w:rsidP="00FE7F55">
            <w:pPr>
              <w:snapToGrid w:val="0"/>
              <w:rPr>
                <w:b/>
                <w:color w:val="000000"/>
              </w:rPr>
            </w:pPr>
            <w:r>
              <w:rPr>
                <w:b/>
                <w:color w:val="000000"/>
                <w:sz w:val="22"/>
                <w:szCs w:val="22"/>
              </w:rPr>
              <w:t>Здание: типовое, специальное,</w:t>
            </w:r>
          </w:p>
          <w:p w:rsidR="001A7AC5" w:rsidRDefault="001A7AC5" w:rsidP="00FE7F55">
            <w:pPr>
              <w:snapToGrid w:val="0"/>
              <w:rPr>
                <w:b/>
                <w:color w:val="000000"/>
              </w:rPr>
            </w:pPr>
            <w:r>
              <w:rPr>
                <w:b/>
                <w:color w:val="000000"/>
                <w:sz w:val="22"/>
                <w:szCs w:val="22"/>
              </w:rPr>
              <w:t>приспособлен-ное</w:t>
            </w:r>
          </w:p>
        </w:tc>
        <w:tc>
          <w:tcPr>
            <w:tcW w:w="1642" w:type="dxa"/>
            <w:tcBorders>
              <w:left w:val="single" w:sz="1" w:space="0" w:color="000000"/>
              <w:bottom w:val="single" w:sz="1" w:space="0" w:color="000000"/>
              <w:right w:val="single" w:sz="1" w:space="0" w:color="000000"/>
            </w:tcBorders>
            <w:shd w:val="clear" w:color="auto" w:fill="auto"/>
          </w:tcPr>
          <w:p w:rsidR="001A7AC5" w:rsidRDefault="001A7AC5" w:rsidP="00FE7F55">
            <w:pPr>
              <w:snapToGrid w:val="0"/>
              <w:rPr>
                <w:b/>
                <w:color w:val="000000"/>
              </w:rPr>
            </w:pPr>
            <w:r>
              <w:rPr>
                <w:b/>
                <w:color w:val="000000"/>
                <w:sz w:val="22"/>
                <w:szCs w:val="22"/>
              </w:rPr>
              <w:t xml:space="preserve">Год </w:t>
            </w:r>
          </w:p>
          <w:p w:rsidR="001A7AC5" w:rsidRDefault="001A7AC5" w:rsidP="00FE7F55">
            <w:pPr>
              <w:snapToGrid w:val="0"/>
            </w:pPr>
            <w:r>
              <w:rPr>
                <w:b/>
                <w:color w:val="000000"/>
                <w:sz w:val="22"/>
                <w:szCs w:val="22"/>
              </w:rPr>
              <w:t>постройки</w:t>
            </w:r>
          </w:p>
        </w:tc>
      </w:tr>
      <w:tr w:rsidR="001A7AC5" w:rsidTr="00FE7F55">
        <w:tc>
          <w:tcPr>
            <w:tcW w:w="1418" w:type="dxa"/>
            <w:tcBorders>
              <w:left w:val="single" w:sz="1" w:space="0" w:color="000000"/>
              <w:bottom w:val="single" w:sz="4" w:space="0" w:color="000000"/>
            </w:tcBorders>
            <w:shd w:val="clear" w:color="auto" w:fill="auto"/>
          </w:tcPr>
          <w:p w:rsidR="001A7AC5" w:rsidRDefault="00C1450C" w:rsidP="00C1450C">
            <w:pPr>
              <w:pStyle w:val="ab"/>
              <w:snapToGrid w:val="0"/>
            </w:pPr>
            <w:r w:rsidRPr="00B01D41">
              <w:rPr>
                <w:color w:val="000000" w:themeColor="text1"/>
              </w:rPr>
              <w:t>М</w:t>
            </w:r>
            <w:r w:rsidR="00B01D41" w:rsidRPr="00B01D41">
              <w:rPr>
                <w:color w:val="000000" w:themeColor="text1"/>
              </w:rPr>
              <w:t>К</w:t>
            </w:r>
            <w:r w:rsidRPr="00B01D41">
              <w:rPr>
                <w:color w:val="000000" w:themeColor="text1"/>
              </w:rPr>
              <w:t>ОУ</w:t>
            </w:r>
            <w:r>
              <w:t xml:space="preserve"> Клетско-Почтовская СШ</w:t>
            </w:r>
          </w:p>
        </w:tc>
        <w:tc>
          <w:tcPr>
            <w:tcW w:w="1639" w:type="dxa"/>
            <w:tcBorders>
              <w:left w:val="single" w:sz="1" w:space="0" w:color="000000"/>
              <w:bottom w:val="single" w:sz="4" w:space="0" w:color="000000"/>
            </w:tcBorders>
            <w:shd w:val="clear" w:color="auto" w:fill="auto"/>
          </w:tcPr>
          <w:p w:rsidR="001A7AC5" w:rsidRDefault="001A7AC5" w:rsidP="00FE7F55">
            <w:pPr>
              <w:pStyle w:val="ab"/>
              <w:snapToGrid w:val="0"/>
            </w:pPr>
            <w:r>
              <w:t xml:space="preserve">х. </w:t>
            </w:r>
            <w:r w:rsidR="00C1450C">
              <w:t>Клетско-Почтовский</w:t>
            </w:r>
          </w:p>
          <w:p w:rsidR="001A7AC5" w:rsidRDefault="001A7AC5" w:rsidP="00FE7F55">
            <w:pPr>
              <w:pStyle w:val="ab"/>
              <w:snapToGrid w:val="0"/>
            </w:pPr>
            <w:r>
              <w:t>ул. Школьная, д.</w:t>
            </w:r>
            <w:r w:rsidR="00B01D41" w:rsidRPr="00B01D41">
              <w:t>10</w:t>
            </w:r>
          </w:p>
        </w:tc>
        <w:tc>
          <w:tcPr>
            <w:tcW w:w="915" w:type="dxa"/>
            <w:tcBorders>
              <w:left w:val="single" w:sz="1" w:space="0" w:color="000000"/>
              <w:bottom w:val="single" w:sz="4" w:space="0" w:color="000000"/>
            </w:tcBorders>
            <w:shd w:val="clear" w:color="auto" w:fill="auto"/>
          </w:tcPr>
          <w:p w:rsidR="001A7AC5" w:rsidRPr="009C6D0B" w:rsidRDefault="009C6D0B" w:rsidP="00FE7F55">
            <w:pPr>
              <w:pStyle w:val="ab"/>
              <w:snapToGrid w:val="0"/>
              <w:jc w:val="center"/>
            </w:pPr>
            <w:r w:rsidRPr="009C6D0B">
              <w:t>320</w:t>
            </w:r>
          </w:p>
        </w:tc>
        <w:tc>
          <w:tcPr>
            <w:tcW w:w="1140" w:type="dxa"/>
            <w:tcBorders>
              <w:left w:val="single" w:sz="1" w:space="0" w:color="000000"/>
              <w:bottom w:val="single" w:sz="4" w:space="0" w:color="000000"/>
            </w:tcBorders>
            <w:shd w:val="clear" w:color="auto" w:fill="auto"/>
          </w:tcPr>
          <w:p w:rsidR="001A7AC5" w:rsidRDefault="00C1450C" w:rsidP="00FE7F55">
            <w:pPr>
              <w:pStyle w:val="ab"/>
              <w:snapToGrid w:val="0"/>
              <w:jc w:val="center"/>
              <w:rPr>
                <w:color w:val="000000"/>
              </w:rPr>
            </w:pPr>
            <w:r>
              <w:rPr>
                <w:color w:val="000000"/>
                <w:sz w:val="22"/>
                <w:szCs w:val="22"/>
              </w:rPr>
              <w:t>122</w:t>
            </w:r>
          </w:p>
        </w:tc>
        <w:tc>
          <w:tcPr>
            <w:tcW w:w="1320" w:type="dxa"/>
            <w:tcBorders>
              <w:left w:val="single" w:sz="1" w:space="0" w:color="000000"/>
              <w:bottom w:val="single" w:sz="4" w:space="0" w:color="000000"/>
            </w:tcBorders>
            <w:shd w:val="clear" w:color="auto" w:fill="auto"/>
          </w:tcPr>
          <w:p w:rsidR="001A7AC5" w:rsidRDefault="001A7AC5" w:rsidP="00FE7F55">
            <w:pPr>
              <w:snapToGrid w:val="0"/>
              <w:spacing w:line="360" w:lineRule="auto"/>
              <w:jc w:val="center"/>
            </w:pPr>
            <w:r>
              <w:rPr>
                <w:color w:val="000000"/>
                <w:sz w:val="22"/>
                <w:szCs w:val="22"/>
              </w:rPr>
              <w:t>1 смена</w:t>
            </w:r>
          </w:p>
        </w:tc>
        <w:tc>
          <w:tcPr>
            <w:tcW w:w="1275" w:type="dxa"/>
            <w:tcBorders>
              <w:left w:val="single" w:sz="1" w:space="0" w:color="000000"/>
              <w:bottom w:val="single" w:sz="4" w:space="0" w:color="000000"/>
            </w:tcBorders>
            <w:shd w:val="clear" w:color="auto" w:fill="auto"/>
          </w:tcPr>
          <w:p w:rsidR="001A7AC5" w:rsidRDefault="001A7AC5" w:rsidP="00FE7F55">
            <w:pPr>
              <w:snapToGrid w:val="0"/>
              <w:spacing w:line="360" w:lineRule="auto"/>
              <w:jc w:val="center"/>
            </w:pPr>
            <w:r>
              <w:t>муницип.</w:t>
            </w:r>
          </w:p>
        </w:tc>
        <w:tc>
          <w:tcPr>
            <w:tcW w:w="1508" w:type="dxa"/>
            <w:tcBorders>
              <w:left w:val="single" w:sz="1" w:space="0" w:color="000000"/>
              <w:bottom w:val="single" w:sz="4" w:space="0" w:color="000000"/>
            </w:tcBorders>
            <w:shd w:val="clear" w:color="auto" w:fill="auto"/>
          </w:tcPr>
          <w:p w:rsidR="001A7AC5" w:rsidRDefault="001A7AC5" w:rsidP="00FE7F55">
            <w:pPr>
              <w:pStyle w:val="ab"/>
              <w:snapToGrid w:val="0"/>
              <w:jc w:val="center"/>
            </w:pPr>
            <w:r>
              <w:t xml:space="preserve"> типовое</w:t>
            </w:r>
          </w:p>
        </w:tc>
        <w:tc>
          <w:tcPr>
            <w:tcW w:w="1642" w:type="dxa"/>
            <w:tcBorders>
              <w:left w:val="single" w:sz="1" w:space="0" w:color="000000"/>
              <w:bottom w:val="single" w:sz="4" w:space="0" w:color="000000"/>
              <w:right w:val="single" w:sz="1" w:space="0" w:color="000000"/>
            </w:tcBorders>
            <w:shd w:val="clear" w:color="auto" w:fill="auto"/>
          </w:tcPr>
          <w:p w:rsidR="001A7AC5" w:rsidRPr="009C6D0B" w:rsidRDefault="001A7AC5" w:rsidP="00FE7F55">
            <w:pPr>
              <w:pStyle w:val="ab"/>
              <w:snapToGrid w:val="0"/>
              <w:jc w:val="center"/>
            </w:pPr>
            <w:r w:rsidRPr="009C6D0B">
              <w:t>19</w:t>
            </w:r>
            <w:r w:rsidR="009C6D0B" w:rsidRPr="009C6D0B">
              <w:t>71</w:t>
            </w:r>
          </w:p>
          <w:p w:rsidR="001A7AC5" w:rsidRDefault="001A7AC5" w:rsidP="00FE7F55">
            <w:pPr>
              <w:pStyle w:val="ab"/>
              <w:snapToGrid w:val="0"/>
            </w:pPr>
          </w:p>
        </w:tc>
      </w:tr>
    </w:tbl>
    <w:p w:rsidR="001A7AC5" w:rsidRDefault="001A7AC5" w:rsidP="001A7AC5">
      <w:pPr>
        <w:spacing w:line="360" w:lineRule="auto"/>
        <w:ind w:firstLine="720"/>
        <w:jc w:val="both"/>
      </w:pPr>
    </w:p>
    <w:p w:rsidR="001A7AC5" w:rsidRDefault="001A7AC5" w:rsidP="001A7AC5">
      <w:pPr>
        <w:pStyle w:val="3"/>
        <w:jc w:val="center"/>
      </w:pPr>
      <w:r>
        <w:rPr>
          <w:rFonts w:ascii="Times New Roman" w:hAnsi="Times New Roman" w:cs="Times New Roman"/>
          <w:sz w:val="24"/>
          <w:szCs w:val="24"/>
        </w:rPr>
        <w:t>2.1.4.4.   Здравоохранение</w:t>
      </w:r>
    </w:p>
    <w:p w:rsidR="001A7AC5" w:rsidRPr="00821410" w:rsidRDefault="001A7AC5" w:rsidP="001A7AC5">
      <w:pPr>
        <w:pStyle w:val="a0"/>
        <w:rPr>
          <w:b/>
          <w:bCs/>
          <w:i/>
          <w:iCs/>
          <w:color w:val="000000" w:themeColor="text1"/>
          <w:u w:val="single"/>
        </w:rPr>
      </w:pPr>
      <w:r>
        <w:t xml:space="preserve">          Здравоохранение в сельском поселении представлено </w:t>
      </w:r>
      <w:r w:rsidR="00C1450C" w:rsidRPr="00821410">
        <w:rPr>
          <w:color w:val="000000" w:themeColor="text1"/>
        </w:rPr>
        <w:t>Клетско-Почтовской амбулаторией</w:t>
      </w:r>
    </w:p>
    <w:p w:rsidR="001A7AC5" w:rsidRDefault="001A7AC5" w:rsidP="001A7AC5">
      <w:pPr>
        <w:pStyle w:val="a0"/>
        <w:jc w:val="center"/>
      </w:pPr>
      <w:r>
        <w:rPr>
          <w:b/>
          <w:bCs/>
          <w:i/>
          <w:iCs/>
          <w:color w:val="000000"/>
          <w:u w:val="single"/>
        </w:rPr>
        <w:t>Учреждения здравоохранения</w:t>
      </w:r>
    </w:p>
    <w:tbl>
      <w:tblPr>
        <w:tblW w:w="9948" w:type="dxa"/>
        <w:tblInd w:w="-110" w:type="dxa"/>
        <w:tblLayout w:type="fixed"/>
        <w:tblCellMar>
          <w:top w:w="55" w:type="dxa"/>
          <w:left w:w="55" w:type="dxa"/>
          <w:bottom w:w="55" w:type="dxa"/>
          <w:right w:w="55" w:type="dxa"/>
        </w:tblCellMar>
        <w:tblLook w:val="0000" w:firstRow="0" w:lastRow="0" w:firstColumn="0" w:lastColumn="0" w:noHBand="0" w:noVBand="0"/>
      </w:tblPr>
      <w:tblGrid>
        <w:gridCol w:w="1766"/>
        <w:gridCol w:w="2359"/>
        <w:gridCol w:w="2313"/>
        <w:gridCol w:w="1546"/>
        <w:gridCol w:w="1964"/>
      </w:tblGrid>
      <w:tr w:rsidR="001A7AC5" w:rsidTr="00C1450C">
        <w:trPr>
          <w:trHeight w:val="2453"/>
        </w:trPr>
        <w:tc>
          <w:tcPr>
            <w:tcW w:w="1766" w:type="dxa"/>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pPr>
          </w:p>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r>
              <w:rPr>
                <w:b/>
                <w:color w:val="000000"/>
              </w:rPr>
              <w:t>Наименование учреждения</w:t>
            </w:r>
          </w:p>
        </w:tc>
        <w:tc>
          <w:tcPr>
            <w:tcW w:w="2359" w:type="dxa"/>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r>
              <w:rPr>
                <w:b/>
                <w:color w:val="000000"/>
              </w:rPr>
              <w:t>Адрес</w:t>
            </w:r>
          </w:p>
        </w:tc>
        <w:tc>
          <w:tcPr>
            <w:tcW w:w="2313" w:type="dxa"/>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p>
          <w:p w:rsidR="001A7AC5" w:rsidRDefault="001A7AC5" w:rsidP="00FE7F55">
            <w:pPr>
              <w:snapToGrid w:val="0"/>
              <w:jc w:val="center"/>
              <w:rPr>
                <w:b/>
                <w:color w:val="000000"/>
              </w:rPr>
            </w:pPr>
            <w:r>
              <w:rPr>
                <w:b/>
                <w:color w:val="000000"/>
              </w:rPr>
              <w:t xml:space="preserve">Вместимость, пропускная способность (больницы – количество коек по проекту, поликлиники – </w:t>
            </w:r>
            <w:r w:rsidRPr="00C55D9A">
              <w:rPr>
                <w:b/>
                <w:color w:val="000000"/>
                <w:u w:val="single"/>
              </w:rPr>
              <w:t>число посещений в смену</w:t>
            </w:r>
            <w:r>
              <w:rPr>
                <w:b/>
                <w:color w:val="000000"/>
              </w:rPr>
              <w:t>)</w:t>
            </w:r>
          </w:p>
          <w:p w:rsidR="001A7AC5" w:rsidRDefault="001A7AC5" w:rsidP="00FE7F55">
            <w:pPr>
              <w:snapToGrid w:val="0"/>
              <w:jc w:val="center"/>
              <w:rPr>
                <w:b/>
                <w:color w:val="000000"/>
              </w:rPr>
            </w:pPr>
          </w:p>
        </w:tc>
        <w:tc>
          <w:tcPr>
            <w:tcW w:w="1546" w:type="dxa"/>
            <w:tcBorders>
              <w:top w:val="single" w:sz="1" w:space="0" w:color="000000"/>
              <w:left w:val="single" w:sz="1" w:space="0" w:color="000000"/>
              <w:bottom w:val="single" w:sz="1" w:space="0" w:color="000000"/>
            </w:tcBorders>
            <w:shd w:val="clear" w:color="auto" w:fill="auto"/>
          </w:tcPr>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r>
              <w:rPr>
                <w:b/>
                <w:color w:val="000000"/>
              </w:rPr>
              <w:t>Численность обслуживающего персонала</w:t>
            </w:r>
          </w:p>
        </w:tc>
        <w:tc>
          <w:tcPr>
            <w:tcW w:w="1964" w:type="dxa"/>
            <w:tcBorders>
              <w:top w:val="single" w:sz="1" w:space="0" w:color="000000"/>
              <w:left w:val="single" w:sz="1" w:space="0" w:color="000000"/>
              <w:bottom w:val="single" w:sz="1" w:space="0" w:color="000000"/>
              <w:right w:val="single" w:sz="1" w:space="0" w:color="000000"/>
            </w:tcBorders>
            <w:shd w:val="clear" w:color="auto" w:fill="auto"/>
          </w:tcPr>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p>
          <w:p w:rsidR="001A7AC5" w:rsidRDefault="001A7AC5" w:rsidP="00FE7F55">
            <w:pPr>
              <w:snapToGrid w:val="0"/>
              <w:jc w:val="center"/>
              <w:rPr>
                <w:b/>
                <w:color w:val="000000"/>
              </w:rPr>
            </w:pPr>
            <w:r>
              <w:rPr>
                <w:b/>
                <w:color w:val="000000"/>
              </w:rPr>
              <w:t>Характеристика строения учреждения</w:t>
            </w:r>
          </w:p>
          <w:p w:rsidR="001A7AC5" w:rsidRDefault="001A7AC5" w:rsidP="00FE7F55">
            <w:pPr>
              <w:snapToGrid w:val="0"/>
              <w:jc w:val="center"/>
            </w:pPr>
            <w:r>
              <w:rPr>
                <w:b/>
                <w:color w:val="000000"/>
              </w:rPr>
              <w:t>Знание: типовое, специальное, приспособленное</w:t>
            </w:r>
          </w:p>
        </w:tc>
      </w:tr>
      <w:tr w:rsidR="001A7AC5" w:rsidTr="00C1450C">
        <w:tc>
          <w:tcPr>
            <w:tcW w:w="1766" w:type="dxa"/>
            <w:tcBorders>
              <w:left w:val="single" w:sz="1" w:space="0" w:color="000000"/>
              <w:bottom w:val="single" w:sz="1" w:space="0" w:color="000000"/>
            </w:tcBorders>
            <w:shd w:val="clear" w:color="auto" w:fill="auto"/>
          </w:tcPr>
          <w:p w:rsidR="001A7AC5" w:rsidRDefault="00C1450C" w:rsidP="00FE7F55">
            <w:pPr>
              <w:pStyle w:val="ab"/>
              <w:snapToGrid w:val="0"/>
              <w:rPr>
                <w:color w:val="000000"/>
              </w:rPr>
            </w:pPr>
            <w:r>
              <w:rPr>
                <w:color w:val="000000"/>
              </w:rPr>
              <w:t>Амбулатория</w:t>
            </w:r>
          </w:p>
          <w:p w:rsidR="001A7AC5" w:rsidRDefault="001A7AC5" w:rsidP="00FE7F55">
            <w:pPr>
              <w:pStyle w:val="ab"/>
              <w:snapToGrid w:val="0"/>
              <w:rPr>
                <w:color w:val="000000"/>
              </w:rPr>
            </w:pPr>
          </w:p>
        </w:tc>
        <w:tc>
          <w:tcPr>
            <w:tcW w:w="2359" w:type="dxa"/>
            <w:tcBorders>
              <w:left w:val="single" w:sz="1" w:space="0" w:color="000000"/>
              <w:bottom w:val="single" w:sz="1" w:space="0" w:color="000000"/>
            </w:tcBorders>
            <w:shd w:val="clear" w:color="auto" w:fill="auto"/>
          </w:tcPr>
          <w:p w:rsidR="001A7AC5" w:rsidRDefault="001A7AC5" w:rsidP="00230244">
            <w:pPr>
              <w:pStyle w:val="ab"/>
              <w:snapToGrid w:val="0"/>
            </w:pPr>
            <w:r>
              <w:rPr>
                <w:color w:val="000000"/>
              </w:rPr>
              <w:t xml:space="preserve">х. </w:t>
            </w:r>
            <w:r w:rsidR="00230244">
              <w:rPr>
                <w:color w:val="000000"/>
              </w:rPr>
              <w:t>Клетско-Почтовский</w:t>
            </w:r>
          </w:p>
        </w:tc>
        <w:tc>
          <w:tcPr>
            <w:tcW w:w="2313" w:type="dxa"/>
            <w:tcBorders>
              <w:left w:val="single" w:sz="1" w:space="0" w:color="000000"/>
              <w:bottom w:val="single" w:sz="1" w:space="0" w:color="000000"/>
            </w:tcBorders>
            <w:shd w:val="clear" w:color="auto" w:fill="auto"/>
          </w:tcPr>
          <w:p w:rsidR="001A7AC5" w:rsidRPr="009C6D0B" w:rsidRDefault="009C6D0B" w:rsidP="00FE7F55">
            <w:pPr>
              <w:pStyle w:val="ab"/>
              <w:snapToGrid w:val="0"/>
              <w:jc w:val="center"/>
            </w:pPr>
            <w:r w:rsidRPr="009C6D0B">
              <w:t>30</w:t>
            </w:r>
          </w:p>
        </w:tc>
        <w:tc>
          <w:tcPr>
            <w:tcW w:w="1546" w:type="dxa"/>
            <w:tcBorders>
              <w:left w:val="single" w:sz="1" w:space="0" w:color="000000"/>
              <w:bottom w:val="single" w:sz="1" w:space="0" w:color="000000"/>
            </w:tcBorders>
            <w:shd w:val="clear" w:color="auto" w:fill="auto"/>
          </w:tcPr>
          <w:p w:rsidR="001A7AC5" w:rsidRPr="009C6D0B" w:rsidRDefault="009C6D0B" w:rsidP="00FE7F55">
            <w:pPr>
              <w:pStyle w:val="ab"/>
              <w:snapToGrid w:val="0"/>
              <w:jc w:val="center"/>
            </w:pPr>
            <w:r w:rsidRPr="009C6D0B">
              <w:t>6</w:t>
            </w:r>
          </w:p>
        </w:tc>
        <w:tc>
          <w:tcPr>
            <w:tcW w:w="1964" w:type="dxa"/>
            <w:tcBorders>
              <w:left w:val="single" w:sz="1" w:space="0" w:color="000000"/>
              <w:bottom w:val="single" w:sz="1" w:space="0" w:color="000000"/>
              <w:right w:val="single" w:sz="1" w:space="0" w:color="000000"/>
            </w:tcBorders>
            <w:shd w:val="clear" w:color="auto" w:fill="auto"/>
          </w:tcPr>
          <w:p w:rsidR="001A7AC5" w:rsidRDefault="001A7AC5" w:rsidP="00FE7F55">
            <w:pPr>
              <w:pStyle w:val="ab"/>
              <w:snapToGrid w:val="0"/>
              <w:jc w:val="center"/>
            </w:pPr>
            <w:r>
              <w:t>приспособленное</w:t>
            </w:r>
          </w:p>
        </w:tc>
      </w:tr>
    </w:tbl>
    <w:p w:rsidR="001A7AC5" w:rsidRDefault="001A7AC5" w:rsidP="001A7AC5">
      <w:pPr>
        <w:spacing w:before="280" w:after="280"/>
        <w:jc w:val="both"/>
      </w:pPr>
    </w:p>
    <w:p w:rsidR="001A7AC5" w:rsidRDefault="001A7AC5" w:rsidP="001A7AC5">
      <w:pPr>
        <w:ind w:firstLine="539"/>
        <w:jc w:val="both"/>
      </w:pPr>
      <w:r>
        <w:t xml:space="preserve">За медицинской помощью жители поселения обращаются </w:t>
      </w:r>
      <w:r w:rsidR="00C1450C">
        <w:t xml:space="preserve">в Клетско-Почтовскую амбулаторию и </w:t>
      </w:r>
      <w:r>
        <w:t>в районную больницу.</w:t>
      </w:r>
    </w:p>
    <w:p w:rsidR="001A7AC5" w:rsidRDefault="001A7AC5" w:rsidP="001A7AC5">
      <w:pPr>
        <w:ind w:firstLine="539"/>
        <w:jc w:val="both"/>
      </w:pPr>
      <w:r>
        <w:t xml:space="preserve">Специфика потери здоровья жителями определяется, прежде всего, условиями жизни и труда. Труд чаще носит физический характер. </w:t>
      </w:r>
    </w:p>
    <w:p w:rsidR="001A7AC5" w:rsidRDefault="001A7AC5" w:rsidP="001A7AC5">
      <w:pPr>
        <w:ind w:firstLine="539"/>
        <w:jc w:val="both"/>
      </w:pPr>
      <w:r>
        <w:t>Причина высокой заболеваемости населения кроется в т.ч. и в особенностях проживания:</w:t>
      </w:r>
    </w:p>
    <w:p w:rsidR="001A7AC5" w:rsidRDefault="001A7AC5" w:rsidP="001A7AC5">
      <w:pPr>
        <w:numPr>
          <w:ilvl w:val="0"/>
          <w:numId w:val="2"/>
        </w:numPr>
        <w:tabs>
          <w:tab w:val="left" w:pos="360"/>
        </w:tabs>
        <w:jc w:val="both"/>
      </w:pPr>
      <w:r>
        <w:t xml:space="preserve">низкий жизненный уровень, </w:t>
      </w:r>
    </w:p>
    <w:p w:rsidR="001A7AC5" w:rsidRDefault="001A7AC5" w:rsidP="001A7AC5">
      <w:pPr>
        <w:numPr>
          <w:ilvl w:val="0"/>
          <w:numId w:val="2"/>
        </w:numPr>
        <w:tabs>
          <w:tab w:val="left" w:pos="360"/>
        </w:tabs>
        <w:jc w:val="both"/>
      </w:pPr>
      <w:r>
        <w:t>отсутствие средств на приобретение лекарств,</w:t>
      </w:r>
    </w:p>
    <w:p w:rsidR="001A7AC5" w:rsidRDefault="001A7AC5" w:rsidP="001A7AC5">
      <w:pPr>
        <w:numPr>
          <w:ilvl w:val="0"/>
          <w:numId w:val="2"/>
        </w:numPr>
        <w:tabs>
          <w:tab w:val="left" w:pos="360"/>
        </w:tabs>
        <w:jc w:val="both"/>
      </w:pPr>
      <w:r>
        <w:t>низкая социальная культура,</w:t>
      </w:r>
    </w:p>
    <w:p w:rsidR="001A7AC5" w:rsidRDefault="001A7AC5" w:rsidP="001A7AC5">
      <w:pPr>
        <w:numPr>
          <w:ilvl w:val="0"/>
          <w:numId w:val="2"/>
        </w:numPr>
        <w:tabs>
          <w:tab w:val="left" w:pos="360"/>
        </w:tabs>
        <w:jc w:val="both"/>
      </w:pPr>
      <w:r>
        <w:t>малая плотность населения.</w:t>
      </w:r>
    </w:p>
    <w:p w:rsidR="001A7AC5" w:rsidRDefault="001A7AC5" w:rsidP="001A7AC5">
      <w:pPr>
        <w:ind w:firstLine="539"/>
        <w:jc w:val="both"/>
      </w:pPr>
      <w: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7AC5" w:rsidRPr="00C1450C" w:rsidRDefault="001A7AC5" w:rsidP="001A7AC5">
      <w:pPr>
        <w:pStyle w:val="3"/>
        <w:spacing w:before="0" w:after="0"/>
        <w:jc w:val="center"/>
        <w:rPr>
          <w:rFonts w:ascii="Times New Roman" w:hAnsi="Times New Roman" w:cs="Times New Roman"/>
          <w:sz w:val="24"/>
          <w:szCs w:val="24"/>
        </w:rPr>
      </w:pPr>
    </w:p>
    <w:p w:rsidR="001A7AC5" w:rsidRPr="00C1450C" w:rsidRDefault="001A7AC5" w:rsidP="001A7AC5">
      <w:pPr>
        <w:pStyle w:val="3"/>
        <w:spacing w:before="0" w:after="0"/>
        <w:jc w:val="center"/>
      </w:pPr>
      <w:r w:rsidRPr="00C1450C">
        <w:rPr>
          <w:rFonts w:ascii="Times New Roman" w:hAnsi="Times New Roman" w:cs="Times New Roman"/>
          <w:sz w:val="24"/>
          <w:szCs w:val="24"/>
        </w:rPr>
        <w:t>2.1.5. Экономика  поселения</w:t>
      </w:r>
    </w:p>
    <w:p w:rsidR="001A7AC5" w:rsidRPr="00C1450C" w:rsidRDefault="001A7AC5" w:rsidP="001A7AC5">
      <w:pPr>
        <w:pStyle w:val="a0"/>
        <w:spacing w:before="0" w:after="0"/>
      </w:pPr>
    </w:p>
    <w:p w:rsidR="001A7AC5" w:rsidRPr="00C1450C" w:rsidRDefault="001A7AC5" w:rsidP="001A7AC5">
      <w:pPr>
        <w:jc w:val="both"/>
      </w:pPr>
      <w:r w:rsidRPr="00C1450C">
        <w:t xml:space="preserve">        Экономическая база сельского поселения представлена </w:t>
      </w:r>
      <w:r w:rsidR="009C6D0B">
        <w:t>тремя</w:t>
      </w:r>
      <w:r w:rsidRPr="00C1450C">
        <w:t xml:space="preserve"> крупным предприятием ООО «</w:t>
      </w:r>
      <w:r w:rsidR="00C1450C">
        <w:t>Родина</w:t>
      </w:r>
      <w:r w:rsidRPr="00C1450C">
        <w:t>»</w:t>
      </w:r>
      <w:r w:rsidR="009C6D0B">
        <w:t>, ООО «Луч», ООО «Бахчевод»</w:t>
      </w:r>
      <w:r w:rsidRPr="00C1450C">
        <w:t xml:space="preserve"> сельскохозяйственного направления.</w:t>
      </w:r>
    </w:p>
    <w:p w:rsidR="001A7AC5" w:rsidRPr="00C1450C" w:rsidRDefault="001A7AC5" w:rsidP="001A7AC5">
      <w:pPr>
        <w:jc w:val="both"/>
        <w:rPr>
          <w:color w:val="FF0000"/>
        </w:rPr>
      </w:pPr>
    </w:p>
    <w:p w:rsidR="001A7AC5" w:rsidRDefault="001A7AC5" w:rsidP="001A7AC5">
      <w:pPr>
        <w:pStyle w:val="3"/>
        <w:spacing w:before="0" w:after="0"/>
        <w:jc w:val="center"/>
      </w:pPr>
    </w:p>
    <w:p w:rsidR="001A7AC5" w:rsidRDefault="001A7AC5" w:rsidP="001A7AC5">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2.1.5.2. Сельхозпредприятия, фермерские хозяйства, предприниматели</w:t>
      </w:r>
    </w:p>
    <w:p w:rsidR="001A7AC5" w:rsidRDefault="001A7AC5" w:rsidP="001A7AC5">
      <w:pPr>
        <w:pStyle w:val="3"/>
        <w:spacing w:before="0" w:after="0"/>
        <w:jc w:val="center"/>
        <w:rPr>
          <w:rFonts w:ascii="Times New Roman" w:hAnsi="Times New Roman" w:cs="Times New Roman"/>
          <w:sz w:val="24"/>
          <w:szCs w:val="24"/>
        </w:rPr>
      </w:pPr>
    </w:p>
    <w:p w:rsidR="001A7AC5" w:rsidRDefault="001A7AC5" w:rsidP="00230244">
      <w:pPr>
        <w:shd w:val="clear" w:color="auto" w:fill="FFFFFF"/>
        <w:ind w:left="11" w:right="17" w:firstLine="709"/>
      </w:pPr>
      <w:r>
        <w:t xml:space="preserve">Сельское хозяйство поселения представлено </w:t>
      </w:r>
      <w:r w:rsidRPr="007013F4">
        <w:t>3 сельскохозяйственными предприятиями</w:t>
      </w:r>
      <w:r>
        <w:t xml:space="preserve">   и    личными хозяйствами населения.</w:t>
      </w:r>
    </w:p>
    <w:p w:rsidR="001A7AC5" w:rsidRDefault="001A7AC5" w:rsidP="00230244">
      <w:pPr>
        <w:shd w:val="clear" w:color="auto" w:fill="FFFFFF"/>
        <w:ind w:right="19" w:firstLine="725"/>
      </w:pPr>
      <w:r>
        <w:t xml:space="preserve">Прогноз развития сельского хозяйства на 2018 год и на период до 2030 года </w:t>
      </w:r>
      <w:r>
        <w:rPr>
          <w:spacing w:val="-1"/>
        </w:rPr>
        <w:t xml:space="preserve">разработан с учетом имеющегося в поселении  производственного потенциала, </w:t>
      </w:r>
      <w:r>
        <w:t xml:space="preserve">сложившихся тенденций развития сельскохозяйственных организаций и личных подсобных хозяйств населения. </w:t>
      </w:r>
    </w:p>
    <w:p w:rsidR="001A7AC5" w:rsidRDefault="001A7AC5" w:rsidP="00230244">
      <w:pPr>
        <w:shd w:val="clear" w:color="auto" w:fill="FFFFFF"/>
        <w:ind w:left="14" w:right="29" w:firstLine="715"/>
      </w:pPr>
      <w: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1A7AC5" w:rsidRDefault="001A7AC5" w:rsidP="00230244">
      <w:pPr>
        <w:shd w:val="clear" w:color="auto" w:fill="FFFFFF"/>
        <w:ind w:left="14" w:right="29" w:firstLine="715"/>
        <w:rPr>
          <w:spacing w:val="-1"/>
        </w:rPr>
      </w:pPr>
      <w:r>
        <w:t xml:space="preserve">Но сельскохозяйственные угодья не обрабатываются. Предприятия занимаются разведением скота и птицы. </w:t>
      </w:r>
    </w:p>
    <w:p w:rsidR="001A7AC5" w:rsidRDefault="001A7AC5" w:rsidP="00230244">
      <w:pPr>
        <w:shd w:val="clear" w:color="auto" w:fill="FFFFFF"/>
        <w:ind w:left="14" w:right="240" w:firstLine="538"/>
      </w:pPr>
      <w:r>
        <w:rPr>
          <w:spacing w:val="-1"/>
        </w:rPr>
        <w:t xml:space="preserve">  Производством овощей в поселении занимаются, в основном  </w:t>
      </w:r>
      <w:r>
        <w:t xml:space="preserve"> личные подсобные хозяйства.</w:t>
      </w:r>
    </w:p>
    <w:p w:rsidR="001A7AC5" w:rsidRDefault="001A7AC5" w:rsidP="00230244">
      <w:pPr>
        <w:shd w:val="clear" w:color="auto" w:fill="FFFFFF"/>
        <w:ind w:firstLine="715"/>
      </w:pPr>
      <w: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используется в полном объеме по назначению.</w:t>
      </w:r>
    </w:p>
    <w:p w:rsidR="001A7AC5" w:rsidRDefault="001A7AC5" w:rsidP="00230244">
      <w: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1A7AC5" w:rsidRDefault="001A7AC5" w:rsidP="001A7AC5">
      <w:pPr>
        <w:jc w:val="both"/>
      </w:pPr>
    </w:p>
    <w:p w:rsidR="001A7AC5" w:rsidRDefault="001A7AC5" w:rsidP="001A7AC5">
      <w:pPr>
        <w:ind w:firstLine="720"/>
        <w:jc w:val="center"/>
        <w:rPr>
          <w:b/>
          <w:bCs/>
        </w:rPr>
      </w:pPr>
    </w:p>
    <w:p w:rsidR="001A7AC5" w:rsidRDefault="001A7AC5" w:rsidP="001A7AC5">
      <w:pPr>
        <w:ind w:firstLine="720"/>
        <w:jc w:val="center"/>
      </w:pPr>
      <w:r>
        <w:rPr>
          <w:b/>
          <w:bCs/>
        </w:rPr>
        <w:t>Наличие животных на территории сельского поселения:</w:t>
      </w:r>
    </w:p>
    <w:p w:rsidR="001A7AC5" w:rsidRDefault="001A7AC5" w:rsidP="001A7AC5">
      <w:pPr>
        <w:ind w:firstLine="720"/>
        <w:jc w:val="center"/>
      </w:pPr>
    </w:p>
    <w:tbl>
      <w:tblPr>
        <w:tblW w:w="0" w:type="auto"/>
        <w:tblInd w:w="10" w:type="dxa"/>
        <w:tblLayout w:type="fixed"/>
        <w:tblCellMar>
          <w:left w:w="0" w:type="dxa"/>
          <w:right w:w="0" w:type="dxa"/>
        </w:tblCellMar>
        <w:tblLook w:val="0000" w:firstRow="0" w:lastRow="0" w:firstColumn="0" w:lastColumn="0" w:noHBand="0" w:noVBand="0"/>
      </w:tblPr>
      <w:tblGrid>
        <w:gridCol w:w="5116"/>
        <w:gridCol w:w="1160"/>
        <w:gridCol w:w="1160"/>
        <w:gridCol w:w="1170"/>
        <w:gridCol w:w="30"/>
      </w:tblGrid>
      <w:tr w:rsidR="001A7AC5" w:rsidRPr="006C6B2B" w:rsidTr="00FE7F55">
        <w:trPr>
          <w:trHeight w:val="305"/>
        </w:trPr>
        <w:tc>
          <w:tcPr>
            <w:tcW w:w="5116" w:type="dxa"/>
            <w:tcBorders>
              <w:top w:val="single" w:sz="8" w:space="0" w:color="000000"/>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1A7AC5" w:rsidRPr="006C6B2B" w:rsidRDefault="001A7AC5" w:rsidP="00FE7F55">
            <w:pPr>
              <w:shd w:val="clear" w:color="auto" w:fill="FFFFFF"/>
              <w:jc w:val="center"/>
              <w:rPr>
                <w:shd w:val="clear" w:color="auto" w:fill="FFFFFF"/>
              </w:rPr>
            </w:pPr>
            <w:r w:rsidRPr="006C6B2B">
              <w:rPr>
                <w:shd w:val="clear" w:color="auto" w:fill="FFFFFF"/>
              </w:rPr>
              <w:t>01.01.2015</w:t>
            </w:r>
          </w:p>
        </w:tc>
        <w:tc>
          <w:tcPr>
            <w:tcW w:w="1160" w:type="dxa"/>
            <w:tcBorders>
              <w:top w:val="single" w:sz="8" w:space="0" w:color="000000"/>
              <w:left w:val="single" w:sz="8" w:space="0" w:color="000000"/>
              <w:bottom w:val="single" w:sz="8" w:space="0" w:color="000000"/>
            </w:tcBorders>
            <w:shd w:val="clear" w:color="auto" w:fill="FFFFFF"/>
          </w:tcPr>
          <w:p w:rsidR="001A7AC5" w:rsidRPr="006C6B2B" w:rsidRDefault="001A7AC5" w:rsidP="0093764F">
            <w:pPr>
              <w:shd w:val="clear" w:color="auto" w:fill="FFFFFF"/>
              <w:jc w:val="center"/>
              <w:rPr>
                <w:shd w:val="clear" w:color="auto" w:fill="FFFFFF"/>
              </w:rPr>
            </w:pPr>
            <w:r w:rsidRPr="006C6B2B">
              <w:rPr>
                <w:shd w:val="clear" w:color="auto" w:fill="FFFFFF"/>
              </w:rPr>
              <w:t>01.</w:t>
            </w:r>
            <w:r w:rsidR="0093764F" w:rsidRPr="006C6B2B">
              <w:rPr>
                <w:shd w:val="clear" w:color="auto" w:fill="FFFFFF"/>
              </w:rPr>
              <w:t>01</w:t>
            </w:r>
            <w:r w:rsidRPr="006C6B2B">
              <w:rPr>
                <w:shd w:val="clear" w:color="auto" w:fill="FFFFFF"/>
              </w:rPr>
              <w:t>.2016</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jc w:val="center"/>
            </w:pPr>
            <w:r w:rsidRPr="006C6B2B">
              <w:rPr>
                <w:shd w:val="clear" w:color="auto" w:fill="FFFFFF"/>
              </w:rPr>
              <w:t>01.01.2017</w:t>
            </w: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КРС всего</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jc w:val="center"/>
              <w:rPr>
                <w:shd w:val="clear" w:color="auto" w:fill="FFFFFF"/>
              </w:rPr>
            </w:pPr>
            <w:r w:rsidRPr="006C6B2B">
              <w:rPr>
                <w:shd w:val="clear" w:color="auto" w:fill="FFFFFF"/>
              </w:rPr>
              <w:t>445</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jc w:val="center"/>
            </w:pPr>
            <w:r w:rsidRPr="006C6B2B">
              <w:rPr>
                <w:shd w:val="clear" w:color="auto" w:fill="FFFFFF"/>
              </w:rPr>
              <w:t>544</w:t>
            </w: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6C6B2B" w:rsidP="00FE7F55">
            <w:pPr>
              <w:shd w:val="clear" w:color="auto" w:fill="FFFFFF"/>
              <w:jc w:val="center"/>
            </w:pPr>
            <w:r w:rsidRPr="006C6B2B">
              <w:t>536</w:t>
            </w:r>
          </w:p>
        </w:tc>
      </w:tr>
      <w:tr w:rsidR="001A7AC5" w:rsidRPr="006C6B2B" w:rsidTr="00FE7F55">
        <w:trPr>
          <w:trHeight w:val="268"/>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В т.ч. С/Х</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 xml:space="preserve">ЛПХ </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jc w:val="center"/>
              <w:rPr>
                <w:shd w:val="clear" w:color="auto" w:fill="FFFFFF"/>
              </w:rPr>
            </w:pPr>
            <w:r w:rsidRPr="006C6B2B">
              <w:rPr>
                <w:shd w:val="clear" w:color="auto" w:fill="FFFFFF"/>
              </w:rPr>
              <w:t>240</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jc w:val="center"/>
            </w:pPr>
            <w:r w:rsidRPr="006C6B2B">
              <w:rPr>
                <w:shd w:val="clear" w:color="auto" w:fill="FFFFFF"/>
              </w:rPr>
              <w:t>275</w:t>
            </w: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6C6B2B" w:rsidP="00FE7F55">
            <w:pPr>
              <w:shd w:val="clear" w:color="auto" w:fill="FFFFFF"/>
              <w:jc w:val="center"/>
            </w:pPr>
            <w:r w:rsidRPr="006C6B2B">
              <w:t>270</w:t>
            </w:r>
          </w:p>
        </w:tc>
      </w:tr>
      <w:tr w:rsidR="001A7AC5" w:rsidRPr="006C6B2B" w:rsidTr="00FE7F55">
        <w:trPr>
          <w:trHeight w:val="268"/>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С/Х</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68"/>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ЛПХ</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snapToGrid w:val="0"/>
              <w:jc w:val="center"/>
              <w:rPr>
                <w:shd w:val="clear" w:color="auto" w:fill="FFFFFF"/>
              </w:rPr>
            </w:pPr>
            <w:r w:rsidRPr="006C6B2B">
              <w:rPr>
                <w:shd w:val="clear" w:color="auto" w:fill="FFFFFF"/>
              </w:rPr>
              <w:t>444</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snapToGrid w:val="0"/>
              <w:jc w:val="center"/>
              <w:rPr>
                <w:shd w:val="clear" w:color="auto" w:fill="FFFFFF"/>
              </w:rPr>
            </w:pPr>
            <w:r w:rsidRPr="006C6B2B">
              <w:rPr>
                <w:shd w:val="clear" w:color="auto" w:fill="FFFFFF"/>
              </w:rPr>
              <w:t>586</w:t>
            </w: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6C6B2B" w:rsidP="00FE7F55">
            <w:pPr>
              <w:shd w:val="clear" w:color="auto" w:fill="FFFFFF"/>
              <w:snapToGrid w:val="0"/>
              <w:jc w:val="center"/>
            </w:pPr>
            <w:r w:rsidRPr="006C6B2B">
              <w:t>625</w:t>
            </w: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С/Х</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 xml:space="preserve">ЛПХ </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1A7AC5" w:rsidRPr="006C6B2B" w:rsidRDefault="00286E30" w:rsidP="00FE7F55">
            <w:pPr>
              <w:shd w:val="clear" w:color="auto" w:fill="FFFFFF"/>
              <w:snapToGrid w:val="0"/>
              <w:jc w:val="center"/>
              <w:rPr>
                <w:shd w:val="clear" w:color="auto" w:fill="FFFFFF"/>
              </w:rPr>
            </w:pPr>
            <w:r w:rsidRPr="006C6B2B">
              <w:rPr>
                <w:shd w:val="clear" w:color="auto" w:fill="FFFFFF"/>
              </w:rPr>
              <w:t>10</w:t>
            </w:r>
          </w:p>
        </w:tc>
        <w:tc>
          <w:tcPr>
            <w:tcW w:w="1160" w:type="dxa"/>
            <w:tcBorders>
              <w:left w:val="single" w:sz="8" w:space="0" w:color="000000"/>
              <w:bottom w:val="single" w:sz="8" w:space="0" w:color="000000"/>
            </w:tcBorders>
            <w:shd w:val="clear" w:color="auto" w:fill="FFFFFF"/>
          </w:tcPr>
          <w:p w:rsidR="001A7AC5" w:rsidRPr="006C6B2B" w:rsidRDefault="0093764F" w:rsidP="00FE7F55">
            <w:pPr>
              <w:shd w:val="clear" w:color="auto" w:fill="FFFFFF"/>
              <w:snapToGrid w:val="0"/>
              <w:jc w:val="center"/>
              <w:rPr>
                <w:shd w:val="clear" w:color="auto" w:fill="FFFFFF"/>
              </w:rPr>
            </w:pPr>
            <w:r w:rsidRPr="006C6B2B">
              <w:rPr>
                <w:shd w:val="clear" w:color="auto" w:fill="FFFFFF"/>
              </w:rPr>
              <w:t>9</w:t>
            </w: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6C6B2B" w:rsidP="00FE7F55">
            <w:pPr>
              <w:shd w:val="clear" w:color="auto" w:fill="FFFFFF"/>
              <w:snapToGrid w:val="0"/>
              <w:jc w:val="center"/>
            </w:pPr>
            <w:r w:rsidRPr="006C6B2B">
              <w:t>10</w:t>
            </w:r>
          </w:p>
        </w:tc>
      </w:tr>
      <w:tr w:rsidR="001A7AC5" w:rsidRPr="006C6B2B" w:rsidTr="00FE7F55">
        <w:trPr>
          <w:trHeight w:val="276"/>
        </w:trPr>
        <w:tc>
          <w:tcPr>
            <w:tcW w:w="5116"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С/Х</w:t>
            </w: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8"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trHeight w:val="276"/>
        </w:trPr>
        <w:tc>
          <w:tcPr>
            <w:tcW w:w="5116" w:type="dxa"/>
            <w:tcBorders>
              <w:left w:val="single" w:sz="8" w:space="0" w:color="000000"/>
              <w:bottom w:val="single" w:sz="4"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ЛПХ</w:t>
            </w:r>
          </w:p>
        </w:tc>
        <w:tc>
          <w:tcPr>
            <w:tcW w:w="1160" w:type="dxa"/>
            <w:tcBorders>
              <w:left w:val="single" w:sz="8" w:space="0" w:color="000000"/>
              <w:bottom w:val="single" w:sz="4"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left w:val="single" w:sz="8" w:space="0" w:color="000000"/>
              <w:bottom w:val="single" w:sz="4"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200" w:type="dxa"/>
            <w:gridSpan w:val="2"/>
            <w:tcBorders>
              <w:left w:val="single" w:sz="8" w:space="0" w:color="000000"/>
              <w:bottom w:val="single" w:sz="4" w:space="0" w:color="000000"/>
              <w:right w:val="single" w:sz="8"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r>
      <w:tr w:rsidR="001A7AC5" w:rsidRPr="006C6B2B" w:rsidTr="00FE7F55">
        <w:trPr>
          <w:gridAfter w:val="1"/>
          <w:wAfter w:w="30" w:type="dxa"/>
          <w:trHeight w:val="295"/>
        </w:trPr>
        <w:tc>
          <w:tcPr>
            <w:tcW w:w="5116" w:type="dxa"/>
            <w:tcBorders>
              <w:top w:val="single" w:sz="4" w:space="0" w:color="000000"/>
              <w:left w:val="single" w:sz="4" w:space="0" w:color="000000"/>
              <w:bottom w:val="single" w:sz="4"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Овец,  коз  всего:</w:t>
            </w:r>
          </w:p>
        </w:tc>
        <w:tc>
          <w:tcPr>
            <w:tcW w:w="1160" w:type="dxa"/>
            <w:tcBorders>
              <w:top w:val="single" w:sz="4" w:space="0" w:color="000000"/>
              <w:left w:val="single" w:sz="4" w:space="0" w:color="000000"/>
              <w:bottom w:val="single" w:sz="4" w:space="0" w:color="000000"/>
            </w:tcBorders>
            <w:shd w:val="clear" w:color="auto" w:fill="FFFFFF"/>
          </w:tcPr>
          <w:p w:rsidR="001A7AC5" w:rsidRPr="006C6B2B" w:rsidRDefault="00286E30" w:rsidP="00FE7F55">
            <w:pPr>
              <w:shd w:val="clear" w:color="auto" w:fill="FFFFFF"/>
              <w:snapToGrid w:val="0"/>
              <w:jc w:val="center"/>
              <w:rPr>
                <w:shd w:val="clear" w:color="auto" w:fill="FFFFFF"/>
              </w:rPr>
            </w:pPr>
            <w:r w:rsidRPr="006C6B2B">
              <w:rPr>
                <w:shd w:val="clear" w:color="auto" w:fill="FFFFFF"/>
              </w:rPr>
              <w:t>762</w:t>
            </w:r>
          </w:p>
        </w:tc>
        <w:tc>
          <w:tcPr>
            <w:tcW w:w="1160" w:type="dxa"/>
            <w:tcBorders>
              <w:top w:val="single" w:sz="4" w:space="0" w:color="000000"/>
              <w:left w:val="single" w:sz="4" w:space="0" w:color="000000"/>
              <w:bottom w:val="single" w:sz="4" w:space="0" w:color="000000"/>
            </w:tcBorders>
            <w:shd w:val="clear" w:color="auto" w:fill="FFFFFF"/>
          </w:tcPr>
          <w:p w:rsidR="001A7AC5" w:rsidRPr="006C6B2B" w:rsidRDefault="0093764F" w:rsidP="00FE7F55">
            <w:pPr>
              <w:shd w:val="clear" w:color="auto" w:fill="FFFFFF"/>
              <w:snapToGrid w:val="0"/>
              <w:jc w:val="center"/>
              <w:rPr>
                <w:shd w:val="clear" w:color="auto" w:fill="FFFFFF"/>
              </w:rPr>
            </w:pPr>
            <w:r w:rsidRPr="006C6B2B">
              <w:rPr>
                <w:shd w:val="clear" w:color="auto" w:fill="FFFFFF"/>
              </w:rPr>
              <w:t>654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A7AC5" w:rsidRPr="006C6B2B" w:rsidRDefault="006C6B2B" w:rsidP="00FE7F55">
            <w:pPr>
              <w:shd w:val="clear" w:color="auto" w:fill="FFFFFF"/>
              <w:snapToGrid w:val="0"/>
              <w:jc w:val="center"/>
            </w:pPr>
            <w:r w:rsidRPr="006C6B2B">
              <w:t>534</w:t>
            </w:r>
          </w:p>
        </w:tc>
      </w:tr>
      <w:tr w:rsidR="001A7AC5" w:rsidRPr="006C6B2B" w:rsidTr="00FE7F55">
        <w:trPr>
          <w:gridAfter w:val="1"/>
          <w:wAfter w:w="30" w:type="dxa"/>
          <w:trHeight w:val="295"/>
        </w:trPr>
        <w:tc>
          <w:tcPr>
            <w:tcW w:w="5116" w:type="dxa"/>
            <w:tcBorders>
              <w:top w:val="single" w:sz="4" w:space="0" w:color="000000"/>
              <w:left w:val="single" w:sz="4" w:space="0" w:color="000000"/>
              <w:bottom w:val="single" w:sz="4"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С/Х</w:t>
            </w:r>
          </w:p>
        </w:tc>
        <w:tc>
          <w:tcPr>
            <w:tcW w:w="1160" w:type="dxa"/>
            <w:tcBorders>
              <w:top w:val="single" w:sz="4" w:space="0" w:color="000000"/>
              <w:left w:val="single" w:sz="4" w:space="0" w:color="000000"/>
              <w:bottom w:val="single" w:sz="4"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60" w:type="dxa"/>
            <w:tcBorders>
              <w:top w:val="single" w:sz="4" w:space="0" w:color="000000"/>
              <w:left w:val="single" w:sz="4" w:space="0" w:color="000000"/>
              <w:bottom w:val="single" w:sz="4" w:space="0" w:color="000000"/>
            </w:tcBorders>
            <w:shd w:val="clear" w:color="auto" w:fill="FFFFFF"/>
          </w:tcPr>
          <w:p w:rsidR="001A7AC5" w:rsidRPr="006C6B2B" w:rsidRDefault="001A7AC5" w:rsidP="00FE7F55">
            <w:pPr>
              <w:shd w:val="clear" w:color="auto" w:fill="FFFFFF"/>
              <w:snapToGrid w:val="0"/>
              <w:jc w:val="center"/>
              <w:rPr>
                <w:shd w:val="clear" w:color="auto" w:fill="FFFFFF"/>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A7AC5" w:rsidRPr="006C6B2B" w:rsidRDefault="001A7AC5" w:rsidP="00FE7F55">
            <w:pPr>
              <w:shd w:val="clear" w:color="auto" w:fill="FFFFFF"/>
              <w:snapToGrid w:val="0"/>
              <w:jc w:val="center"/>
            </w:pPr>
          </w:p>
        </w:tc>
      </w:tr>
      <w:tr w:rsidR="001A7AC5" w:rsidRPr="006C6B2B" w:rsidTr="00FE7F55">
        <w:trPr>
          <w:gridAfter w:val="1"/>
          <w:wAfter w:w="30" w:type="dxa"/>
          <w:trHeight w:val="295"/>
        </w:trPr>
        <w:tc>
          <w:tcPr>
            <w:tcW w:w="5116" w:type="dxa"/>
            <w:tcBorders>
              <w:top w:val="single" w:sz="4" w:space="0" w:color="000000"/>
              <w:left w:val="single" w:sz="4" w:space="0" w:color="000000"/>
              <w:bottom w:val="single" w:sz="4" w:space="0" w:color="000000"/>
            </w:tcBorders>
            <w:shd w:val="clear" w:color="auto" w:fill="FFFFFF"/>
          </w:tcPr>
          <w:p w:rsidR="001A7AC5" w:rsidRPr="006C6B2B" w:rsidRDefault="001A7AC5" w:rsidP="00FE7F55">
            <w:pPr>
              <w:shd w:val="clear" w:color="auto" w:fill="FFFFFF"/>
              <w:rPr>
                <w:shd w:val="clear" w:color="auto" w:fill="FFFFFF"/>
              </w:rPr>
            </w:pPr>
            <w:r w:rsidRPr="006C6B2B">
              <w:rPr>
                <w:shd w:val="clear" w:color="auto" w:fill="FFFFFF"/>
              </w:rPr>
              <w:t>ЛПХ</w:t>
            </w:r>
          </w:p>
        </w:tc>
        <w:tc>
          <w:tcPr>
            <w:tcW w:w="1160" w:type="dxa"/>
            <w:tcBorders>
              <w:top w:val="single" w:sz="4" w:space="0" w:color="000000"/>
              <w:left w:val="single" w:sz="4" w:space="0" w:color="000000"/>
              <w:bottom w:val="single" w:sz="4" w:space="0" w:color="000000"/>
            </w:tcBorders>
            <w:shd w:val="clear" w:color="auto" w:fill="FFFFFF"/>
          </w:tcPr>
          <w:p w:rsidR="001A7AC5" w:rsidRPr="006C6B2B" w:rsidRDefault="001A7AC5" w:rsidP="0093764F">
            <w:pPr>
              <w:shd w:val="clear" w:color="auto" w:fill="FFFFFF"/>
              <w:jc w:val="center"/>
              <w:rPr>
                <w:shd w:val="clear" w:color="auto" w:fill="FFFFFF"/>
              </w:rPr>
            </w:pPr>
          </w:p>
        </w:tc>
        <w:tc>
          <w:tcPr>
            <w:tcW w:w="1160" w:type="dxa"/>
            <w:tcBorders>
              <w:top w:val="single" w:sz="4" w:space="0" w:color="000000"/>
              <w:left w:val="single" w:sz="4" w:space="0" w:color="000000"/>
              <w:bottom w:val="single" w:sz="4" w:space="0" w:color="000000"/>
            </w:tcBorders>
            <w:shd w:val="clear" w:color="auto" w:fill="FFFFFF"/>
          </w:tcPr>
          <w:p w:rsidR="001A7AC5" w:rsidRPr="006C6B2B" w:rsidRDefault="001A7AC5" w:rsidP="00FE7F55">
            <w:pPr>
              <w:shd w:val="clear" w:color="auto" w:fill="FFFFFF"/>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1A7AC5" w:rsidRPr="006C6B2B" w:rsidRDefault="001A7AC5" w:rsidP="0093764F">
            <w:pPr>
              <w:shd w:val="clear" w:color="auto" w:fill="FFFFFF"/>
              <w:jc w:val="center"/>
            </w:pPr>
          </w:p>
        </w:tc>
      </w:tr>
    </w:tbl>
    <w:p w:rsidR="001A7AC5" w:rsidRPr="006C6B2B" w:rsidRDefault="001A7AC5" w:rsidP="001A7AC5">
      <w:pPr>
        <w:ind w:firstLine="284"/>
        <w:jc w:val="both"/>
      </w:pPr>
    </w:p>
    <w:p w:rsidR="001A7AC5" w:rsidRDefault="001A7AC5" w:rsidP="001A7AC5">
      <w:pPr>
        <w:ind w:firstLine="720"/>
        <w:jc w:val="both"/>
      </w:pPr>
      <w:r>
        <w:t>В последний год  наблюдается тенденции снижения поголовья животных в частном секторе.</w:t>
      </w:r>
    </w:p>
    <w:p w:rsidR="001A7AC5" w:rsidRDefault="001A7AC5" w:rsidP="001A7AC5">
      <w:pPr>
        <w:ind w:firstLine="284"/>
        <w:jc w:val="both"/>
      </w:pPr>
      <w:r>
        <w:t>Причины, сдерживающие развитие личных подсобных хозяйств, следующие:</w:t>
      </w:r>
    </w:p>
    <w:p w:rsidR="001A7AC5" w:rsidRDefault="001A7AC5" w:rsidP="001A7AC5">
      <w:pPr>
        <w:ind w:firstLine="284"/>
        <w:jc w:val="both"/>
      </w:pPr>
      <w:r>
        <w:t xml:space="preserve">- Нет организованного закупа сельскохозяйственной продукции; </w:t>
      </w:r>
    </w:p>
    <w:p w:rsidR="001A7AC5" w:rsidRDefault="001A7AC5" w:rsidP="001A7AC5">
      <w:pPr>
        <w:ind w:firstLine="284"/>
        <w:jc w:val="both"/>
        <w:rPr>
          <w:u w:val="single"/>
        </w:rPr>
      </w:pPr>
      <w:r>
        <w:t xml:space="preserve">- Высокая себестоимость с/х продукции, и ее низкая закупочная цена. </w:t>
      </w:r>
    </w:p>
    <w:p w:rsidR="001A7AC5" w:rsidRDefault="001A7AC5" w:rsidP="001A7AC5">
      <w:pPr>
        <w:ind w:firstLine="284"/>
        <w:jc w:val="both"/>
      </w:pPr>
      <w:r>
        <w:rPr>
          <w:u w:val="single"/>
        </w:rPr>
        <w:t xml:space="preserve">Проблемы: </w:t>
      </w:r>
    </w:p>
    <w:p w:rsidR="001A7AC5" w:rsidRDefault="001A7AC5" w:rsidP="001A7AC5">
      <w:pPr>
        <w:autoSpaceDE w:val="0"/>
        <w:ind w:firstLine="540"/>
        <w:jc w:val="both"/>
      </w:pPr>
      <w:r>
        <w:t>1)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7AC5" w:rsidRDefault="001A7AC5" w:rsidP="001A7AC5">
      <w:pPr>
        <w:autoSpaceDE w:val="0"/>
        <w:ind w:firstLine="540"/>
        <w:jc w:val="both"/>
      </w:pPr>
      <w:r>
        <w:t>2) нехватка времени на занятия ЛПХ из-за отсутствия достаточного количество рабочих мест в поселении, и, как следствие, отток работающих в другие отрасли производства и в социальную сферу других населенных пунктов;</w:t>
      </w:r>
    </w:p>
    <w:p w:rsidR="001A7AC5" w:rsidRDefault="001A7AC5" w:rsidP="001A7AC5">
      <w:pPr>
        <w:autoSpaceDE w:val="0"/>
        <w:ind w:firstLine="540"/>
        <w:jc w:val="both"/>
      </w:pPr>
      <w:r>
        <w:t xml:space="preserve">Самостоятельно решить проблемы, с которыми сталкиваются </w:t>
      </w:r>
      <w:r>
        <w:rPr>
          <w:shd w:val="clear" w:color="auto" w:fill="FFFFFF"/>
        </w:rPr>
        <w:t xml:space="preserve">жители сельского поселения  </w:t>
      </w:r>
      <w:r>
        <w:t xml:space="preserve"> при ведении личных подсобных хозяйств достаточно трудно. </w:t>
      </w:r>
    </w:p>
    <w:p w:rsidR="001A7AC5" w:rsidRDefault="001A7AC5" w:rsidP="001A7AC5">
      <w:pPr>
        <w:jc w:val="both"/>
      </w:pPr>
      <w:r>
        <w:t xml:space="preserve">         3)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A7AC5" w:rsidRDefault="001A7AC5" w:rsidP="001A7AC5">
      <w:pPr>
        <w:jc w:val="both"/>
      </w:pPr>
      <w:r>
        <w:t xml:space="preserve">         4).  Старение  населения  из - за ухудшающейся демографической ситуации.</w:t>
      </w:r>
    </w:p>
    <w:p w:rsidR="001A7AC5" w:rsidRDefault="001A7AC5" w:rsidP="001A7AC5">
      <w:pPr>
        <w:ind w:firstLine="720"/>
        <w:jc w:val="both"/>
      </w:pPr>
      <w:r>
        <w:t>Способствуя и регулируя процесс развития ЛПХ в поселении можно решать эту проблему.</w:t>
      </w:r>
    </w:p>
    <w:p w:rsidR="001A7AC5" w:rsidRDefault="001A7AC5" w:rsidP="001A7AC5">
      <w:pPr>
        <w:ind w:firstLine="720"/>
        <w:jc w:val="both"/>
      </w:pPr>
      <w:r>
        <w:t>Развитие животноводства и огородничества, как одно из  направлений развития ЛПХ.</w:t>
      </w:r>
    </w:p>
    <w:p w:rsidR="001A7AC5" w:rsidRDefault="001A7AC5" w:rsidP="001A7AC5">
      <w:pPr>
        <w:ind w:firstLine="720"/>
        <w:jc w:val="both"/>
      </w:pPr>
      <w: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1A7AC5" w:rsidRDefault="001A7AC5" w:rsidP="001A7AC5">
      <w:pPr>
        <w:ind w:firstLine="720"/>
        <w:jc w:val="both"/>
      </w:pPr>
      <w:r>
        <w:t xml:space="preserve">Эту проблему,  возможно,  решить следующим путем: </w:t>
      </w:r>
    </w:p>
    <w:p w:rsidR="001A7AC5" w:rsidRDefault="001A7AC5" w:rsidP="001A7AC5">
      <w:pPr>
        <w:jc w:val="both"/>
      </w:pPr>
      <w:r>
        <w:t>          - обеспечить  высокий уровень ветеринарного   обслуживания   в  личных подсобных    хозяйствах;</w:t>
      </w:r>
    </w:p>
    <w:p w:rsidR="001A7AC5" w:rsidRDefault="001A7AC5" w:rsidP="001A7AC5">
      <w:pPr>
        <w:jc w:val="both"/>
      </w:pPr>
      <w: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7AC5" w:rsidRDefault="001A7AC5" w:rsidP="001A7AC5">
      <w:pPr>
        <w:jc w:val="both"/>
      </w:pPr>
      <w:r>
        <w:t>      </w:t>
      </w:r>
    </w:p>
    <w:p w:rsidR="001A7AC5" w:rsidRDefault="001A7AC5" w:rsidP="001A7AC5">
      <w:pPr>
        <w:pStyle w:val="3"/>
        <w:spacing w:before="0" w:after="0"/>
        <w:jc w:val="center"/>
      </w:pPr>
      <w:r>
        <w:rPr>
          <w:rFonts w:ascii="Times New Roman" w:hAnsi="Times New Roman" w:cs="Times New Roman"/>
          <w:sz w:val="24"/>
          <w:szCs w:val="24"/>
        </w:rPr>
        <w:t>2.1.6.  Жилищный фонд</w:t>
      </w:r>
    </w:p>
    <w:p w:rsidR="001A7AC5" w:rsidRDefault="001A7AC5" w:rsidP="001A7AC5">
      <w:pPr>
        <w:shd w:val="clear" w:color="auto" w:fill="FFFFFF"/>
        <w:jc w:val="center"/>
        <w:rPr>
          <w:b/>
        </w:rPr>
      </w:pPr>
      <w:r>
        <w:rPr>
          <w:b/>
          <w:bCs/>
        </w:rPr>
        <w:t>Состояние жилищно - коммунальной сферы К</w:t>
      </w:r>
      <w:r w:rsidR="00230244">
        <w:rPr>
          <w:b/>
          <w:bCs/>
        </w:rPr>
        <w:t>летско-Почтовского</w:t>
      </w:r>
      <w:r>
        <w:rPr>
          <w:b/>
          <w:bCs/>
        </w:rPr>
        <w:t xml:space="preserve"> сельского поселения </w:t>
      </w:r>
    </w:p>
    <w:p w:rsidR="001A7AC5" w:rsidRDefault="001A7AC5" w:rsidP="001A7AC5">
      <w:pPr>
        <w:pStyle w:val="9"/>
        <w:jc w:val="center"/>
      </w:pPr>
      <w:r>
        <w:rPr>
          <w:rFonts w:ascii="Times New Roman" w:hAnsi="Times New Roman" w:cs="Times New Roman"/>
          <w:b/>
          <w:sz w:val="24"/>
          <w:szCs w:val="24"/>
        </w:rPr>
        <w:t xml:space="preserve">Данные </w:t>
      </w:r>
      <w:r>
        <w:rPr>
          <w:rFonts w:ascii="Times New Roman" w:hAnsi="Times New Roman" w:cs="Times New Roman"/>
          <w:b/>
          <w:bCs/>
          <w:sz w:val="24"/>
          <w:szCs w:val="24"/>
        </w:rPr>
        <w:t>о</w:t>
      </w:r>
      <w:r>
        <w:rPr>
          <w:rFonts w:ascii="Times New Roman" w:hAnsi="Times New Roman" w:cs="Times New Roman"/>
          <w:b/>
          <w:sz w:val="24"/>
          <w:szCs w:val="24"/>
        </w:rPr>
        <w:t xml:space="preserve"> существующем жилищном фонде </w:t>
      </w:r>
    </w:p>
    <w:p w:rsidR="001A7AC5" w:rsidRDefault="001A7AC5" w:rsidP="001A7AC5"/>
    <w:tbl>
      <w:tblPr>
        <w:tblW w:w="0" w:type="auto"/>
        <w:tblInd w:w="108" w:type="dxa"/>
        <w:tblLayout w:type="fixed"/>
        <w:tblLook w:val="0000" w:firstRow="0" w:lastRow="0" w:firstColumn="0" w:lastColumn="0" w:noHBand="0" w:noVBand="0"/>
      </w:tblPr>
      <w:tblGrid>
        <w:gridCol w:w="695"/>
        <w:gridCol w:w="3672"/>
        <w:gridCol w:w="2251"/>
        <w:gridCol w:w="2346"/>
      </w:tblGrid>
      <w:tr w:rsidR="001A7AC5" w:rsidTr="00FE7F55">
        <w:tc>
          <w:tcPr>
            <w:tcW w:w="695" w:type="dxa"/>
            <w:tcBorders>
              <w:top w:val="single" w:sz="4" w:space="0" w:color="000000"/>
              <w:left w:val="single" w:sz="4" w:space="0" w:color="000000"/>
              <w:bottom w:val="single" w:sz="4" w:space="0" w:color="000000"/>
            </w:tcBorders>
            <w:shd w:val="clear" w:color="auto" w:fill="auto"/>
          </w:tcPr>
          <w:p w:rsidR="001A7AC5" w:rsidRDefault="001A7AC5" w:rsidP="00FE7F55">
            <w:pPr>
              <w:pStyle w:val="aa"/>
            </w:pPr>
            <w:r>
              <w:t>№ пп</w:t>
            </w:r>
          </w:p>
        </w:tc>
        <w:tc>
          <w:tcPr>
            <w:tcW w:w="3672"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Наименование</w:t>
            </w:r>
          </w:p>
        </w:tc>
        <w:tc>
          <w:tcPr>
            <w:tcW w:w="2251"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pPr>
            <w:r>
              <w:t>На 01.01. 2016 г.</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jc w:val="center"/>
            </w:pPr>
            <w:r>
              <w:t>На 01.01.2017 г.</w:t>
            </w:r>
          </w:p>
        </w:tc>
      </w:tr>
      <w:tr w:rsidR="001A7AC5" w:rsidTr="00FE7F55">
        <w:tc>
          <w:tcPr>
            <w:tcW w:w="695"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1A7AC5" w:rsidRDefault="001A7AC5" w:rsidP="00FE7F55">
            <w:pPr>
              <w:jc w:val="center"/>
              <w:rPr>
                <w:b/>
              </w:rPr>
            </w:pPr>
            <w:r>
              <w:rPr>
                <w:b/>
              </w:rPr>
              <w:t>2</w:t>
            </w:r>
          </w:p>
        </w:tc>
        <w:tc>
          <w:tcPr>
            <w:tcW w:w="2251" w:type="dxa"/>
            <w:tcBorders>
              <w:top w:val="single" w:sz="4" w:space="0" w:color="000000"/>
              <w:left w:val="single" w:sz="4" w:space="0" w:color="000000"/>
              <w:bottom w:val="single" w:sz="4" w:space="0" w:color="000000"/>
            </w:tcBorders>
            <w:shd w:val="clear" w:color="auto" w:fill="auto"/>
          </w:tcPr>
          <w:p w:rsidR="001A7AC5" w:rsidRDefault="001A7AC5" w:rsidP="00FE7F55">
            <w:pPr>
              <w:pStyle w:val="aa"/>
              <w:jc w:val="center"/>
              <w:rPr>
                <w:b/>
              </w:rPr>
            </w:pPr>
            <w:r>
              <w:rPr>
                <w:b/>
              </w:rPr>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Default="001A7AC5" w:rsidP="00FE7F55">
            <w:pPr>
              <w:pStyle w:val="aa"/>
              <w:jc w:val="center"/>
            </w:pPr>
            <w:r>
              <w:rPr>
                <w:b/>
              </w:rPr>
              <w:t>4</w:t>
            </w:r>
          </w:p>
        </w:tc>
      </w:tr>
      <w:tr w:rsidR="001A7AC5" w:rsidRPr="0093764F" w:rsidTr="00FE7F55">
        <w:tc>
          <w:tcPr>
            <w:tcW w:w="695"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center"/>
            </w:pPr>
            <w:r w:rsidRPr="0093764F">
              <w:t>1</w:t>
            </w:r>
          </w:p>
        </w:tc>
        <w:tc>
          <w:tcPr>
            <w:tcW w:w="3672" w:type="dxa"/>
            <w:tcBorders>
              <w:top w:val="single" w:sz="4" w:space="0" w:color="000000"/>
              <w:left w:val="single" w:sz="4" w:space="0" w:color="000000"/>
              <w:bottom w:val="single" w:sz="4" w:space="0" w:color="000000"/>
            </w:tcBorders>
            <w:shd w:val="clear" w:color="auto" w:fill="auto"/>
          </w:tcPr>
          <w:p w:rsidR="001A7AC5" w:rsidRPr="0093764F" w:rsidRDefault="001A7AC5" w:rsidP="00FE7F55">
            <w:r w:rsidRPr="0093764F">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center"/>
            </w:pPr>
            <w:r w:rsidRPr="0093764F">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Pr="0093764F" w:rsidRDefault="001A7AC5" w:rsidP="00FE7F55">
            <w:pPr>
              <w:jc w:val="center"/>
            </w:pPr>
            <w:r w:rsidRPr="0093764F">
              <w:t>3</w:t>
            </w:r>
          </w:p>
        </w:tc>
      </w:tr>
      <w:tr w:rsidR="001A7AC5" w:rsidRPr="0093764F" w:rsidTr="00FE7F55">
        <w:tc>
          <w:tcPr>
            <w:tcW w:w="695"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center"/>
            </w:pPr>
            <w:r w:rsidRPr="0093764F">
              <w:t>2</w:t>
            </w:r>
          </w:p>
        </w:tc>
        <w:tc>
          <w:tcPr>
            <w:tcW w:w="3672" w:type="dxa"/>
            <w:tcBorders>
              <w:top w:val="single" w:sz="4" w:space="0" w:color="000000"/>
              <w:left w:val="single" w:sz="4" w:space="0" w:color="000000"/>
              <w:bottom w:val="single" w:sz="4" w:space="0" w:color="000000"/>
            </w:tcBorders>
            <w:shd w:val="clear" w:color="auto" w:fill="auto"/>
          </w:tcPr>
          <w:p w:rsidR="001A7AC5" w:rsidRPr="0093764F" w:rsidRDefault="001A7AC5" w:rsidP="00FE7F55">
            <w:r w:rsidRPr="0093764F">
              <w:t>Общий жилой фонд, м</w:t>
            </w:r>
            <w:r w:rsidRPr="0093764F">
              <w:rPr>
                <w:vertAlign w:val="superscript"/>
              </w:rPr>
              <w:t>2</w:t>
            </w:r>
            <w:r w:rsidRPr="0093764F">
              <w:t xml:space="preserve"> общ.площади,  в т.ч.</w:t>
            </w:r>
          </w:p>
        </w:tc>
        <w:tc>
          <w:tcPr>
            <w:tcW w:w="2251" w:type="dxa"/>
            <w:tcBorders>
              <w:top w:val="single" w:sz="4" w:space="0" w:color="000000"/>
              <w:left w:val="single" w:sz="4" w:space="0" w:color="000000"/>
              <w:bottom w:val="single" w:sz="4" w:space="0" w:color="000000"/>
            </w:tcBorders>
            <w:shd w:val="clear" w:color="auto" w:fill="auto"/>
          </w:tcPr>
          <w:p w:rsidR="001A7AC5" w:rsidRPr="0093764F" w:rsidRDefault="00B25E47" w:rsidP="00FE7F55">
            <w:pPr>
              <w:jc w:val="center"/>
            </w:pPr>
            <w:r w:rsidRPr="0093764F">
              <w:t>31000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Pr="0093764F" w:rsidRDefault="00B25E47" w:rsidP="00FE7F55">
            <w:pPr>
              <w:jc w:val="center"/>
            </w:pPr>
            <w:r w:rsidRPr="0093764F">
              <w:t>29300</w:t>
            </w:r>
          </w:p>
        </w:tc>
      </w:tr>
      <w:tr w:rsidR="001A7AC5" w:rsidRPr="0093764F" w:rsidTr="00FE7F55">
        <w:tc>
          <w:tcPr>
            <w:tcW w:w="695"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right"/>
            </w:pPr>
            <w:r w:rsidRPr="0093764F">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snapToGrid w:val="0"/>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Pr="0093764F" w:rsidRDefault="001A7AC5" w:rsidP="00FE7F55">
            <w:pPr>
              <w:snapToGrid w:val="0"/>
            </w:pPr>
          </w:p>
        </w:tc>
      </w:tr>
      <w:tr w:rsidR="001A7AC5" w:rsidRPr="0093764F" w:rsidTr="00FE7F55">
        <w:tc>
          <w:tcPr>
            <w:tcW w:w="695"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right"/>
            </w:pPr>
            <w:r w:rsidRPr="0093764F">
              <w:t>муниципальный</w:t>
            </w:r>
          </w:p>
        </w:tc>
        <w:tc>
          <w:tcPr>
            <w:tcW w:w="2251" w:type="dxa"/>
            <w:tcBorders>
              <w:top w:val="single" w:sz="4" w:space="0" w:color="000000"/>
              <w:left w:val="single" w:sz="4" w:space="0" w:color="000000"/>
              <w:bottom w:val="single" w:sz="4" w:space="0" w:color="000000"/>
            </w:tcBorders>
            <w:shd w:val="clear" w:color="auto" w:fill="auto"/>
          </w:tcPr>
          <w:p w:rsidR="001A7AC5" w:rsidRPr="0093764F" w:rsidRDefault="00B25E47" w:rsidP="00FE7F55">
            <w:pPr>
              <w:jc w:val="center"/>
            </w:pPr>
            <w:r w:rsidRPr="0093764F">
              <w:t>100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Pr="0093764F" w:rsidRDefault="00B25E47" w:rsidP="00FE7F55">
            <w:pPr>
              <w:jc w:val="center"/>
            </w:pPr>
            <w:r w:rsidRPr="0093764F">
              <w:t>100</w:t>
            </w:r>
          </w:p>
        </w:tc>
      </w:tr>
      <w:tr w:rsidR="001A7AC5" w:rsidRPr="0093764F" w:rsidTr="00FE7F55">
        <w:tc>
          <w:tcPr>
            <w:tcW w:w="695"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right"/>
            </w:pPr>
            <w:r w:rsidRPr="0093764F">
              <w:t>частный</w:t>
            </w:r>
          </w:p>
        </w:tc>
        <w:tc>
          <w:tcPr>
            <w:tcW w:w="2251" w:type="dxa"/>
            <w:tcBorders>
              <w:top w:val="single" w:sz="4" w:space="0" w:color="000000"/>
              <w:left w:val="single" w:sz="4" w:space="0" w:color="000000"/>
              <w:bottom w:val="single" w:sz="4" w:space="0" w:color="000000"/>
            </w:tcBorders>
            <w:shd w:val="clear" w:color="auto" w:fill="auto"/>
          </w:tcPr>
          <w:p w:rsidR="001A7AC5" w:rsidRPr="0093764F" w:rsidRDefault="001A7AC5" w:rsidP="00B25E47">
            <w:r w:rsidRPr="0093764F">
              <w:t xml:space="preserve">           </w:t>
            </w:r>
            <w:r w:rsidR="00B25E47" w:rsidRPr="0093764F">
              <w:t>30900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Pr="0093764F" w:rsidRDefault="00B25E47" w:rsidP="00FE7F55">
            <w:pPr>
              <w:jc w:val="center"/>
            </w:pPr>
            <w:r w:rsidRPr="0093764F">
              <w:t>29200</w:t>
            </w:r>
          </w:p>
        </w:tc>
      </w:tr>
      <w:tr w:rsidR="001A7AC5" w:rsidRPr="0093764F" w:rsidTr="00FE7F55">
        <w:tc>
          <w:tcPr>
            <w:tcW w:w="695"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center"/>
            </w:pPr>
            <w:r w:rsidRPr="0093764F">
              <w:t>3</w:t>
            </w:r>
          </w:p>
        </w:tc>
        <w:tc>
          <w:tcPr>
            <w:tcW w:w="3672" w:type="dxa"/>
            <w:tcBorders>
              <w:top w:val="single" w:sz="4" w:space="0" w:color="000000"/>
              <w:left w:val="single" w:sz="4" w:space="0" w:color="000000"/>
              <w:bottom w:val="single" w:sz="4" w:space="0" w:color="000000"/>
            </w:tcBorders>
            <w:shd w:val="clear" w:color="auto" w:fill="auto"/>
          </w:tcPr>
          <w:p w:rsidR="001A7AC5" w:rsidRPr="0093764F" w:rsidRDefault="001A7AC5" w:rsidP="00FE7F55">
            <w:r w:rsidRPr="0093764F">
              <w:t xml:space="preserve">Общий жилой фонд на 1 жителя, </w:t>
            </w:r>
          </w:p>
          <w:p w:rsidR="001A7AC5" w:rsidRPr="0093764F" w:rsidRDefault="001A7AC5" w:rsidP="00FE7F55">
            <w:r w:rsidRPr="0093764F">
              <w:t>м</w:t>
            </w:r>
            <w:r w:rsidRPr="0093764F">
              <w:rPr>
                <w:vertAlign w:val="superscript"/>
              </w:rPr>
              <w:t>2</w:t>
            </w:r>
            <w:r w:rsidRPr="0093764F">
              <w:t xml:space="preserve"> общ.площади     </w:t>
            </w:r>
          </w:p>
        </w:tc>
        <w:tc>
          <w:tcPr>
            <w:tcW w:w="2251" w:type="dxa"/>
            <w:tcBorders>
              <w:top w:val="single" w:sz="4" w:space="0" w:color="000000"/>
              <w:left w:val="single" w:sz="4" w:space="0" w:color="000000"/>
              <w:bottom w:val="single" w:sz="4" w:space="0" w:color="000000"/>
            </w:tcBorders>
            <w:shd w:val="clear" w:color="auto" w:fill="auto"/>
          </w:tcPr>
          <w:p w:rsidR="001A7AC5" w:rsidRPr="0093764F" w:rsidRDefault="001A7AC5" w:rsidP="00FE7F55">
            <w:pPr>
              <w:jc w:val="center"/>
            </w:pPr>
            <w:r w:rsidRPr="0093764F">
              <w:t>18,4</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A7AC5" w:rsidRPr="0093764F" w:rsidRDefault="00B25E47" w:rsidP="00FE7F55">
            <w:pPr>
              <w:jc w:val="center"/>
            </w:pPr>
            <w:r w:rsidRPr="0093764F">
              <w:t>18,2</w:t>
            </w:r>
          </w:p>
        </w:tc>
      </w:tr>
    </w:tbl>
    <w:p w:rsidR="001A7AC5" w:rsidRPr="0093764F" w:rsidRDefault="001A7AC5" w:rsidP="001A7AC5">
      <w:pPr>
        <w:pStyle w:val="aa"/>
      </w:pPr>
    </w:p>
    <w:p w:rsidR="001A7AC5" w:rsidRPr="0093764F" w:rsidRDefault="001A7AC5" w:rsidP="001A7AC5">
      <w:pPr>
        <w:pStyle w:val="11"/>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517"/>
      </w:tblGrid>
      <w:tr w:rsidR="001A7AC5" w:rsidRPr="0093764F" w:rsidTr="00FE7F55">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1A7AC5" w:rsidRPr="0093764F" w:rsidRDefault="001A7AC5" w:rsidP="00FE7F55">
            <w:pPr>
              <w:autoSpaceDE w:val="0"/>
              <w:jc w:val="center"/>
            </w:pPr>
            <w:r w:rsidRPr="0093764F">
              <w:t> </w:t>
            </w:r>
          </w:p>
        </w:tc>
        <w:tc>
          <w:tcPr>
            <w:tcW w:w="1418" w:type="dxa"/>
            <w:tcBorders>
              <w:top w:val="single" w:sz="8" w:space="0" w:color="000000"/>
              <w:left w:val="single" w:sz="8" w:space="0" w:color="000000"/>
              <w:bottom w:val="single" w:sz="8" w:space="0" w:color="000000"/>
            </w:tcBorders>
            <w:shd w:val="clear" w:color="auto" w:fill="auto"/>
            <w:vAlign w:val="center"/>
          </w:tcPr>
          <w:p w:rsidR="001A7AC5" w:rsidRPr="0093764F" w:rsidRDefault="001A7AC5" w:rsidP="00FE7F55">
            <w:pPr>
              <w:autoSpaceDE w:val="0"/>
              <w:jc w:val="center"/>
            </w:pPr>
            <w:r w:rsidRPr="0093764F">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1A7AC5" w:rsidRPr="0093764F" w:rsidRDefault="001A7AC5" w:rsidP="00FE7F55">
            <w:pPr>
              <w:autoSpaceDE w:val="0"/>
              <w:jc w:val="center"/>
            </w:pPr>
            <w:r w:rsidRPr="0093764F">
              <w:t>На 01.01.2016</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7AC5" w:rsidRPr="0093764F" w:rsidRDefault="001A7AC5" w:rsidP="00FE7F55">
            <w:pPr>
              <w:autoSpaceDE w:val="0"/>
              <w:jc w:val="center"/>
            </w:pPr>
            <w:r w:rsidRPr="0093764F">
              <w:t>На 01.01.2017</w:t>
            </w:r>
          </w:p>
        </w:tc>
      </w:tr>
      <w:tr w:rsidR="001A7AC5" w:rsidRPr="0093764F" w:rsidTr="00FE7F55">
        <w:trPr>
          <w:trHeight w:val="264"/>
        </w:trPr>
        <w:tc>
          <w:tcPr>
            <w:tcW w:w="4548" w:type="dxa"/>
            <w:tcBorders>
              <w:left w:val="single" w:sz="8" w:space="0" w:color="000000"/>
              <w:bottom w:val="single" w:sz="8" w:space="0" w:color="000000"/>
            </w:tcBorders>
            <w:shd w:val="clear" w:color="auto" w:fill="auto"/>
            <w:vAlign w:val="center"/>
          </w:tcPr>
          <w:p w:rsidR="001A7AC5" w:rsidRPr="0093764F" w:rsidRDefault="001A7AC5" w:rsidP="00FE7F55">
            <w:pPr>
              <w:autoSpaceDE w:val="0"/>
            </w:pPr>
            <w:r w:rsidRPr="0093764F">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1A7AC5" w:rsidRPr="0093764F" w:rsidRDefault="001A7AC5" w:rsidP="00FE7F55">
            <w:pPr>
              <w:autoSpaceDE w:val="0"/>
              <w:jc w:val="center"/>
            </w:pPr>
            <w:r w:rsidRPr="0093764F">
              <w:t>кв.м.</w:t>
            </w:r>
          </w:p>
        </w:tc>
        <w:tc>
          <w:tcPr>
            <w:tcW w:w="1417" w:type="dxa"/>
            <w:tcBorders>
              <w:left w:val="single" w:sz="8" w:space="0" w:color="000000"/>
              <w:bottom w:val="single" w:sz="8" w:space="0" w:color="000000"/>
            </w:tcBorders>
            <w:shd w:val="clear" w:color="auto" w:fill="auto"/>
            <w:vAlign w:val="bottom"/>
          </w:tcPr>
          <w:p w:rsidR="001A7AC5" w:rsidRPr="0093764F" w:rsidRDefault="00847125" w:rsidP="00FE7F55">
            <w:pPr>
              <w:autoSpaceDE w:val="0"/>
              <w:jc w:val="center"/>
            </w:pPr>
            <w:r w:rsidRPr="0093764F">
              <w:t>31000</w:t>
            </w:r>
          </w:p>
        </w:tc>
        <w:tc>
          <w:tcPr>
            <w:tcW w:w="1517" w:type="dxa"/>
            <w:tcBorders>
              <w:left w:val="single" w:sz="8" w:space="0" w:color="000000"/>
              <w:bottom w:val="single" w:sz="8" w:space="0" w:color="000000"/>
              <w:right w:val="single" w:sz="8" w:space="0" w:color="000000"/>
            </w:tcBorders>
            <w:shd w:val="clear" w:color="auto" w:fill="auto"/>
          </w:tcPr>
          <w:p w:rsidR="001A7AC5" w:rsidRPr="0093764F" w:rsidRDefault="00847125" w:rsidP="00FE7F55">
            <w:pPr>
              <w:autoSpaceDE w:val="0"/>
              <w:jc w:val="center"/>
            </w:pPr>
            <w:r w:rsidRPr="0093764F">
              <w:t>29300</w:t>
            </w:r>
          </w:p>
        </w:tc>
      </w:tr>
      <w:tr w:rsidR="001A7AC5" w:rsidRPr="0093764F" w:rsidTr="00FE7F55">
        <w:trPr>
          <w:trHeight w:val="264"/>
        </w:trPr>
        <w:tc>
          <w:tcPr>
            <w:tcW w:w="4548" w:type="dxa"/>
            <w:tcBorders>
              <w:left w:val="single" w:sz="8" w:space="0" w:color="000000"/>
              <w:bottom w:val="single" w:sz="8" w:space="0" w:color="000000"/>
            </w:tcBorders>
            <w:shd w:val="clear" w:color="auto" w:fill="auto"/>
          </w:tcPr>
          <w:p w:rsidR="001A7AC5" w:rsidRPr="0093764F" w:rsidRDefault="001A7AC5" w:rsidP="00FE7F55">
            <w:pPr>
              <w:shd w:val="clear" w:color="auto" w:fill="FFFFFF"/>
            </w:pPr>
            <w:r w:rsidRPr="0093764F">
              <w:t>Благоустроенный жилой фонд «</w:t>
            </w:r>
            <w:r w:rsidRPr="0093764F">
              <w:rPr>
                <w:b/>
              </w:rPr>
              <w:t>(</w:t>
            </w:r>
            <w:r w:rsidRPr="0093764F">
              <w:t>газ, центр.отопл</w:t>
            </w:r>
            <w:r w:rsidRPr="0093764F">
              <w:rPr>
                <w:b/>
              </w:rPr>
              <w:t xml:space="preserve">., </w:t>
            </w:r>
            <w:r w:rsidRPr="0093764F">
              <w:t>водопровод</w:t>
            </w:r>
            <w:r w:rsidRPr="0093764F">
              <w:rPr>
                <w:b/>
              </w:rPr>
              <w:t>)</w:t>
            </w:r>
          </w:p>
        </w:tc>
        <w:tc>
          <w:tcPr>
            <w:tcW w:w="1418" w:type="dxa"/>
            <w:tcBorders>
              <w:left w:val="single" w:sz="8" w:space="0" w:color="000000"/>
              <w:bottom w:val="single" w:sz="8" w:space="0" w:color="000000"/>
            </w:tcBorders>
            <w:shd w:val="clear" w:color="auto" w:fill="auto"/>
          </w:tcPr>
          <w:p w:rsidR="001A7AC5" w:rsidRPr="0093764F" w:rsidRDefault="001A7AC5" w:rsidP="00FE7F55">
            <w:pPr>
              <w:jc w:val="center"/>
            </w:pPr>
            <w:r w:rsidRPr="0093764F">
              <w:t>кв.м.</w:t>
            </w:r>
          </w:p>
        </w:tc>
        <w:tc>
          <w:tcPr>
            <w:tcW w:w="1417" w:type="dxa"/>
            <w:tcBorders>
              <w:left w:val="single" w:sz="8" w:space="0" w:color="000000"/>
              <w:bottom w:val="single" w:sz="8" w:space="0" w:color="000000"/>
            </w:tcBorders>
            <w:shd w:val="clear" w:color="auto" w:fill="auto"/>
          </w:tcPr>
          <w:p w:rsidR="001A7AC5" w:rsidRPr="0093764F" w:rsidRDefault="00847125" w:rsidP="00FE7F55">
            <w:pPr>
              <w:shd w:val="clear" w:color="auto" w:fill="FFFFFF"/>
              <w:jc w:val="center"/>
            </w:pPr>
            <w:r w:rsidRPr="0093764F">
              <w:t>30000</w:t>
            </w:r>
          </w:p>
        </w:tc>
        <w:tc>
          <w:tcPr>
            <w:tcW w:w="1517" w:type="dxa"/>
            <w:tcBorders>
              <w:left w:val="single" w:sz="8" w:space="0" w:color="000000"/>
              <w:bottom w:val="single" w:sz="8" w:space="0" w:color="000000"/>
              <w:right w:val="single" w:sz="8" w:space="0" w:color="000000"/>
            </w:tcBorders>
            <w:shd w:val="clear" w:color="auto" w:fill="auto"/>
          </w:tcPr>
          <w:p w:rsidR="001A7AC5" w:rsidRPr="0093764F" w:rsidRDefault="00847125" w:rsidP="00FE7F55">
            <w:pPr>
              <w:shd w:val="clear" w:color="auto" w:fill="FFFFFF"/>
              <w:jc w:val="center"/>
            </w:pPr>
            <w:r w:rsidRPr="0093764F">
              <w:t>28300</w:t>
            </w:r>
          </w:p>
        </w:tc>
      </w:tr>
      <w:tr w:rsidR="001A7AC5" w:rsidRPr="0093764F" w:rsidTr="00FE7F55">
        <w:trPr>
          <w:trHeight w:val="264"/>
        </w:trPr>
        <w:tc>
          <w:tcPr>
            <w:tcW w:w="4548" w:type="dxa"/>
            <w:tcBorders>
              <w:left w:val="single" w:sz="8" w:space="0" w:color="000000"/>
              <w:bottom w:val="single" w:sz="8" w:space="0" w:color="000000"/>
            </w:tcBorders>
            <w:shd w:val="clear" w:color="auto" w:fill="auto"/>
          </w:tcPr>
          <w:p w:rsidR="001A7AC5" w:rsidRPr="0093764F" w:rsidRDefault="001A7AC5" w:rsidP="00FE7F55">
            <w:pPr>
              <w:shd w:val="clear" w:color="auto" w:fill="FFFFFF"/>
            </w:pPr>
            <w:r w:rsidRPr="0093764F">
              <w:t xml:space="preserve">Неблагоустроенный жилой фонд «местн.отопление, без канализации) </w:t>
            </w:r>
          </w:p>
        </w:tc>
        <w:tc>
          <w:tcPr>
            <w:tcW w:w="1418" w:type="dxa"/>
            <w:tcBorders>
              <w:left w:val="single" w:sz="8" w:space="0" w:color="000000"/>
              <w:bottom w:val="single" w:sz="8" w:space="0" w:color="000000"/>
            </w:tcBorders>
            <w:shd w:val="clear" w:color="auto" w:fill="auto"/>
          </w:tcPr>
          <w:p w:rsidR="001A7AC5" w:rsidRPr="0093764F" w:rsidRDefault="001A7AC5" w:rsidP="00FE7F55">
            <w:pPr>
              <w:jc w:val="center"/>
            </w:pPr>
            <w:r w:rsidRPr="0093764F">
              <w:t>кв.м.</w:t>
            </w:r>
          </w:p>
        </w:tc>
        <w:tc>
          <w:tcPr>
            <w:tcW w:w="1417" w:type="dxa"/>
            <w:tcBorders>
              <w:left w:val="single" w:sz="8" w:space="0" w:color="000000"/>
              <w:bottom w:val="single" w:sz="8" w:space="0" w:color="000000"/>
            </w:tcBorders>
            <w:shd w:val="clear" w:color="auto" w:fill="auto"/>
          </w:tcPr>
          <w:p w:rsidR="001A7AC5" w:rsidRPr="0093764F" w:rsidRDefault="00847125" w:rsidP="00FE7F55">
            <w:pPr>
              <w:shd w:val="clear" w:color="auto" w:fill="FFFFFF"/>
              <w:snapToGrid w:val="0"/>
              <w:jc w:val="center"/>
            </w:pPr>
            <w:r w:rsidRPr="0093764F">
              <w:t>1000</w:t>
            </w:r>
          </w:p>
        </w:tc>
        <w:tc>
          <w:tcPr>
            <w:tcW w:w="1517" w:type="dxa"/>
            <w:tcBorders>
              <w:left w:val="single" w:sz="8" w:space="0" w:color="000000"/>
              <w:bottom w:val="single" w:sz="8" w:space="0" w:color="000000"/>
              <w:right w:val="single" w:sz="8" w:space="0" w:color="000000"/>
            </w:tcBorders>
            <w:shd w:val="clear" w:color="auto" w:fill="auto"/>
          </w:tcPr>
          <w:p w:rsidR="001A7AC5" w:rsidRPr="0093764F" w:rsidRDefault="00847125" w:rsidP="00FE7F55">
            <w:pPr>
              <w:shd w:val="clear" w:color="auto" w:fill="FFFFFF"/>
              <w:snapToGrid w:val="0"/>
              <w:jc w:val="center"/>
            </w:pPr>
            <w:r w:rsidRPr="0093764F">
              <w:t>100</w:t>
            </w:r>
            <w:r w:rsidR="006C6B2B">
              <w:t>0</w:t>
            </w:r>
          </w:p>
        </w:tc>
      </w:tr>
    </w:tbl>
    <w:p w:rsidR="001A7AC5" w:rsidRPr="0093764F" w:rsidRDefault="001A7AC5" w:rsidP="001A7AC5">
      <w:pPr>
        <w:ind w:firstLine="540"/>
        <w:jc w:val="both"/>
      </w:pPr>
    </w:p>
    <w:p w:rsidR="001A7AC5" w:rsidRDefault="001A7AC5" w:rsidP="00230244">
      <w:pPr>
        <w:ind w:firstLine="540"/>
      </w:pPr>
      <w:r w:rsidRPr="0093764F">
        <w:t xml:space="preserve"> Жилищный фонд поселения  характеризуется следующими данными: общая площадь жилищного фонда –  </w:t>
      </w:r>
      <w:r w:rsidR="0093764F" w:rsidRPr="0093764F">
        <w:t>31,0 тыс.кв.м</w:t>
      </w:r>
      <w:r w:rsidRPr="0093764F">
        <w:t xml:space="preserve">, обеспеченность жильем –   </w:t>
      </w:r>
      <w:r w:rsidR="0093764F" w:rsidRPr="0093764F">
        <w:t>18,4</w:t>
      </w:r>
      <w:r w:rsidRPr="0093764F">
        <w:t xml:space="preserve"> м</w:t>
      </w:r>
      <w:r w:rsidRPr="0093764F">
        <w:rPr>
          <w:vertAlign w:val="superscript"/>
        </w:rPr>
        <w:t>2</w:t>
      </w:r>
      <w:r w:rsidRPr="0093764F">
        <w:t xml:space="preserve"> общей площади на одного жителя. Тем не менее, проблема по обеспечению жильем населен</w:t>
      </w:r>
      <w:r>
        <w:t xml:space="preserve">ия существует.  </w:t>
      </w:r>
    </w:p>
    <w:p w:rsidR="001A7AC5" w:rsidRDefault="001A7AC5" w:rsidP="00230244">
      <w:r>
        <w:t>            К услугам  ЖКХ предоставляемым  в поселении  относится электр</w:t>
      </w:r>
      <w:r w:rsidR="00230244">
        <w:t>оснабжение и газоснабжение.</w:t>
      </w:r>
      <w: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7AC5" w:rsidRDefault="001A7AC5" w:rsidP="00230244">
      <w:pPr>
        <w:autoSpaceDE w:val="0"/>
        <w:ind w:firstLine="540"/>
      </w:pPr>
      <w:r>
        <w:t xml:space="preserve">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w:t>
      </w:r>
      <w:r w:rsidR="00230244">
        <w:t>газоснабжение, электроснабжение.</w:t>
      </w:r>
    </w:p>
    <w:p w:rsidR="001A7AC5" w:rsidRDefault="001A7AC5" w:rsidP="00230244">
      <w:pPr>
        <w:autoSpaceDE w:val="0"/>
        <w:ind w:firstLine="540"/>
        <w:rPr>
          <w:b/>
        </w:rPr>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7AC5" w:rsidRDefault="001A7AC5" w:rsidP="001A7AC5">
      <w:pPr>
        <w:spacing w:before="280" w:after="280"/>
        <w:jc w:val="center"/>
      </w:pPr>
      <w:r>
        <w:rPr>
          <w:b/>
        </w:rPr>
        <w:t>2.1.7.   Анализ сильных и слабых сторон населения</w:t>
      </w:r>
    </w:p>
    <w:p w:rsidR="001A7AC5" w:rsidRDefault="001A7AC5" w:rsidP="001A7AC5">
      <w:pPr>
        <w:pStyle w:val="a7"/>
        <w:ind w:firstLine="709"/>
        <w:jc w:val="both"/>
        <w:rPr>
          <w:b/>
          <w:bCs/>
        </w:rPr>
      </w:pPr>
      <w:r>
        <w:t xml:space="preserve">Анализ ситуации в поселении сведен в таблицу, проанализированы сильные и слабые стороны, возможности и угрозы. </w:t>
      </w:r>
    </w:p>
    <w:p w:rsidR="001A7AC5" w:rsidRDefault="001A7AC5" w:rsidP="001A7AC5">
      <w:pPr>
        <w:pStyle w:val="a7"/>
        <w:jc w:val="center"/>
        <w:rPr>
          <w:b/>
          <w:bCs/>
        </w:rPr>
      </w:pPr>
      <w:r>
        <w:rPr>
          <w:b/>
          <w:bCs/>
        </w:rPr>
        <w:t>Сильные и слабые стороны</w:t>
      </w:r>
    </w:p>
    <w:tbl>
      <w:tblPr>
        <w:tblW w:w="0" w:type="auto"/>
        <w:tblInd w:w="-148" w:type="dxa"/>
        <w:tblLayout w:type="fixed"/>
        <w:tblCellMar>
          <w:left w:w="0" w:type="dxa"/>
          <w:right w:w="0" w:type="dxa"/>
        </w:tblCellMar>
        <w:tblLook w:val="0000" w:firstRow="0" w:lastRow="0" w:firstColumn="0" w:lastColumn="0" w:noHBand="0" w:noVBand="0"/>
      </w:tblPr>
      <w:tblGrid>
        <w:gridCol w:w="3530"/>
        <w:gridCol w:w="6141"/>
      </w:tblGrid>
      <w:tr w:rsidR="001A7AC5" w:rsidTr="00FE7F55">
        <w:tc>
          <w:tcPr>
            <w:tcW w:w="3530" w:type="dxa"/>
            <w:tcBorders>
              <w:top w:val="single" w:sz="8" w:space="0" w:color="000000"/>
              <w:left w:val="single" w:sz="8" w:space="0" w:color="000000"/>
              <w:bottom w:val="single" w:sz="8" w:space="0" w:color="000000"/>
            </w:tcBorders>
            <w:shd w:val="clear" w:color="auto" w:fill="auto"/>
          </w:tcPr>
          <w:p w:rsidR="001A7AC5" w:rsidRDefault="001A7AC5" w:rsidP="00FE7F55">
            <w:pPr>
              <w:rPr>
                <w:b/>
                <w:bCs/>
              </w:rPr>
            </w:pPr>
            <w:r>
              <w:rPr>
                <w:b/>
                <w:bCs/>
              </w:rPr>
              <w:t xml:space="preserve">Сильные стороны </w:t>
            </w:r>
          </w:p>
        </w:tc>
        <w:tc>
          <w:tcPr>
            <w:tcW w:w="6141" w:type="dxa"/>
            <w:tcBorders>
              <w:top w:val="single" w:sz="8" w:space="0" w:color="000000"/>
              <w:left w:val="single" w:sz="8" w:space="0" w:color="000000"/>
              <w:bottom w:val="single" w:sz="8" w:space="0" w:color="000000"/>
              <w:right w:val="single" w:sz="8" w:space="0" w:color="000000"/>
            </w:tcBorders>
            <w:shd w:val="clear" w:color="auto" w:fill="auto"/>
          </w:tcPr>
          <w:p w:rsidR="001A7AC5" w:rsidRDefault="001A7AC5" w:rsidP="00FE7F55">
            <w:r>
              <w:rPr>
                <w:b/>
                <w:bCs/>
              </w:rPr>
              <w:t>Слабые стороны</w:t>
            </w:r>
          </w:p>
        </w:tc>
      </w:tr>
      <w:tr w:rsidR="001A7AC5" w:rsidTr="00FE7F55">
        <w:tc>
          <w:tcPr>
            <w:tcW w:w="3530" w:type="dxa"/>
            <w:tcBorders>
              <w:left w:val="single" w:sz="8" w:space="0" w:color="000000"/>
              <w:bottom w:val="single" w:sz="8" w:space="0" w:color="000000"/>
            </w:tcBorders>
            <w:shd w:val="clear" w:color="auto" w:fill="auto"/>
          </w:tcPr>
          <w:p w:rsidR="001A7AC5" w:rsidRDefault="001A7AC5" w:rsidP="00230244">
            <w:pPr>
              <w:spacing w:after="280"/>
            </w:pPr>
            <w:r>
              <w:t>1.Экономически выгодное  расположение по отношению  к  развитой  региональной  автомобильной  сети</w:t>
            </w:r>
          </w:p>
          <w:p w:rsidR="001A7AC5" w:rsidRDefault="001A7AC5" w:rsidP="00230244">
            <w:pPr>
              <w:spacing w:before="280" w:after="280"/>
            </w:pPr>
            <w:r>
              <w:t xml:space="preserve">2.Наличие дорог с твердым  покрытием, </w:t>
            </w:r>
          </w:p>
          <w:p w:rsidR="001A7AC5" w:rsidRDefault="001A7AC5" w:rsidP="00230244">
            <w:pPr>
              <w:spacing w:before="280" w:after="280"/>
            </w:pPr>
            <w:r>
              <w:t>3. Сохранена социальная сфера -образовательные, медицинские учреждения, дом культуры, библиотеки, музей</w:t>
            </w:r>
          </w:p>
          <w:p w:rsidR="001A7AC5" w:rsidRDefault="001A7AC5" w:rsidP="00230244">
            <w:pPr>
              <w:spacing w:before="280" w:after="280"/>
            </w:pPr>
            <w:r>
              <w:t>4. Наличие земельных ресурсов для ведения сельскохозяйственного производства, личного подсобного хозяйства.</w:t>
            </w:r>
          </w:p>
          <w:p w:rsidR="001A7AC5" w:rsidRDefault="001A7AC5" w:rsidP="00230244">
            <w:pPr>
              <w:spacing w:before="280" w:after="280"/>
            </w:pPr>
            <w:r>
              <w:t>5. Наличие предприятий  жилищно-коммунального  хозяйства.</w:t>
            </w:r>
          </w:p>
        </w:tc>
        <w:tc>
          <w:tcPr>
            <w:tcW w:w="6141" w:type="dxa"/>
            <w:tcBorders>
              <w:left w:val="single" w:sz="8" w:space="0" w:color="000000"/>
              <w:bottom w:val="single" w:sz="8" w:space="0" w:color="000000"/>
              <w:right w:val="single" w:sz="8" w:space="0" w:color="000000"/>
            </w:tcBorders>
            <w:shd w:val="clear" w:color="auto" w:fill="auto"/>
          </w:tcPr>
          <w:p w:rsidR="001A7AC5" w:rsidRDefault="001A7AC5" w:rsidP="00230244">
            <w:r>
              <w:t>1.Неудовлетворительное  состояние  внутри-поселковых дорог с  асфальтобетонным  и с твердым  покрытием.</w:t>
            </w:r>
          </w:p>
          <w:p w:rsidR="001A7AC5" w:rsidRDefault="001A7AC5" w:rsidP="00230244">
            <w:pPr>
              <w:spacing w:before="280" w:after="280"/>
            </w:pPr>
            <w:r>
              <w:t xml:space="preserve">2. Недостаточно  развитая   рыночная  инфраструктура. </w:t>
            </w:r>
          </w:p>
          <w:p w:rsidR="00230244" w:rsidRDefault="001A7AC5" w:rsidP="00230244">
            <w:pPr>
              <w:spacing w:before="280" w:after="280"/>
            </w:pPr>
            <w:r>
              <w:t>3.Изношенные коммунальные сети, требующие срочного  ремонта    или  частичной   замены</w:t>
            </w:r>
            <w:r w:rsidR="00230244">
              <w:t>.</w:t>
            </w:r>
          </w:p>
          <w:p w:rsidR="001A7AC5" w:rsidRDefault="001A7AC5" w:rsidP="00230244">
            <w:pPr>
              <w:spacing w:before="280" w:after="280"/>
            </w:pPr>
            <w:r>
              <w:t xml:space="preserve">4. Недостаточная доходная база бюджета поселения (недостаточный % населения, имеющие оформленные паспорта на имущество в котором они проживают). </w:t>
            </w:r>
          </w:p>
          <w:p w:rsidR="001A7AC5" w:rsidRDefault="001A7AC5" w:rsidP="00230244">
            <w:pPr>
              <w:spacing w:before="280" w:after="280"/>
            </w:pPr>
            <w:r>
              <w:t>5. Отсутствие системы бытового обслуживания на территории поселения.</w:t>
            </w:r>
          </w:p>
          <w:p w:rsidR="001A7AC5" w:rsidRDefault="001A7AC5" w:rsidP="00230244">
            <w:pPr>
              <w:spacing w:before="280" w:after="280"/>
            </w:pPr>
            <w:r>
              <w:t>6.Отсутствие банковского обслуживания</w:t>
            </w:r>
          </w:p>
          <w:p w:rsidR="001A7AC5" w:rsidRDefault="001A7AC5" w:rsidP="00230244">
            <w:pPr>
              <w:spacing w:before="280" w:after="280"/>
            </w:pPr>
            <w:r>
              <w:t>7. Недостаточно развитая  материальная база  для развития физкультуры и спорта, слабое финансирование этой сферы</w:t>
            </w:r>
            <w:r w:rsidR="00230244">
              <w:t>.</w:t>
            </w:r>
            <w:r>
              <w:t xml:space="preserve"> </w:t>
            </w:r>
          </w:p>
        </w:tc>
      </w:tr>
    </w:tbl>
    <w:p w:rsidR="001A7AC5" w:rsidRDefault="001A7AC5" w:rsidP="001A7AC5">
      <w:pPr>
        <w:pStyle w:val="report"/>
        <w:spacing w:before="0" w:after="0"/>
        <w:ind w:firstLine="540"/>
        <w:jc w:val="both"/>
      </w:pPr>
    </w:p>
    <w:p w:rsidR="001A7AC5" w:rsidRDefault="001A7AC5" w:rsidP="000361E5">
      <w:pPr>
        <w:pStyle w:val="report"/>
        <w:spacing w:before="0" w:after="0"/>
        <w:ind w:firstLine="540"/>
      </w:pPr>
      <w:r>
        <w:t xml:space="preserve">    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областному  центру  и  крупным   городам. </w:t>
      </w:r>
    </w:p>
    <w:p w:rsidR="001A7AC5" w:rsidRDefault="001A7AC5" w:rsidP="000361E5">
      <w:pPr>
        <w:pStyle w:val="report"/>
        <w:spacing w:before="0" w:after="0"/>
        <w:ind w:firstLine="540"/>
      </w:pPr>
      <w: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1A7AC5" w:rsidRDefault="001A7AC5" w:rsidP="000361E5">
      <w:pPr>
        <w:pStyle w:val="report"/>
        <w:spacing w:before="0" w:after="0"/>
        <w:ind w:firstLine="540"/>
      </w:pPr>
      <w: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1A7AC5" w:rsidRDefault="001A7AC5" w:rsidP="000361E5">
      <w:pPr>
        <w:pStyle w:val="report"/>
        <w:spacing w:before="0" w:after="0"/>
        <w:ind w:firstLine="540"/>
      </w:pPr>
      <w: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1A7AC5" w:rsidRDefault="001A7AC5" w:rsidP="000361E5">
      <w:pPr>
        <w:autoSpaceDE w:val="0"/>
        <w:ind w:left="9" w:firstLine="558"/>
      </w:pPr>
      <w: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7AC5" w:rsidRDefault="001A7AC5" w:rsidP="000361E5">
      <w:pPr>
        <w:autoSpaceDE w:val="0"/>
        <w:ind w:left="9" w:firstLine="558"/>
      </w:pPr>
      <w:r>
        <w:t>Старение объектов образования, культуры, спорта и их материальной базы, слабое обновление из-за  отсутствия финансирования.</w:t>
      </w:r>
    </w:p>
    <w:p w:rsidR="001A7AC5" w:rsidRDefault="001A7AC5" w:rsidP="000361E5">
      <w:r>
        <w:t xml:space="preserve">              Проанализировав вышеперечисленные отправные рубежи необходимо  сделать вывод:</w:t>
      </w:r>
    </w:p>
    <w:p w:rsidR="001A7AC5" w:rsidRDefault="001A7AC5" w:rsidP="000361E5">
      <w:pPr>
        <w:autoSpaceDE w:val="0"/>
        <w:ind w:firstLine="540"/>
      </w:pPr>
      <w:r>
        <w:t>  В обобщенном виде главной целью Программы развития  социальной   инфраструктуры К</w:t>
      </w:r>
      <w:r w:rsidR="00230244">
        <w:t xml:space="preserve">летско-Почтовского </w:t>
      </w:r>
      <w:r>
        <w:t xml:space="preserve">сельского  поселения  Серафимовичкого  муниципального района Волгоградской области на 2018-2030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1A7AC5" w:rsidRDefault="001A7AC5" w:rsidP="000361E5">
      <w:pPr>
        <w:autoSpaceDE w:val="0"/>
        <w:ind w:firstLine="540"/>
      </w:pPr>
      <w:r>
        <w:t>Для достижения поставленных целей в среднесрочной перспективе необходимо решить следующие задачи:</w:t>
      </w:r>
    </w:p>
    <w:p w:rsidR="001A7AC5" w:rsidRDefault="001A7AC5" w:rsidP="000361E5">
      <w:pPr>
        <w:autoSpaceDE w:val="0"/>
        <w:ind w:firstLine="540"/>
      </w:pPr>
      <w: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7AC5" w:rsidRDefault="001A7AC5" w:rsidP="000361E5">
      <w:pPr>
        <w:autoSpaceDE w:val="0"/>
        <w:ind w:firstLine="540"/>
      </w:pPr>
      <w:r>
        <w:t>2. развить и расширить сферу информационно-консультационного и правового обслуживания населения;</w:t>
      </w:r>
    </w:p>
    <w:p w:rsidR="001A7AC5" w:rsidRDefault="00230244" w:rsidP="000361E5">
      <w:pPr>
        <w:autoSpaceDE w:val="0"/>
        <w:ind w:firstLine="540"/>
      </w:pPr>
      <w:r>
        <w:t>3</w:t>
      </w:r>
      <w:r w:rsidR="001A7AC5">
        <w:t xml:space="preserve">. отремонтировать дороги внутри и между населенными пунктами поселения; </w:t>
      </w:r>
    </w:p>
    <w:p w:rsidR="001A7AC5" w:rsidRDefault="00230244" w:rsidP="000361E5">
      <w:pPr>
        <w:autoSpaceDE w:val="0"/>
        <w:ind w:firstLine="540"/>
      </w:pPr>
      <w:r>
        <w:t>4</w:t>
      </w:r>
      <w:r w:rsidR="001A7AC5">
        <w:t>. ввести в эксплуатацию   тренажерный зал для  занятий    физкультурой  и спортом, закупить тренажеры;</w:t>
      </w:r>
    </w:p>
    <w:p w:rsidR="001A7AC5" w:rsidRDefault="00230244" w:rsidP="000361E5">
      <w:pPr>
        <w:autoSpaceDE w:val="0"/>
        <w:ind w:firstLine="540"/>
      </w:pPr>
      <w:r>
        <w:t>5</w:t>
      </w:r>
      <w:r w:rsidR="001A7AC5">
        <w:t xml:space="preserve">. улучшить состояние здоровья населения  путем  вовлечения  в  спортивную  и  культурную  жизнь  городского  поселения; </w:t>
      </w:r>
    </w:p>
    <w:p w:rsidR="001A7AC5" w:rsidRDefault="000361E5" w:rsidP="000361E5">
      <w:pPr>
        <w:autoSpaceDE w:val="0"/>
        <w:ind w:firstLine="540"/>
      </w:pPr>
      <w:r>
        <w:t>6</w:t>
      </w:r>
      <w:r w:rsidR="001A7AC5">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7AC5" w:rsidRDefault="000361E5" w:rsidP="000361E5">
      <w:pPr>
        <w:autoSpaceDE w:val="0"/>
        <w:ind w:firstLine="540"/>
      </w:pPr>
      <w:r>
        <w:t>7</w:t>
      </w:r>
      <w:r w:rsidR="001A7AC5">
        <w:t>. отремонтировать объекты культуры и активизация культурной деятельности;</w:t>
      </w:r>
    </w:p>
    <w:p w:rsidR="001A7AC5" w:rsidRDefault="000361E5" w:rsidP="000361E5">
      <w:pPr>
        <w:autoSpaceDE w:val="0"/>
        <w:ind w:firstLine="540"/>
      </w:pPr>
      <w:r>
        <w:t>8</w:t>
      </w:r>
      <w:r w:rsidR="001A7AC5">
        <w:t>. развить личные подсобные хозяйства;</w:t>
      </w:r>
    </w:p>
    <w:p w:rsidR="001A7AC5" w:rsidRDefault="000361E5" w:rsidP="000361E5">
      <w:pPr>
        <w:autoSpaceDE w:val="0"/>
        <w:ind w:firstLine="540"/>
      </w:pPr>
      <w:r>
        <w:t>9</w:t>
      </w:r>
      <w:r w:rsidR="001A7AC5">
        <w:t xml:space="preserve">. создать условия для безопасного проживания населения на территории поселения; </w:t>
      </w:r>
    </w:p>
    <w:p w:rsidR="001A7AC5" w:rsidRDefault="001A7AC5" w:rsidP="000361E5">
      <w:pPr>
        <w:autoSpaceDE w:val="0"/>
        <w:ind w:firstLine="540"/>
      </w:pPr>
      <w:r>
        <w:t>1</w:t>
      </w:r>
      <w:r w:rsidR="000361E5">
        <w:t>0</w:t>
      </w:r>
      <w:r>
        <w:t xml:space="preserve">. </w:t>
      </w:r>
      <w:r>
        <w:rPr>
          <w:bCs/>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1A7AC5" w:rsidRDefault="001A7AC5" w:rsidP="000361E5">
      <w:pPr>
        <w:ind w:firstLine="540"/>
        <w:rPr>
          <w:b/>
        </w:rPr>
      </w:pPr>
      <w: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7AC5" w:rsidRDefault="001A7AC5" w:rsidP="000361E5">
      <w:pPr>
        <w:autoSpaceDE w:val="0"/>
        <w:spacing w:before="280"/>
        <w:ind w:left="9"/>
        <w:jc w:val="center"/>
        <w:rPr>
          <w:b/>
        </w:rPr>
      </w:pPr>
      <w:r>
        <w:rPr>
          <w:b/>
        </w:rPr>
        <w:t>3. Основные стратегическими направлениями развития поселения</w:t>
      </w:r>
    </w:p>
    <w:p w:rsidR="000361E5" w:rsidRDefault="000361E5" w:rsidP="000361E5">
      <w:pPr>
        <w:autoSpaceDE w:val="0"/>
        <w:spacing w:before="280"/>
        <w:ind w:left="9"/>
        <w:jc w:val="center"/>
        <w:rPr>
          <w:b/>
        </w:rPr>
      </w:pPr>
    </w:p>
    <w:p w:rsidR="001A7AC5" w:rsidRDefault="001A7AC5" w:rsidP="000361E5">
      <w:pPr>
        <w:autoSpaceDE w:val="0"/>
        <w:ind w:left="9" w:firstLine="558"/>
      </w:pPr>
      <w:r>
        <w:t>Из   анализа вытекает, что стратегическими направлениями развития поселения должны стать  следующие действия:</w:t>
      </w:r>
    </w:p>
    <w:p w:rsidR="001A7AC5" w:rsidRDefault="001A7AC5" w:rsidP="000361E5">
      <w:pPr>
        <w:autoSpaceDE w:val="0"/>
        <w:ind w:left="9" w:firstLine="558"/>
      </w:pPr>
      <w:r>
        <w:t> </w:t>
      </w:r>
      <w:r>
        <w:rPr>
          <w:b/>
          <w:bCs/>
        </w:rPr>
        <w:t>Экономические:</w:t>
      </w:r>
    </w:p>
    <w:p w:rsidR="001A7AC5" w:rsidRDefault="001A7AC5" w:rsidP="000361E5">
      <w:pPr>
        <w:autoSpaceDE w:val="0"/>
        <w:ind w:firstLine="567"/>
      </w:pPr>
      <w:r>
        <w:t xml:space="preserve">1.    Содействие развитию  промышленного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1A7AC5" w:rsidRDefault="001A7AC5" w:rsidP="000361E5">
      <w:pPr>
        <w:autoSpaceDE w:val="0"/>
        <w:ind w:firstLine="540"/>
        <w:rPr>
          <w:i/>
          <w:iCs/>
        </w:rPr>
      </w:pPr>
      <w:r>
        <w:t>2.    Содействие развитию   малого и  среднего  предпринимательства  для развития поселения и организации новых рабочих мест.</w:t>
      </w:r>
      <w:r>
        <w:rPr>
          <w:i/>
          <w:iCs/>
        </w:rPr>
        <w:t>    </w:t>
      </w:r>
    </w:p>
    <w:p w:rsidR="001A7AC5" w:rsidRDefault="001A7AC5" w:rsidP="000361E5">
      <w:pPr>
        <w:autoSpaceDE w:val="0"/>
        <w:ind w:firstLine="540"/>
        <w:rPr>
          <w:i/>
          <w:iCs/>
        </w:rPr>
      </w:pPr>
      <w:r>
        <w:rPr>
          <w:i/>
          <w:iCs/>
        </w:rPr>
        <w:t>       </w:t>
      </w:r>
    </w:p>
    <w:p w:rsidR="001A7AC5" w:rsidRDefault="001A7AC5" w:rsidP="000361E5">
      <w:r>
        <w:rPr>
          <w:i/>
          <w:iCs/>
        </w:rPr>
        <w:t> </w:t>
      </w:r>
      <w:r>
        <w:t xml:space="preserve">            </w:t>
      </w:r>
      <w:r>
        <w:rPr>
          <w:b/>
          <w:bCs/>
        </w:rPr>
        <w:t>Социальные</w:t>
      </w:r>
      <w:r>
        <w:t>:</w:t>
      </w:r>
    </w:p>
    <w:p w:rsidR="001A7AC5" w:rsidRDefault="001A7AC5" w:rsidP="000361E5">
      <w:pPr>
        <w:ind w:firstLine="540"/>
        <w:rPr>
          <w:i/>
          <w:iCs/>
        </w:rPr>
      </w:pPr>
      <w:r>
        <w:t xml:space="preserve">1.  Развитие социальной инфраструктуры, образования, здравоохранения, культуры, физкультуры и спорта: </w:t>
      </w:r>
    </w:p>
    <w:p w:rsidR="001A7AC5" w:rsidRDefault="001A7AC5" w:rsidP="000361E5">
      <w:pPr>
        <w:ind w:firstLine="540"/>
        <w:rPr>
          <w:iCs/>
        </w:rPr>
      </w:pPr>
      <w:r>
        <w:rPr>
          <w:i/>
          <w:iCs/>
        </w:rPr>
        <w:t xml:space="preserve">  </w:t>
      </w:r>
      <w:r>
        <w:rPr>
          <w:iCs/>
        </w:rPr>
        <w:t>- участие в отраслевых  районных, областных программах, Российских и международных грантах по развитию и укреплению данных отраслей;</w:t>
      </w:r>
    </w:p>
    <w:p w:rsidR="001A7AC5" w:rsidRDefault="001A7AC5" w:rsidP="000361E5">
      <w:pPr>
        <w:ind w:firstLine="540"/>
      </w:pPr>
      <w:r>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7AC5" w:rsidRDefault="001A7AC5" w:rsidP="000361E5">
      <w:pPr>
        <w:ind w:firstLine="540"/>
        <w:rPr>
          <w:iCs/>
        </w:rPr>
      </w:pPr>
      <w:r>
        <w:t>2.    Развитие личного подворья граждан, как источника доходов населения.</w:t>
      </w:r>
    </w:p>
    <w:p w:rsidR="001A7AC5" w:rsidRDefault="001A7AC5" w:rsidP="000361E5">
      <w:pPr>
        <w:ind w:firstLine="708"/>
        <w:rPr>
          <w:iCs/>
        </w:rPr>
      </w:pPr>
      <w:r>
        <w:rPr>
          <w:iCs/>
        </w:rPr>
        <w:t>-по максимуму привлечение населения к участию в сезонных ярмарках со своей продукцией;</w:t>
      </w:r>
    </w:p>
    <w:p w:rsidR="001A7AC5" w:rsidRDefault="001A7AC5" w:rsidP="000361E5">
      <w:pPr>
        <w:ind w:firstLine="708"/>
        <w:rPr>
          <w:iCs/>
        </w:rPr>
      </w:pPr>
      <w:r>
        <w:rPr>
          <w:iCs/>
        </w:rPr>
        <w:t>-помощь населению в реализации мяса с личных подсобных хозяйств;</w:t>
      </w:r>
    </w:p>
    <w:p w:rsidR="001A7AC5" w:rsidRDefault="001A7AC5" w:rsidP="000361E5">
      <w:pPr>
        <w:ind w:firstLine="708"/>
      </w:pPr>
      <w:r>
        <w:rPr>
          <w:iCs/>
        </w:rPr>
        <w:t>-поддержка предпринимателей ведущих закупку продукции с личных подсобных хозяйств на выгодных для населения условиях.</w:t>
      </w:r>
    </w:p>
    <w:p w:rsidR="001A7AC5" w:rsidRDefault="001A7AC5" w:rsidP="000361E5">
      <w:pPr>
        <w:ind w:firstLine="540"/>
      </w:pPr>
      <w:r>
        <w:t>3.   Содействие в привлечении молодых специалистов в поселение (врачей, учителей, работников культуры, муниципальных служащих);</w:t>
      </w:r>
    </w:p>
    <w:p w:rsidR="001A7AC5" w:rsidRDefault="001A7AC5" w:rsidP="000361E5">
      <w:pPr>
        <w:ind w:firstLine="540"/>
        <w:rPr>
          <w:iCs/>
        </w:rPr>
      </w:pPr>
      <w:r>
        <w:t> </w:t>
      </w:r>
      <w:r>
        <w:rPr>
          <w:iCs/>
        </w:rPr>
        <w:t>-помощь членам их семей в устройстве на работу;</w:t>
      </w:r>
    </w:p>
    <w:p w:rsidR="001A7AC5" w:rsidRDefault="001A7AC5" w:rsidP="000361E5">
      <w:pPr>
        <w:ind w:firstLine="540"/>
      </w:pPr>
      <w:r>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1A7AC5" w:rsidRDefault="001A7AC5" w:rsidP="000361E5">
      <w:pPr>
        <w:ind w:firstLine="540"/>
        <w:rPr>
          <w:iCs/>
        </w:rPr>
      </w:pPr>
      <w:r>
        <w:t>4.    Содействие в обеспечении социальной поддержки слабозащищенным слоям населения:</w:t>
      </w:r>
    </w:p>
    <w:p w:rsidR="001A7AC5" w:rsidRDefault="001A7AC5" w:rsidP="000361E5">
      <w:pPr>
        <w:ind w:firstLine="540"/>
        <w:rPr>
          <w:iCs/>
        </w:rPr>
      </w:pPr>
      <w:r>
        <w:rPr>
          <w:iCs/>
        </w:rPr>
        <w:t>-консультирование, помощь в получении субсидий, пособий различных льготных выплат;</w:t>
      </w:r>
    </w:p>
    <w:p w:rsidR="001A7AC5" w:rsidRDefault="001A7AC5" w:rsidP="000361E5">
      <w:pPr>
        <w:ind w:firstLine="540"/>
      </w:pPr>
      <w:r>
        <w:rPr>
          <w:iCs/>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1A7AC5" w:rsidRDefault="001A7AC5" w:rsidP="000361E5">
      <w:pPr>
        <w:ind w:firstLine="540"/>
        <w:rPr>
          <w:iCs/>
        </w:rPr>
      </w:pPr>
      <w:r>
        <w:t>5.   Привлечение средств из областного и федерального бюджетов на укрепление жилищно-коммунальной сферы:</w:t>
      </w:r>
    </w:p>
    <w:p w:rsidR="001A7AC5" w:rsidRDefault="001A7AC5" w:rsidP="000361E5">
      <w:pPr>
        <w:ind w:firstLine="540"/>
        <w:rPr>
          <w:iCs/>
        </w:rPr>
      </w:pPr>
      <w:r>
        <w:rPr>
          <w:iCs/>
        </w:rPr>
        <w:t>- по «Программе переселение  граждан  из  ветхого  аварийного  жилье» для строительства жилья   и  ремонт  муниципального  жилья;</w:t>
      </w:r>
    </w:p>
    <w:p w:rsidR="001A7AC5" w:rsidRDefault="001A7AC5" w:rsidP="000361E5">
      <w:pPr>
        <w:ind w:firstLine="540"/>
      </w:pPr>
      <w:r>
        <w:rPr>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1A7AC5" w:rsidRDefault="001A7AC5" w:rsidP="000361E5">
      <w:pPr>
        <w:ind w:firstLine="540"/>
      </w:pPr>
      <w:r>
        <w:t>6.   Содействие в развитие систем телефонной и сотовой связи, охват сотовой связью удаленных и труднодоступных населенных пунктов поселения.</w:t>
      </w:r>
    </w:p>
    <w:p w:rsidR="001A7AC5" w:rsidRDefault="001A7AC5" w:rsidP="000361E5">
      <w:pPr>
        <w:ind w:firstLine="540"/>
      </w:pPr>
      <w:r>
        <w:t>7.   Освещение населенных пунктов поселения  на  должном  уровне.</w:t>
      </w:r>
    </w:p>
    <w:p w:rsidR="001A7AC5" w:rsidRDefault="001A7AC5" w:rsidP="000361E5">
      <w:pPr>
        <w:ind w:firstLine="540"/>
      </w:pPr>
      <w:r>
        <w:t>8.   Привлечение средств  из областного и федерального бюджетов на строительство и ремонт дорог.</w:t>
      </w:r>
    </w:p>
    <w:p w:rsidR="001A7AC5" w:rsidRDefault="001A7AC5" w:rsidP="000361E5">
      <w:pPr>
        <w:ind w:firstLine="540"/>
      </w:pPr>
      <w:r>
        <w:t>9.  Привлечение средств из бюджетов различных уровней для благоустройства  поселения.</w:t>
      </w:r>
    </w:p>
    <w:p w:rsidR="001A7AC5" w:rsidRDefault="001A7AC5" w:rsidP="001A7AC5">
      <w:pPr>
        <w:pStyle w:val="1"/>
        <w:spacing w:before="0" w:after="0"/>
        <w:jc w:val="center"/>
        <w:rPr>
          <w:rFonts w:ascii="Times New Roman" w:hAnsi="Times New Roman" w:cs="Times New Roman"/>
          <w:sz w:val="24"/>
          <w:szCs w:val="24"/>
        </w:rPr>
      </w:pPr>
    </w:p>
    <w:p w:rsidR="001A7AC5" w:rsidRDefault="001A7AC5" w:rsidP="001A7AC5">
      <w:pPr>
        <w:pStyle w:val="1"/>
        <w:spacing w:before="0" w:after="0"/>
        <w:rPr>
          <w:rFonts w:ascii="Times New Roman" w:hAnsi="Times New Roman" w:cs="Times New Roman"/>
          <w:sz w:val="24"/>
          <w:szCs w:val="24"/>
        </w:rPr>
      </w:pPr>
    </w:p>
    <w:p w:rsidR="001A7AC5" w:rsidRDefault="001A7AC5" w:rsidP="001A7AC5">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Система основных программных мероприятий по развитию К</w:t>
      </w:r>
      <w:r w:rsidR="000361E5">
        <w:rPr>
          <w:rFonts w:ascii="Times New Roman" w:hAnsi="Times New Roman" w:cs="Times New Roman"/>
          <w:sz w:val="24"/>
          <w:szCs w:val="24"/>
        </w:rPr>
        <w:t>летско-Почтовского</w:t>
      </w:r>
      <w:r>
        <w:rPr>
          <w:rFonts w:ascii="Times New Roman" w:hAnsi="Times New Roman" w:cs="Times New Roman"/>
          <w:sz w:val="24"/>
          <w:szCs w:val="24"/>
        </w:rPr>
        <w:t xml:space="preserve"> сельского поселения </w:t>
      </w:r>
    </w:p>
    <w:p w:rsidR="001A7AC5" w:rsidRDefault="001A7AC5" w:rsidP="001A7AC5">
      <w:pPr>
        <w:pStyle w:val="1"/>
        <w:spacing w:before="0" w:after="0"/>
        <w:jc w:val="center"/>
        <w:rPr>
          <w:rFonts w:ascii="Times New Roman" w:hAnsi="Times New Roman" w:cs="Times New Roman"/>
          <w:sz w:val="24"/>
          <w:szCs w:val="24"/>
        </w:rPr>
      </w:pPr>
    </w:p>
    <w:p w:rsidR="001A7AC5" w:rsidRDefault="001A7AC5" w:rsidP="001A7AC5">
      <w:pPr>
        <w:pStyle w:val="report"/>
        <w:spacing w:before="0" w:after="0"/>
        <w:ind w:firstLine="709"/>
        <w:jc w:val="both"/>
      </w:pPr>
      <w: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7AC5" w:rsidRDefault="001A7AC5" w:rsidP="001A7AC5">
      <w:pPr>
        <w:pStyle w:val="report"/>
        <w:spacing w:before="0" w:after="0"/>
        <w:ind w:firstLine="709"/>
        <w:jc w:val="both"/>
      </w:pPr>
      <w: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A7AC5" w:rsidRDefault="001A7AC5" w:rsidP="001A7AC5">
      <w:pPr>
        <w:pStyle w:val="report"/>
        <w:spacing w:before="0" w:after="0"/>
        <w:ind w:firstLine="709"/>
        <w:jc w:val="both"/>
      </w:pPr>
      <w:r>
        <w:t>Мероприятия Программы  комплексного развития  социальной  инфраструктуры  К</w:t>
      </w:r>
      <w:r w:rsidR="000361E5">
        <w:t>летско-Почтовского</w:t>
      </w:r>
      <w:r>
        <w:t xml:space="preserve">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1A7AC5" w:rsidRDefault="001A7AC5" w:rsidP="001A7AC5">
      <w:pPr>
        <w:pStyle w:val="1"/>
        <w:spacing w:before="0" w:after="0"/>
        <w:jc w:val="center"/>
        <w:rPr>
          <w:rFonts w:ascii="Times New Roman" w:hAnsi="Times New Roman" w:cs="Times New Roman"/>
          <w:sz w:val="24"/>
          <w:szCs w:val="24"/>
        </w:rPr>
      </w:pPr>
    </w:p>
    <w:p w:rsidR="001A7AC5" w:rsidRDefault="001A7AC5" w:rsidP="000361E5">
      <w:pPr>
        <w:pStyle w:val="1"/>
        <w:spacing w:before="0" w:after="0"/>
        <w:jc w:val="center"/>
      </w:pPr>
      <w:r>
        <w:rPr>
          <w:rFonts w:ascii="Times New Roman" w:hAnsi="Times New Roman" w:cs="Times New Roman"/>
          <w:bCs w:val="0"/>
          <w:sz w:val="24"/>
          <w:szCs w:val="24"/>
        </w:rPr>
        <w:t>Состав    мероприятий  по   обеспечению    условий   функционирования   и   поддержанию       работоспособности   основных  элементов  К</w:t>
      </w:r>
      <w:r w:rsidR="000361E5">
        <w:rPr>
          <w:rFonts w:ascii="Times New Roman" w:hAnsi="Times New Roman" w:cs="Times New Roman"/>
          <w:bCs w:val="0"/>
          <w:sz w:val="24"/>
          <w:szCs w:val="24"/>
        </w:rPr>
        <w:t xml:space="preserve">летско-Почтовского </w:t>
      </w:r>
      <w:r>
        <w:rPr>
          <w:rFonts w:ascii="Times New Roman" w:hAnsi="Times New Roman" w:cs="Times New Roman"/>
          <w:sz w:val="24"/>
          <w:szCs w:val="24"/>
        </w:rPr>
        <w:t>сельского поселения</w:t>
      </w:r>
    </w:p>
    <w:tbl>
      <w:tblPr>
        <w:tblW w:w="9470" w:type="dxa"/>
        <w:tblInd w:w="-45" w:type="dxa"/>
        <w:tblLayout w:type="fixed"/>
        <w:tblCellMar>
          <w:left w:w="0" w:type="dxa"/>
          <w:right w:w="0" w:type="dxa"/>
        </w:tblCellMar>
        <w:tblLook w:val="0000" w:firstRow="0" w:lastRow="0" w:firstColumn="0" w:lastColumn="0" w:noHBand="0" w:noVBand="0"/>
      </w:tblPr>
      <w:tblGrid>
        <w:gridCol w:w="692"/>
        <w:gridCol w:w="2835"/>
        <w:gridCol w:w="1578"/>
        <w:gridCol w:w="1404"/>
        <w:gridCol w:w="2961"/>
      </w:tblGrid>
      <w:tr w:rsidR="001A7AC5" w:rsidTr="000361E5">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1A7AC5" w:rsidRDefault="001A7AC5" w:rsidP="00FE7F55">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1A7AC5" w:rsidRDefault="001A7AC5" w:rsidP="00FE7F55">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7AC5" w:rsidRDefault="001A7AC5" w:rsidP="00FE7F55">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7AC5" w:rsidRDefault="001A7AC5" w:rsidP="00FE7F55">
            <w:pPr>
              <w:jc w:val="center"/>
              <w:rPr>
                <w:b/>
                <w:bCs/>
              </w:rPr>
            </w:pPr>
            <w:r>
              <w:rPr>
                <w:b/>
                <w:bCs/>
              </w:rPr>
              <w:t>Сроки выполнения</w:t>
            </w:r>
          </w:p>
        </w:tc>
        <w:tc>
          <w:tcPr>
            <w:tcW w:w="29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7AC5" w:rsidRDefault="001A7AC5" w:rsidP="00FE7F55">
            <w:pPr>
              <w:jc w:val="center"/>
            </w:pPr>
            <w:r>
              <w:rPr>
                <w:b/>
                <w:bCs/>
              </w:rPr>
              <w:t>Ожидаемые результаты</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1</w:t>
            </w:r>
          </w:p>
        </w:tc>
        <w:tc>
          <w:tcPr>
            <w:tcW w:w="2835" w:type="dxa"/>
            <w:tcBorders>
              <w:left w:val="single" w:sz="8" w:space="0" w:color="000000"/>
              <w:bottom w:val="single" w:sz="8" w:space="0" w:color="000000"/>
            </w:tcBorders>
            <w:shd w:val="clear" w:color="auto" w:fill="auto"/>
            <w:vAlign w:val="center"/>
          </w:tcPr>
          <w:p w:rsidR="001A7AC5" w:rsidRDefault="001A7AC5" w:rsidP="00FE7F55">
            <w: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Местный  бюджет Областной бюджет</w:t>
            </w:r>
          </w:p>
          <w:p w:rsidR="001A7AC5" w:rsidRDefault="001A7AC5" w:rsidP="00FE7F55">
            <w:pPr>
              <w:spacing w:before="280"/>
              <w:jc w:val="center"/>
            </w:pPr>
            <w:r>
              <w:t>Привлеченные  средства</w:t>
            </w: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 xml:space="preserve">Увеличение   потоков финансовых   ресурсов </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2</w:t>
            </w:r>
          </w:p>
        </w:tc>
        <w:tc>
          <w:tcPr>
            <w:tcW w:w="2835" w:type="dxa"/>
            <w:tcBorders>
              <w:left w:val="single" w:sz="8" w:space="0" w:color="000000"/>
              <w:bottom w:val="single" w:sz="8" w:space="0" w:color="000000"/>
            </w:tcBorders>
            <w:shd w:val="clear" w:color="auto" w:fill="auto"/>
            <w:vAlign w:val="center"/>
          </w:tcPr>
          <w:p w:rsidR="001A7AC5" w:rsidRDefault="001A7AC5" w:rsidP="00FE7F55">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областной бюджет, районный бюджет</w:t>
            </w:r>
          </w:p>
          <w:p w:rsidR="001A7AC5" w:rsidRDefault="0093764F" w:rsidP="00FE7F55">
            <w:pPr>
              <w:spacing w:before="280"/>
              <w:jc w:val="center"/>
            </w:pPr>
            <w:r w:rsidRPr="0093764F">
              <w:t>447</w:t>
            </w:r>
            <w:r w:rsidR="001A7AC5">
              <w:t xml:space="preserve"> тыс. руб. в год</w:t>
            </w:r>
          </w:p>
          <w:p w:rsidR="001A7AC5" w:rsidRDefault="001A7AC5" w:rsidP="00FE7F55">
            <w:pPr>
              <w:spacing w:before="280"/>
              <w:jc w:val="center"/>
            </w:pP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Обеспечение безопасности дорожного  движения  и транспортной доступности населенных пунктов сельского  поселения</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3</w:t>
            </w:r>
          </w:p>
        </w:tc>
        <w:tc>
          <w:tcPr>
            <w:tcW w:w="2835" w:type="dxa"/>
            <w:tcBorders>
              <w:left w:val="single" w:sz="8" w:space="0" w:color="000000"/>
              <w:bottom w:val="single" w:sz="8" w:space="0" w:color="000000"/>
            </w:tcBorders>
            <w:shd w:val="clear" w:color="auto" w:fill="auto"/>
            <w:vAlign w:val="center"/>
          </w:tcPr>
          <w:p w:rsidR="001A7AC5" w:rsidRDefault="001A7AC5" w:rsidP="00FE7F55">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 xml:space="preserve">Областной  бюджет, </w:t>
            </w:r>
          </w:p>
          <w:p w:rsidR="001A7AC5" w:rsidRDefault="001A7AC5" w:rsidP="00FE7F55">
            <w:pPr>
              <w:spacing w:before="280"/>
              <w:jc w:val="center"/>
            </w:pPr>
            <w:r>
              <w:t xml:space="preserve">Районный бюджет </w:t>
            </w: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4</w:t>
            </w:r>
          </w:p>
        </w:tc>
        <w:tc>
          <w:tcPr>
            <w:tcW w:w="2835" w:type="dxa"/>
            <w:tcBorders>
              <w:left w:val="single" w:sz="8" w:space="0" w:color="000000"/>
              <w:bottom w:val="single" w:sz="8" w:space="0" w:color="000000"/>
            </w:tcBorders>
            <w:shd w:val="clear" w:color="auto" w:fill="auto"/>
            <w:vAlign w:val="center"/>
          </w:tcPr>
          <w:p w:rsidR="001A7AC5" w:rsidRDefault="001A7AC5" w:rsidP="00FE7F55">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Местный бюджет</w:t>
            </w:r>
          </w:p>
          <w:p w:rsidR="001A7AC5" w:rsidRDefault="001A7AC5" w:rsidP="00FE7F55">
            <w:pPr>
              <w:spacing w:before="280"/>
              <w:jc w:val="center"/>
            </w:pP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 xml:space="preserve">Обеспечение населения необходимыми социальными услугами </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5</w:t>
            </w:r>
          </w:p>
        </w:tc>
        <w:tc>
          <w:tcPr>
            <w:tcW w:w="2835" w:type="dxa"/>
            <w:tcBorders>
              <w:left w:val="single" w:sz="8" w:space="0" w:color="000000"/>
              <w:bottom w:val="single" w:sz="8" w:space="0" w:color="000000"/>
            </w:tcBorders>
            <w:shd w:val="clear" w:color="auto" w:fill="auto"/>
            <w:vAlign w:val="center"/>
          </w:tcPr>
          <w:p w:rsidR="001A7AC5" w:rsidRDefault="001A7AC5" w:rsidP="00FE7F55">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Местный бюджет</w:t>
            </w:r>
          </w:p>
          <w:p w:rsidR="001A7AC5" w:rsidRDefault="001A7AC5" w:rsidP="00FE7F55">
            <w:pPr>
              <w:spacing w:before="280"/>
              <w:jc w:val="center"/>
            </w:pP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Увеличение производства сельскохозяйственной продукции в личных подсобных хозяйствах</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6</w:t>
            </w:r>
          </w:p>
        </w:tc>
        <w:tc>
          <w:tcPr>
            <w:tcW w:w="2835" w:type="dxa"/>
            <w:tcBorders>
              <w:left w:val="single" w:sz="8" w:space="0" w:color="000000"/>
              <w:bottom w:val="single" w:sz="8" w:space="0" w:color="000000"/>
            </w:tcBorders>
            <w:shd w:val="clear" w:color="auto" w:fill="auto"/>
            <w:vAlign w:val="center"/>
          </w:tcPr>
          <w:p w:rsidR="001A7AC5" w:rsidRDefault="001A7AC5" w:rsidP="00FE7F55">
            <w: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 xml:space="preserve">Местный бюджет </w:t>
            </w:r>
          </w:p>
          <w:p w:rsidR="001A7AC5" w:rsidRDefault="001A7AC5" w:rsidP="00FE7F55">
            <w:pPr>
              <w:spacing w:before="280"/>
              <w:jc w:val="center"/>
            </w:pP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Повышение активности населения, нацеливание на здоровый образ жизни</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7</w:t>
            </w:r>
          </w:p>
        </w:tc>
        <w:tc>
          <w:tcPr>
            <w:tcW w:w="2835" w:type="dxa"/>
            <w:tcBorders>
              <w:left w:val="single" w:sz="8" w:space="0" w:color="000000"/>
              <w:bottom w:val="single" w:sz="8" w:space="0" w:color="000000"/>
            </w:tcBorders>
            <w:shd w:val="clear" w:color="auto" w:fill="auto"/>
            <w:vAlign w:val="center"/>
          </w:tcPr>
          <w:p w:rsidR="001A7AC5" w:rsidRDefault="001A7AC5" w:rsidP="00FE7F55">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Местный бюджет</w:t>
            </w:r>
          </w:p>
          <w:p w:rsidR="00C55D9A" w:rsidRDefault="00C55D9A" w:rsidP="00FE7F55">
            <w:pPr>
              <w:spacing w:after="280"/>
              <w:jc w:val="center"/>
            </w:pPr>
            <w:r>
              <w:t>Федеральный бюджет</w:t>
            </w:r>
          </w:p>
          <w:p w:rsidR="001A7AC5" w:rsidRDefault="0093764F" w:rsidP="00FE7F55">
            <w:pPr>
              <w:spacing w:before="280"/>
              <w:jc w:val="center"/>
            </w:pPr>
            <w:r w:rsidRPr="0093764F">
              <w:t>3200</w:t>
            </w:r>
            <w:r w:rsidR="001A7AC5">
              <w:t xml:space="preserve"> тыс.руб. в год</w:t>
            </w: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Благоустроительные работы в населенных пунктах поселения,  освещение улиц</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8</w:t>
            </w:r>
          </w:p>
        </w:tc>
        <w:tc>
          <w:tcPr>
            <w:tcW w:w="2835" w:type="dxa"/>
            <w:tcBorders>
              <w:left w:val="single" w:sz="8" w:space="0" w:color="000000"/>
              <w:bottom w:val="single" w:sz="8" w:space="0" w:color="000000"/>
            </w:tcBorders>
            <w:shd w:val="clear" w:color="auto" w:fill="auto"/>
            <w:vAlign w:val="center"/>
          </w:tcPr>
          <w:p w:rsidR="001A7AC5" w:rsidRDefault="001A7AC5" w:rsidP="00FE7F55">
            <w: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Местный бюджет</w:t>
            </w:r>
          </w:p>
          <w:p w:rsidR="001A7AC5" w:rsidRDefault="0093764F" w:rsidP="00FE7F55">
            <w:pPr>
              <w:spacing w:before="280"/>
              <w:jc w:val="center"/>
            </w:pPr>
            <w:r>
              <w:t>3</w:t>
            </w:r>
            <w:r w:rsidR="001A7AC5" w:rsidRPr="0093764F">
              <w:t xml:space="preserve">00 </w:t>
            </w:r>
            <w:r w:rsidR="001A7AC5">
              <w:t>тыс.рублей</w:t>
            </w: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2018-2030 гг.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 xml:space="preserve">Работы  по  освещению улиц  и  установке    дополнительных светильников. </w:t>
            </w:r>
          </w:p>
        </w:tc>
      </w:tr>
      <w:tr w:rsidR="001A7AC5" w:rsidTr="000361E5">
        <w:trPr>
          <w:trHeight w:val="494"/>
        </w:trPr>
        <w:tc>
          <w:tcPr>
            <w:tcW w:w="692" w:type="dxa"/>
            <w:tcBorders>
              <w:left w:val="single" w:sz="8" w:space="0" w:color="000000"/>
              <w:bottom w:val="single" w:sz="8" w:space="0" w:color="000000"/>
            </w:tcBorders>
            <w:shd w:val="clear" w:color="auto" w:fill="auto"/>
            <w:vAlign w:val="center"/>
          </w:tcPr>
          <w:p w:rsidR="001A7AC5" w:rsidRDefault="001A7AC5" w:rsidP="00FE7F55">
            <w:pPr>
              <w:jc w:val="center"/>
            </w:pPr>
            <w:r>
              <w:t>9</w:t>
            </w:r>
          </w:p>
        </w:tc>
        <w:tc>
          <w:tcPr>
            <w:tcW w:w="2835" w:type="dxa"/>
            <w:tcBorders>
              <w:left w:val="single" w:sz="8" w:space="0" w:color="000000"/>
              <w:bottom w:val="single" w:sz="8" w:space="0" w:color="000000"/>
            </w:tcBorders>
            <w:shd w:val="clear" w:color="auto" w:fill="auto"/>
            <w:vAlign w:val="center"/>
          </w:tcPr>
          <w:p w:rsidR="001A7AC5" w:rsidRDefault="001A7AC5" w:rsidP="00FE7F55">
            <w:r>
              <w:t xml:space="preserve">Строительство жилья </w:t>
            </w:r>
          </w:p>
        </w:tc>
        <w:tc>
          <w:tcPr>
            <w:tcW w:w="1578" w:type="dxa"/>
            <w:tcBorders>
              <w:left w:val="single" w:sz="8" w:space="0" w:color="000000"/>
              <w:bottom w:val="single" w:sz="8" w:space="0" w:color="000000"/>
            </w:tcBorders>
            <w:shd w:val="clear" w:color="auto" w:fill="auto"/>
            <w:vAlign w:val="center"/>
          </w:tcPr>
          <w:p w:rsidR="001A7AC5" w:rsidRDefault="001A7AC5" w:rsidP="00FE7F55">
            <w:pPr>
              <w:spacing w:after="280"/>
              <w:jc w:val="center"/>
            </w:pPr>
            <w:r>
              <w:t>Бюджеты различных уровней, частные инвестиции</w:t>
            </w:r>
          </w:p>
          <w:p w:rsidR="001A7AC5" w:rsidRDefault="001A7AC5" w:rsidP="00FE7F55">
            <w:pPr>
              <w:spacing w:before="280"/>
              <w:jc w:val="center"/>
            </w:pPr>
          </w:p>
        </w:tc>
        <w:tc>
          <w:tcPr>
            <w:tcW w:w="1404" w:type="dxa"/>
            <w:tcBorders>
              <w:left w:val="single" w:sz="8" w:space="0" w:color="000000"/>
              <w:bottom w:val="single" w:sz="8" w:space="0" w:color="000000"/>
            </w:tcBorders>
            <w:shd w:val="clear" w:color="auto" w:fill="auto"/>
            <w:vAlign w:val="center"/>
          </w:tcPr>
          <w:p w:rsidR="001A7AC5" w:rsidRDefault="001A7AC5" w:rsidP="00FE7F55">
            <w:pPr>
              <w:jc w:val="center"/>
            </w:pPr>
            <w:r>
              <w:t>2018-2037 г.</w:t>
            </w:r>
          </w:p>
        </w:tc>
        <w:tc>
          <w:tcPr>
            <w:tcW w:w="2961" w:type="dxa"/>
            <w:tcBorders>
              <w:left w:val="single" w:sz="8" w:space="0" w:color="000000"/>
              <w:bottom w:val="single" w:sz="8" w:space="0" w:color="000000"/>
              <w:right w:val="single" w:sz="8" w:space="0" w:color="000000"/>
            </w:tcBorders>
            <w:shd w:val="clear" w:color="auto" w:fill="auto"/>
            <w:vAlign w:val="center"/>
          </w:tcPr>
          <w:p w:rsidR="001A7AC5" w:rsidRDefault="001A7AC5" w:rsidP="00FE7F55">
            <w:r>
              <w:t>Развитие ЖКХ</w:t>
            </w:r>
          </w:p>
        </w:tc>
      </w:tr>
    </w:tbl>
    <w:p w:rsidR="001A7AC5" w:rsidRDefault="001A7AC5" w:rsidP="001A7AC5">
      <w:pPr>
        <w:autoSpaceDE w:val="0"/>
        <w:jc w:val="center"/>
        <w:rPr>
          <w:u w:val="single"/>
        </w:rPr>
      </w:pPr>
    </w:p>
    <w:p w:rsidR="001A7AC5" w:rsidRPr="007D726D" w:rsidRDefault="001A7AC5" w:rsidP="000361E5">
      <w:pPr>
        <w:autoSpaceDE w:val="0"/>
        <w:jc w:val="center"/>
        <w:rPr>
          <w:b/>
        </w:rPr>
      </w:pPr>
      <w:r w:rsidRPr="007D726D">
        <w:rPr>
          <w:b/>
        </w:rPr>
        <w:t>Развитие и поддержка малого предпринимательства</w:t>
      </w:r>
    </w:p>
    <w:p w:rsidR="001A7AC5" w:rsidRDefault="001A7AC5" w:rsidP="000361E5">
      <w:pPr>
        <w:autoSpaceDE w:val="0"/>
        <w:rPr>
          <w:u w:val="single"/>
        </w:rPr>
      </w:pPr>
    </w:p>
    <w:p w:rsidR="001A7AC5" w:rsidRDefault="001A7AC5" w:rsidP="000361E5">
      <w:pPr>
        <w:autoSpaceDE w:val="0"/>
        <w:ind w:firstLine="540"/>
      </w:pPr>
      <w: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7AC5" w:rsidRDefault="001A7AC5" w:rsidP="000361E5">
      <w:pPr>
        <w:autoSpaceDE w:val="0"/>
        <w:ind w:firstLine="540"/>
      </w:pPr>
      <w: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1A7AC5" w:rsidRDefault="001A7AC5" w:rsidP="000361E5">
      <w:pPr>
        <w:autoSpaceDE w:val="0"/>
        <w:ind w:firstLine="540"/>
      </w:pPr>
      <w:r>
        <w:t>Основные задачи:</w:t>
      </w:r>
    </w:p>
    <w:p w:rsidR="001A7AC5" w:rsidRDefault="001A7AC5" w:rsidP="000361E5">
      <w:pPr>
        <w:autoSpaceDE w:val="0"/>
        <w:ind w:firstLine="540"/>
      </w:pPr>
      <w:r>
        <w:t>- формирование правового пространства, обеспечивающего беспрепятственное развитие малого и  среднего  предпринимательства.</w:t>
      </w:r>
    </w:p>
    <w:p w:rsidR="001A7AC5" w:rsidRDefault="001A7AC5" w:rsidP="000361E5">
      <w:pPr>
        <w:autoSpaceDE w:val="0"/>
        <w:ind w:firstLine="540"/>
      </w:pPr>
      <w:r>
        <w:t>- выявление и поддержка приоритетных направлений развития малого бизнеса.</w:t>
      </w:r>
    </w:p>
    <w:p w:rsidR="001A7AC5" w:rsidRDefault="001A7AC5" w:rsidP="000361E5">
      <w:pPr>
        <w:autoSpaceDE w:val="0"/>
        <w:ind w:firstLine="540"/>
      </w:pPr>
      <w: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7AC5" w:rsidRDefault="001A7AC5" w:rsidP="000361E5">
      <w:pPr>
        <w:autoSpaceDE w:val="0"/>
        <w:ind w:firstLine="540"/>
      </w:pPr>
      <w:r>
        <w:t>- участие предпринимателей в формировании политики поселения по развитию малого и среднего предпринимательства (Совет предпринимателей);</w:t>
      </w:r>
    </w:p>
    <w:p w:rsidR="001A7AC5" w:rsidRDefault="001A7AC5" w:rsidP="000361E5">
      <w:pPr>
        <w:autoSpaceDE w:val="0"/>
        <w:ind w:firstLine="540"/>
      </w:pPr>
      <w:r>
        <w:t>- вовлечение в предпринимательскую деятельность представителей различных слоев населения;</w:t>
      </w:r>
    </w:p>
    <w:p w:rsidR="001A7AC5" w:rsidRDefault="001A7AC5" w:rsidP="000361E5">
      <w:pPr>
        <w:autoSpaceDE w:val="0"/>
        <w:ind w:firstLine="540"/>
      </w:pPr>
      <w:r>
        <w:t>- увеличение  доходов  населения  и создание условий для самореализации граждан;</w:t>
      </w:r>
    </w:p>
    <w:p w:rsidR="001A7AC5" w:rsidRDefault="001A7AC5" w:rsidP="000361E5">
      <w:pPr>
        <w:numPr>
          <w:ilvl w:val="0"/>
          <w:numId w:val="3"/>
        </w:numPr>
        <w:autoSpaceDE w:val="0"/>
        <w:ind w:left="0" w:firstLine="540"/>
      </w:pPr>
      <w:r>
        <w:t>поддержка в продвижении местных товаропроизводителей посредством ярмарочно-выставочных   мероприятий.</w:t>
      </w:r>
    </w:p>
    <w:p w:rsidR="001A7AC5" w:rsidRDefault="001A7AC5" w:rsidP="000361E5">
      <w:pPr>
        <w:autoSpaceDE w:val="0"/>
        <w:ind w:firstLine="540"/>
      </w:pPr>
    </w:p>
    <w:p w:rsidR="001A7AC5" w:rsidRDefault="001A7AC5" w:rsidP="000361E5">
      <w:pPr>
        <w:autoSpaceDE w:val="0"/>
        <w:ind w:firstLine="540"/>
      </w:pPr>
      <w:r>
        <w:rPr>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0361E5">
        <w:rPr>
          <w:shd w:val="clear" w:color="auto" w:fill="FFFFFF"/>
        </w:rPr>
        <w:t>Клетско-Почтовского сельского поселения</w:t>
      </w:r>
      <w:r>
        <w:rPr>
          <w:shd w:val="clear" w:color="auto" w:fill="FFFFFF"/>
        </w:rPr>
        <w:t xml:space="preserve"> субъектам малого предпринимательства оказывается преимущество.</w:t>
      </w:r>
    </w:p>
    <w:p w:rsidR="001A7AC5" w:rsidRDefault="001A7AC5" w:rsidP="000361E5">
      <w:pPr>
        <w:autoSpaceDE w:val="0"/>
        <w:ind w:firstLine="540"/>
      </w:pPr>
    </w:p>
    <w:p w:rsidR="001A7AC5" w:rsidRDefault="001A7AC5" w:rsidP="000361E5">
      <w:pPr>
        <w:autoSpaceDE w:val="0"/>
        <w:ind w:firstLine="540"/>
      </w:pPr>
      <w:r>
        <w:t>В рамках реализации политики в области развития малого и среднего предпринимательства определены следующие приоритеты:</w:t>
      </w:r>
    </w:p>
    <w:p w:rsidR="001A7AC5" w:rsidRDefault="001A7AC5" w:rsidP="000361E5">
      <w:pPr>
        <w:autoSpaceDE w:val="0"/>
        <w:ind w:firstLine="540"/>
      </w:pPr>
      <w:r>
        <w:t xml:space="preserve">1) организация мероприятий  по сбыту  сельскохозяйственной продукции; </w:t>
      </w:r>
    </w:p>
    <w:p w:rsidR="001A7AC5" w:rsidRDefault="001A7AC5" w:rsidP="000361E5">
      <w:pPr>
        <w:autoSpaceDE w:val="0"/>
        <w:ind w:firstLine="540"/>
      </w:pPr>
      <w:r>
        <w:t>2) производство товаров народного потребления продовольственного и промышленного назначения;</w:t>
      </w:r>
    </w:p>
    <w:p w:rsidR="001A7AC5" w:rsidRDefault="001A7AC5" w:rsidP="000361E5">
      <w:pPr>
        <w:autoSpaceDE w:val="0"/>
        <w:ind w:firstLine="540"/>
      </w:pPr>
      <w:r>
        <w:t>3) развитие народных ремесел, туризма;</w:t>
      </w:r>
    </w:p>
    <w:p w:rsidR="001A7AC5" w:rsidRDefault="001A7AC5" w:rsidP="000361E5">
      <w:pPr>
        <w:autoSpaceDE w:val="0"/>
        <w:ind w:firstLine="540"/>
      </w:pPr>
      <w:r>
        <w:t>4) бытовые услуги (ремонт, реставрация и пошив обуви; ремонт и пошив верхней одежды; фотография; парикмахерские и др.)</w:t>
      </w:r>
    </w:p>
    <w:p w:rsidR="001A7AC5" w:rsidRDefault="001A7AC5" w:rsidP="000361E5">
      <w:pPr>
        <w:autoSpaceDE w:val="0"/>
        <w:ind w:firstLine="540"/>
      </w:pPr>
      <w:r>
        <w:t>5) строительство, в том числе жилья;</w:t>
      </w:r>
    </w:p>
    <w:p w:rsidR="001A7AC5" w:rsidRDefault="001A7AC5" w:rsidP="000361E5">
      <w:pPr>
        <w:autoSpaceDE w:val="0"/>
        <w:ind w:firstLine="540"/>
      </w:pPr>
      <w:r>
        <w:t>6) выполнение дорожных работ;</w:t>
      </w:r>
    </w:p>
    <w:p w:rsidR="001A7AC5" w:rsidRDefault="001A7AC5" w:rsidP="000361E5">
      <w:pPr>
        <w:autoSpaceDE w:val="0"/>
        <w:ind w:firstLine="540"/>
      </w:pPr>
      <w:r>
        <w:t>7) производство строительных материалов;</w:t>
      </w:r>
    </w:p>
    <w:p w:rsidR="001A7AC5" w:rsidRDefault="001A7AC5" w:rsidP="000361E5">
      <w:pPr>
        <w:autoSpaceDE w:val="0"/>
        <w:ind w:firstLine="540"/>
      </w:pPr>
      <w:r>
        <w:t xml:space="preserve">Система программных мероприятий по развитию малого и среднего предпринимательства представлена следующими направлениями: </w:t>
      </w:r>
    </w:p>
    <w:p w:rsidR="001A7AC5" w:rsidRDefault="001A7AC5" w:rsidP="000361E5">
      <w:pPr>
        <w:pStyle w:val="ConsPlusNormal"/>
        <w:widowControl/>
        <w:ind w:firstLine="540"/>
      </w:pPr>
      <w:r>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7AC5" w:rsidRDefault="001A7AC5" w:rsidP="000361E5">
      <w:pPr>
        <w:numPr>
          <w:ilvl w:val="1"/>
          <w:numId w:val="5"/>
        </w:numPr>
        <w:autoSpaceDE w:val="0"/>
        <w:ind w:left="0" w:firstLine="540"/>
      </w:pPr>
      <w:r>
        <w:t>Проведение различных конкурсов среди предпринимателей.</w:t>
      </w:r>
    </w:p>
    <w:p w:rsidR="001A7AC5" w:rsidRDefault="000361E5" w:rsidP="000361E5">
      <w:pPr>
        <w:numPr>
          <w:ilvl w:val="1"/>
          <w:numId w:val="5"/>
        </w:numPr>
        <w:autoSpaceDE w:val="0"/>
        <w:ind w:left="0" w:firstLine="540"/>
        <w:rPr>
          <w:u w:val="single"/>
        </w:rPr>
      </w:pPr>
      <w:r>
        <w:t>Сдача в аренду не</w:t>
      </w:r>
      <w:r w:rsidR="001A7AC5">
        <w:t>жилых  муниципальных помещений  и помещений   муниципальных учреждений   и  предприятий  под создание и развитие приоритетных сфер услуг.</w:t>
      </w:r>
    </w:p>
    <w:p w:rsidR="001A7AC5" w:rsidRDefault="001A7AC5" w:rsidP="001A7AC5">
      <w:pPr>
        <w:autoSpaceDE w:val="0"/>
        <w:jc w:val="center"/>
        <w:rPr>
          <w:u w:val="single"/>
        </w:rPr>
      </w:pPr>
    </w:p>
    <w:p w:rsidR="001A7AC5" w:rsidRPr="007D726D" w:rsidRDefault="001A7AC5" w:rsidP="001A7AC5">
      <w:pPr>
        <w:autoSpaceDE w:val="0"/>
        <w:jc w:val="center"/>
        <w:rPr>
          <w:b/>
        </w:rPr>
      </w:pPr>
      <w:r w:rsidRPr="007D726D">
        <w:rPr>
          <w:b/>
        </w:rPr>
        <w:t>Развитие коммунального комплекса</w:t>
      </w:r>
    </w:p>
    <w:p w:rsidR="001A7AC5" w:rsidRDefault="001A7AC5" w:rsidP="001A7AC5">
      <w:pPr>
        <w:autoSpaceDE w:val="0"/>
        <w:jc w:val="center"/>
        <w:rPr>
          <w:u w:val="single"/>
        </w:rPr>
      </w:pPr>
    </w:p>
    <w:p w:rsidR="001A7AC5" w:rsidRDefault="001A7AC5" w:rsidP="000361E5">
      <w:pPr>
        <w:autoSpaceDE w:val="0"/>
        <w:ind w:firstLine="540"/>
      </w:pPr>
      <w:r>
        <w:t xml:space="preserve">Развитие среды проживания населения </w:t>
      </w:r>
      <w:r w:rsidR="000361E5">
        <w:t>Клетско-Почтовского</w:t>
      </w:r>
      <w: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1A7AC5" w:rsidRDefault="001A7AC5" w:rsidP="000361E5">
      <w:pPr>
        <w:autoSpaceDE w:val="0"/>
        <w:ind w:firstLine="540"/>
      </w:pPr>
      <w: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электроснабжение</w:t>
      </w:r>
      <w:r w:rsidR="000361E5">
        <w:t xml:space="preserve"> и </w:t>
      </w:r>
      <w:r>
        <w:t>газоснабжение</w:t>
      </w:r>
      <w:r w:rsidR="000361E5">
        <w:t>.</w:t>
      </w:r>
      <w:r>
        <w:t xml:space="preserve"> </w:t>
      </w:r>
    </w:p>
    <w:p w:rsidR="001A7AC5" w:rsidRDefault="001A7AC5" w:rsidP="000361E5">
      <w:pPr>
        <w:autoSpaceDE w:val="0"/>
        <w:ind w:firstLine="540"/>
        <w:rPr>
          <w:u w:val="single"/>
        </w:rPr>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7AC5" w:rsidRDefault="001A7AC5" w:rsidP="001A7AC5">
      <w:pPr>
        <w:autoSpaceDE w:val="0"/>
        <w:jc w:val="both"/>
        <w:rPr>
          <w:u w:val="single"/>
        </w:rPr>
      </w:pPr>
    </w:p>
    <w:p w:rsidR="001A7AC5" w:rsidRPr="007D726D" w:rsidRDefault="001A7AC5" w:rsidP="001A7AC5">
      <w:pPr>
        <w:autoSpaceDE w:val="0"/>
        <w:jc w:val="center"/>
        <w:rPr>
          <w:b/>
          <w:u w:val="single"/>
        </w:rPr>
      </w:pPr>
    </w:p>
    <w:p w:rsidR="001A7AC5" w:rsidRPr="007D726D" w:rsidRDefault="001A7AC5" w:rsidP="001A7AC5">
      <w:pPr>
        <w:autoSpaceDE w:val="0"/>
        <w:jc w:val="center"/>
        <w:rPr>
          <w:b/>
        </w:rPr>
      </w:pPr>
      <w:r w:rsidRPr="007D726D">
        <w:rPr>
          <w:b/>
        </w:rPr>
        <w:t xml:space="preserve"> Благоустройство</w:t>
      </w:r>
    </w:p>
    <w:p w:rsidR="001A7AC5" w:rsidRDefault="001A7AC5" w:rsidP="001A7AC5">
      <w:pPr>
        <w:autoSpaceDE w:val="0"/>
        <w:jc w:val="center"/>
        <w:rPr>
          <w:u w:val="single"/>
        </w:rPr>
      </w:pPr>
    </w:p>
    <w:p w:rsidR="001A7AC5" w:rsidRDefault="001A7AC5" w:rsidP="007D726D">
      <w:pPr>
        <w:autoSpaceDE w:val="0"/>
        <w:ind w:firstLine="540"/>
      </w:pPr>
      <w: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К</w:t>
      </w:r>
      <w:r w:rsidR="007D726D">
        <w:t>летско-Почтовского</w:t>
      </w:r>
      <w:r>
        <w:t xml:space="preserve">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1A7AC5" w:rsidRDefault="001A7AC5" w:rsidP="007D726D">
      <w:pPr>
        <w:ind w:firstLine="720"/>
        <w:rPr>
          <w:u w:val="single"/>
        </w:rPr>
      </w:pPr>
      <w: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К</w:t>
      </w:r>
      <w:r w:rsidR="007D726D">
        <w:t>летско-Почтовского</w:t>
      </w:r>
      <w:r>
        <w:t xml:space="preserve"> сельского поселения.</w:t>
      </w:r>
    </w:p>
    <w:p w:rsidR="001A7AC5" w:rsidRPr="007D726D" w:rsidRDefault="001A7AC5" w:rsidP="001A7AC5">
      <w:pPr>
        <w:autoSpaceDE w:val="0"/>
        <w:jc w:val="center"/>
        <w:rPr>
          <w:b/>
        </w:rPr>
      </w:pPr>
      <w:r w:rsidRPr="007D726D">
        <w:rPr>
          <w:b/>
        </w:rPr>
        <w:t xml:space="preserve"> Обеспечение безопасности населения</w:t>
      </w:r>
    </w:p>
    <w:p w:rsidR="001A7AC5" w:rsidRDefault="001A7AC5" w:rsidP="001A7AC5">
      <w:pPr>
        <w:autoSpaceDE w:val="0"/>
        <w:jc w:val="center"/>
        <w:rPr>
          <w:u w:val="single"/>
        </w:rPr>
      </w:pPr>
    </w:p>
    <w:p w:rsidR="001A7AC5" w:rsidRDefault="001A7AC5" w:rsidP="007D726D">
      <w:pPr>
        <w:autoSpaceDE w:val="0"/>
        <w:ind w:firstLine="540"/>
      </w:pPr>
      <w: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7AC5" w:rsidRDefault="001A7AC5" w:rsidP="007D726D">
      <w:pPr>
        <w:autoSpaceDE w:val="0"/>
        <w:ind w:firstLine="540"/>
      </w:pPr>
      <w:r>
        <w:t>- профилактика детской и подростковой беспризорности и преступности;</w:t>
      </w:r>
    </w:p>
    <w:p w:rsidR="001A7AC5" w:rsidRDefault="001A7AC5" w:rsidP="007D726D">
      <w:pPr>
        <w:autoSpaceDE w:val="0"/>
        <w:ind w:firstLine="540"/>
      </w:pPr>
      <w:r>
        <w:t>- система социальной адаптации лиц, освободившихся из мест лишения свободы;</w:t>
      </w:r>
    </w:p>
    <w:p w:rsidR="001A7AC5" w:rsidRDefault="001A7AC5" w:rsidP="007D726D">
      <w:pPr>
        <w:autoSpaceDE w:val="0"/>
        <w:ind w:firstLine="540"/>
      </w:pPr>
      <w:r>
        <w:t>- организация работы добровольных народных дружин (по соблюдению пожарной безопасности, общественного порядка);</w:t>
      </w:r>
    </w:p>
    <w:p w:rsidR="001A7AC5" w:rsidRDefault="001A7AC5" w:rsidP="007D726D">
      <w:pPr>
        <w:autoSpaceDE w:val="0"/>
        <w:ind w:firstLine="540"/>
      </w:pPr>
      <w:r>
        <w:t>- обеспечение пожарной безопасности населения.</w:t>
      </w:r>
    </w:p>
    <w:p w:rsidR="001A7AC5" w:rsidRDefault="001A7AC5" w:rsidP="001A7AC5">
      <w:pPr>
        <w:autoSpaceDE w:val="0"/>
        <w:ind w:firstLine="540"/>
        <w:jc w:val="both"/>
      </w:pPr>
    </w:p>
    <w:p w:rsidR="001A7AC5" w:rsidRPr="007D726D" w:rsidRDefault="001A7AC5" w:rsidP="001A7AC5">
      <w:pPr>
        <w:autoSpaceDE w:val="0"/>
        <w:jc w:val="center"/>
        <w:rPr>
          <w:b/>
        </w:rPr>
      </w:pPr>
      <w:r w:rsidRPr="007D726D">
        <w:rPr>
          <w:b/>
        </w:rPr>
        <w:t>Социальное развитие поселения</w:t>
      </w:r>
    </w:p>
    <w:p w:rsidR="001A7AC5" w:rsidRDefault="001A7AC5" w:rsidP="001A7AC5">
      <w:pPr>
        <w:autoSpaceDE w:val="0"/>
        <w:jc w:val="center"/>
        <w:rPr>
          <w:u w:val="single"/>
        </w:rPr>
      </w:pPr>
    </w:p>
    <w:p w:rsidR="001A7AC5" w:rsidRDefault="001A7AC5" w:rsidP="007D726D">
      <w:pPr>
        <w:autoSpaceDE w:val="0"/>
        <w:ind w:firstLine="540"/>
      </w:pPr>
      <w:r>
        <w:t>За последние годы, в результате спада производства и ухудшения финансового положения предприятий, увеличилось отставание поселка от города по уровню и условиям жизнедеятельности.</w:t>
      </w:r>
    </w:p>
    <w:p w:rsidR="001A7AC5" w:rsidRDefault="001A7AC5" w:rsidP="007D726D">
      <w:pPr>
        <w:autoSpaceDE w:val="0"/>
        <w:ind w:firstLine="540"/>
      </w:pPr>
      <w:r>
        <w:t>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7AC5" w:rsidRDefault="001A7AC5" w:rsidP="007D726D">
      <w:pPr>
        <w:autoSpaceDE w:val="0"/>
        <w:ind w:firstLine="540"/>
        <w:rPr>
          <w:b/>
          <w:bCs/>
        </w:rPr>
      </w:pPr>
      <w: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7AC5" w:rsidRDefault="001A7AC5" w:rsidP="007D726D">
      <w:pPr>
        <w:ind w:firstLine="720"/>
      </w:pPr>
      <w:r>
        <w:rPr>
          <w:b/>
          <w:bCs/>
        </w:rPr>
        <w:t> </w:t>
      </w:r>
      <w:r>
        <w:t>Таким образом, Программа развития К</w:t>
      </w:r>
      <w:r w:rsidR="007D726D">
        <w:t>летско-Почтовского</w:t>
      </w:r>
      <w:r>
        <w:t xml:space="preserve"> сельского поселения на 2018-2030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1A7AC5" w:rsidRDefault="001A7AC5" w:rsidP="007D726D">
      <w:pPr>
        <w:pStyle w:val="1"/>
        <w:spacing w:line="360" w:lineRule="auto"/>
        <w:jc w:val="center"/>
      </w:pPr>
      <w:r>
        <w:rPr>
          <w:rFonts w:ascii="Times New Roman" w:hAnsi="Times New Roman" w:cs="Times New Roman"/>
          <w:sz w:val="24"/>
          <w:szCs w:val="24"/>
        </w:rPr>
        <w:t>5.   Оценка эффективности мероприятий Программы</w:t>
      </w:r>
    </w:p>
    <w:p w:rsidR="001A7AC5" w:rsidRDefault="001A7AC5" w:rsidP="007D726D">
      <w:pPr>
        <w:ind w:firstLine="540"/>
      </w:pPr>
      <w: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1A7AC5" w:rsidRDefault="001A7AC5" w:rsidP="007D726D">
      <w:pPr>
        <w:pStyle w:val="report"/>
        <w:spacing w:before="0" w:after="0"/>
      </w:pPr>
      <w: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млн.руб. Соответственно, увеличатся объёмы налоговых поступлений в местный бюджет.     </w:t>
      </w:r>
    </w:p>
    <w:p w:rsidR="001A7AC5" w:rsidRDefault="001A7AC5" w:rsidP="007D726D">
      <w:pPr>
        <w:pStyle w:val="report"/>
        <w:spacing w:before="0" w:after="0"/>
        <w:rPr>
          <w:b/>
        </w:rPr>
      </w:pPr>
      <w: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7AC5" w:rsidRDefault="001A7AC5" w:rsidP="001A7AC5">
      <w:pPr>
        <w:jc w:val="center"/>
        <w:rPr>
          <w:b/>
        </w:rPr>
      </w:pPr>
    </w:p>
    <w:p w:rsidR="001A7AC5" w:rsidRDefault="001A7AC5" w:rsidP="001A7AC5">
      <w:pPr>
        <w:jc w:val="center"/>
        <w:rPr>
          <w:b/>
        </w:rPr>
      </w:pPr>
      <w:r>
        <w:rPr>
          <w:b/>
        </w:rPr>
        <w:t>6.    Организация  контроля  за реализацией Программы</w:t>
      </w:r>
    </w:p>
    <w:p w:rsidR="001A7AC5" w:rsidRDefault="001A7AC5" w:rsidP="001A7AC5">
      <w:pPr>
        <w:jc w:val="center"/>
        <w:rPr>
          <w:b/>
        </w:rPr>
      </w:pPr>
    </w:p>
    <w:p w:rsidR="001A7AC5" w:rsidRDefault="001A7AC5" w:rsidP="007D726D">
      <w:r>
        <w:t xml:space="preserve">            Организационная структура управления Программой базируется на существующей схеме исполнительной власти  </w:t>
      </w:r>
      <w:r w:rsidR="007D726D">
        <w:t>сельского</w:t>
      </w:r>
      <w:r>
        <w:t xml:space="preserve"> поселения. </w:t>
      </w:r>
    </w:p>
    <w:p w:rsidR="001A7AC5" w:rsidRDefault="001A7AC5" w:rsidP="007D726D">
      <w:r>
        <w:t>            Общее руководство Программой осуществляет Глава поселения, в функции которого в рамках реализации Программы входит:</w:t>
      </w:r>
    </w:p>
    <w:p w:rsidR="001A7AC5" w:rsidRDefault="001A7AC5" w:rsidP="007D726D">
      <w:r>
        <w:t>            - определение приоритетов, постановка оперативных и краткосрочных целей Программы;</w:t>
      </w:r>
    </w:p>
    <w:p w:rsidR="001A7AC5" w:rsidRDefault="001A7AC5" w:rsidP="007D726D">
      <w:r>
        <w:t>            -утверждение Программы  комплексного  развития  социальной  инфраструктуры поселения;</w:t>
      </w:r>
    </w:p>
    <w:p w:rsidR="001A7AC5" w:rsidRDefault="001A7AC5" w:rsidP="007D726D">
      <w:r>
        <w:t xml:space="preserve">            - контроль за ходом реализации программы развития  социальной  инфраструктуры </w:t>
      </w:r>
      <w:r w:rsidR="007D726D">
        <w:t>сельского</w:t>
      </w:r>
      <w:r>
        <w:t xml:space="preserve">  поселения;</w:t>
      </w:r>
    </w:p>
    <w:p w:rsidR="001A7AC5" w:rsidRDefault="001A7AC5" w:rsidP="007D726D">
      <w:r>
        <w:t>            - рассмотрение и утверждение предложений, связанных с корректировкой сроков, исполнителей и объемов ресурсов по мероприятиям Программы;</w:t>
      </w:r>
    </w:p>
    <w:p w:rsidR="001A7AC5" w:rsidRDefault="001A7AC5" w:rsidP="007D726D">
      <w:r>
        <w:t xml:space="preserve">            -утверждение проектов программ поселения по приоритетным направлениям Программы; </w:t>
      </w:r>
    </w:p>
    <w:p w:rsidR="001A7AC5" w:rsidRDefault="001A7AC5" w:rsidP="007D726D">
      <w:r>
        <w:t>             Оперативные функции по реализации Программы осуществляют штатные сотрудники Администрации К</w:t>
      </w:r>
      <w:r w:rsidR="007D726D">
        <w:t>летско-Почтовского</w:t>
      </w:r>
      <w:r>
        <w:t xml:space="preserve"> сельского поселения под руководством Главы  сельского поселения. </w:t>
      </w:r>
    </w:p>
    <w:p w:rsidR="001A7AC5" w:rsidRDefault="001A7AC5" w:rsidP="007D726D">
      <w:r>
        <w:t>Глава сельского  поселения осуществляет следующие действия:</w:t>
      </w:r>
    </w:p>
    <w:p w:rsidR="001A7AC5" w:rsidRDefault="001A7AC5" w:rsidP="007D726D">
      <w:r>
        <w:t>            - рассматривает и утверждает план мероприятий, объемы их финансирования и сроки реализации;</w:t>
      </w:r>
    </w:p>
    <w:p w:rsidR="001A7AC5" w:rsidRDefault="001A7AC5" w:rsidP="007D726D">
      <w: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7AC5" w:rsidRDefault="001A7AC5" w:rsidP="007D726D">
      <w: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1A7AC5" w:rsidRDefault="001A7AC5" w:rsidP="007D726D">
      <w:r>
        <w:t xml:space="preserve">            -контроль за выполнением годового плана действий и подготовка отчетов о его выполнении;</w:t>
      </w:r>
    </w:p>
    <w:p w:rsidR="001A7AC5" w:rsidRDefault="001A7AC5" w:rsidP="007D726D">
      <w:r>
        <w:t xml:space="preserve">           -осуществляет руководство по:  </w:t>
      </w:r>
    </w:p>
    <w:p w:rsidR="001A7AC5" w:rsidRDefault="001A7AC5" w:rsidP="007D726D">
      <w:r>
        <w:t xml:space="preserve">           - подготовке перечня муниципальных целевых программ поселения, предлагаемых  </w:t>
      </w:r>
    </w:p>
    <w:p w:rsidR="001A7AC5" w:rsidRDefault="001A7AC5" w:rsidP="007D726D">
      <w:r>
        <w:t>к финансированию из районного и областного бюджета на очередной финансовый год;</w:t>
      </w:r>
    </w:p>
    <w:p w:rsidR="001A7AC5" w:rsidRDefault="001A7AC5" w:rsidP="007D726D">
      <w:r>
        <w:t>            - составлению ежегодного плана действий по реализации Программы;</w:t>
      </w:r>
    </w:p>
    <w:p w:rsidR="001A7AC5" w:rsidRDefault="001A7AC5" w:rsidP="007D726D">
      <w:r>
        <w:t>            - реализации мероприятий Программы поселения.</w:t>
      </w:r>
    </w:p>
    <w:p w:rsidR="001A7AC5" w:rsidRDefault="001A7AC5" w:rsidP="007D726D">
      <w:r>
        <w:t>             Специалисты  администрации   сельского  поселения осуществляют следующие функции:</w:t>
      </w:r>
    </w:p>
    <w:p w:rsidR="001A7AC5" w:rsidRDefault="001A7AC5" w:rsidP="007D726D">
      <w:r>
        <w:t>            -подготовка проектов нормативных правовых актов по подведомственной сфере по соответствующим разделам Программы;</w:t>
      </w:r>
    </w:p>
    <w:p w:rsidR="001A7AC5" w:rsidRDefault="001A7AC5" w:rsidP="007D726D">
      <w:r>
        <w:t>            -подготовка проектов программ поселения по приоритетным направлениям Программы;</w:t>
      </w:r>
    </w:p>
    <w:p w:rsidR="001A7AC5" w:rsidRDefault="001A7AC5" w:rsidP="007D726D">
      <w:r>
        <w:t xml:space="preserve">            -формирование бюджетных заявок на выделение средств из муниципального бюджета поселения; </w:t>
      </w:r>
    </w:p>
    <w:p w:rsidR="001A7AC5" w:rsidRDefault="001A7AC5" w:rsidP="007D726D">
      <w:r>
        <w:t>            -подготовка предложений, связанных с корректировкой сроков, исполнителей и объемов ресурсов по мероприятиям Программы;</w:t>
      </w:r>
    </w:p>
    <w:p w:rsidR="001A7AC5" w:rsidRDefault="001A7AC5" w:rsidP="007D726D">
      <w: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7AC5" w:rsidRDefault="001A7AC5" w:rsidP="007D726D">
      <w:pPr>
        <w:rPr>
          <w:b/>
          <w:bCs/>
        </w:rPr>
      </w:pPr>
      <w: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7AC5" w:rsidRDefault="001A7AC5" w:rsidP="001A7AC5">
      <w:pPr>
        <w:pStyle w:val="report"/>
        <w:spacing w:before="0" w:after="0"/>
        <w:rPr>
          <w:b/>
          <w:bCs/>
        </w:rPr>
      </w:pPr>
    </w:p>
    <w:p w:rsidR="001A7AC5" w:rsidRDefault="001A7AC5" w:rsidP="001A7AC5">
      <w:pPr>
        <w:pStyle w:val="report"/>
        <w:spacing w:before="0" w:after="0"/>
        <w:ind w:firstLine="720"/>
        <w:jc w:val="center"/>
        <w:rPr>
          <w:b/>
        </w:rPr>
      </w:pPr>
      <w:r>
        <w:rPr>
          <w:b/>
          <w:bCs/>
        </w:rPr>
        <w:t>7</w:t>
      </w:r>
      <w:r>
        <w:rPr>
          <w:b/>
        </w:rPr>
        <w:t>.   Механизм обновления Программы</w:t>
      </w:r>
    </w:p>
    <w:p w:rsidR="001A7AC5" w:rsidRDefault="001A7AC5" w:rsidP="001A7AC5">
      <w:pPr>
        <w:pStyle w:val="report"/>
        <w:spacing w:before="0" w:after="0"/>
        <w:rPr>
          <w:b/>
        </w:rPr>
      </w:pPr>
    </w:p>
    <w:p w:rsidR="001A7AC5" w:rsidRDefault="001A7AC5" w:rsidP="007D726D">
      <w:pPr>
        <w:pStyle w:val="report"/>
        <w:spacing w:before="0" w:after="0"/>
      </w:pPr>
      <w:r>
        <w:t>Обновление Программы производится:</w:t>
      </w:r>
    </w:p>
    <w:p w:rsidR="001A7AC5" w:rsidRDefault="001A7AC5" w:rsidP="007D726D">
      <w:pPr>
        <w:pStyle w:val="report"/>
        <w:spacing w:before="0" w:after="0"/>
      </w:pPr>
      <w:r>
        <w:t>- при выявлении новых, необходимых к реализации мероприятий,</w:t>
      </w:r>
    </w:p>
    <w:p w:rsidR="001A7AC5" w:rsidRDefault="001A7AC5" w:rsidP="007D726D">
      <w:pPr>
        <w:pStyle w:val="report"/>
        <w:spacing w:before="0" w:after="0"/>
      </w:pPr>
      <w:r>
        <w:t>- при появлении новых инвестиционных проектов, особо значимых для территории;</w:t>
      </w:r>
    </w:p>
    <w:p w:rsidR="001A7AC5" w:rsidRDefault="001A7AC5" w:rsidP="007D726D">
      <w:pPr>
        <w:pStyle w:val="report"/>
        <w:spacing w:before="0" w:after="0"/>
      </w:pPr>
      <w: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7AC5" w:rsidRDefault="001A7AC5" w:rsidP="007D726D">
      <w:pPr>
        <w:pStyle w:val="report"/>
        <w:spacing w:before="0" w:after="0"/>
      </w:pPr>
      <w: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1A7AC5" w:rsidRDefault="001A7AC5" w:rsidP="007D726D">
      <w:pPr>
        <w:pStyle w:val="report"/>
        <w:spacing w:before="0" w:after="0"/>
      </w:pPr>
      <w: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7AC5" w:rsidRDefault="001A7AC5" w:rsidP="007D726D">
      <w:pPr>
        <w:pStyle w:val="report"/>
        <w:spacing w:before="0" w:after="0"/>
      </w:pPr>
      <w: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7AC5" w:rsidRDefault="001A7AC5" w:rsidP="001A7AC5">
      <w:pPr>
        <w:pStyle w:val="1"/>
        <w:spacing w:before="0" w:after="0"/>
        <w:ind w:left="360" w:firstLine="0"/>
        <w:jc w:val="center"/>
        <w:rPr>
          <w:rFonts w:ascii="Times New Roman" w:hAnsi="Times New Roman" w:cs="Times New Roman"/>
          <w:sz w:val="24"/>
          <w:szCs w:val="24"/>
        </w:rPr>
      </w:pPr>
    </w:p>
    <w:p w:rsidR="001A7AC5" w:rsidRDefault="001A7AC5" w:rsidP="001A7AC5">
      <w:pPr>
        <w:pStyle w:val="1"/>
        <w:spacing w:before="0" w:after="0"/>
        <w:ind w:left="360" w:firstLine="0"/>
        <w:jc w:val="center"/>
        <w:rPr>
          <w:rFonts w:ascii="Times New Roman" w:hAnsi="Times New Roman" w:cs="Times New Roman"/>
          <w:sz w:val="24"/>
          <w:szCs w:val="24"/>
        </w:rPr>
      </w:pPr>
      <w:r>
        <w:rPr>
          <w:rFonts w:ascii="Times New Roman" w:hAnsi="Times New Roman" w:cs="Times New Roman"/>
          <w:sz w:val="24"/>
          <w:szCs w:val="24"/>
        </w:rPr>
        <w:t>8. Заключение</w:t>
      </w:r>
    </w:p>
    <w:p w:rsidR="001A7AC5" w:rsidRDefault="001A7AC5" w:rsidP="007D726D">
      <w:pPr>
        <w:pStyle w:val="1"/>
        <w:spacing w:before="0" w:after="0"/>
        <w:ind w:left="360" w:firstLine="0"/>
        <w:rPr>
          <w:rFonts w:ascii="Times New Roman" w:hAnsi="Times New Roman" w:cs="Times New Roman"/>
          <w:sz w:val="24"/>
          <w:szCs w:val="24"/>
        </w:rPr>
      </w:pPr>
    </w:p>
    <w:p w:rsidR="001A7AC5" w:rsidRDefault="001A7AC5" w:rsidP="00C55D9A">
      <w:pPr>
        <w:autoSpaceDE w:val="0"/>
        <w:ind w:firstLine="540"/>
      </w:pPr>
      <w: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1A7AC5" w:rsidRDefault="001A7AC5" w:rsidP="00C55D9A">
      <w:pPr>
        <w:autoSpaceDE w:val="0"/>
        <w:ind w:firstLine="540"/>
      </w:pPr>
      <w:r>
        <w:t>Ожидаемые результаты:</w:t>
      </w:r>
    </w:p>
    <w:p w:rsidR="001A7AC5" w:rsidRDefault="001A7AC5" w:rsidP="00C55D9A">
      <w: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7D726D" w:rsidRDefault="007D726D" w:rsidP="00C55D9A"/>
    <w:p w:rsidR="001A7AC5" w:rsidRDefault="007D726D" w:rsidP="00C55D9A">
      <w:pPr>
        <w:tabs>
          <w:tab w:val="left" w:pos="-2880"/>
        </w:tabs>
      </w:pPr>
      <w:r>
        <w:t>1. П</w:t>
      </w:r>
      <w:r w:rsidR="001A7AC5">
        <w:t xml:space="preserve">роведение уличного освещения обеспечит устойчивое энергоснабжение поселения;  </w:t>
      </w:r>
    </w:p>
    <w:p w:rsidR="001A7AC5" w:rsidRDefault="007D726D" w:rsidP="00C55D9A">
      <w:pPr>
        <w:tabs>
          <w:tab w:val="left" w:pos="-2880"/>
        </w:tabs>
      </w:pPr>
      <w:r>
        <w:t>2. К</w:t>
      </w:r>
      <w:r w:rsidR="001A7AC5">
        <w:t>апитальный ремонт автомобильных дорог обеспечит   безопасность  дорожного  движения  и  связь с населенными пунктами поселения.</w:t>
      </w:r>
    </w:p>
    <w:p w:rsidR="001A7AC5" w:rsidRDefault="007D726D" w:rsidP="00C55D9A">
      <w:pPr>
        <w:tabs>
          <w:tab w:val="left" w:pos="-2880"/>
        </w:tabs>
      </w:pPr>
      <w:r>
        <w:t>3. У</w:t>
      </w:r>
      <w:r w:rsidR="001A7AC5">
        <w:t>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7AC5" w:rsidRDefault="007D726D" w:rsidP="00C55D9A">
      <w:pPr>
        <w:tabs>
          <w:tab w:val="left" w:pos="-2880"/>
        </w:tabs>
      </w:pPr>
      <w:r>
        <w:t>4. В</w:t>
      </w:r>
      <w:r w:rsidR="001A7AC5">
        <w:t xml:space="preserve">вод в эксплуатацию  спортзала позволить   повысить   активность  населения  на здоровый образ жизни;  </w:t>
      </w:r>
    </w:p>
    <w:p w:rsidR="001A7AC5" w:rsidRDefault="007D726D" w:rsidP="00C55D9A">
      <w:pPr>
        <w:tabs>
          <w:tab w:val="left" w:pos="-2880"/>
        </w:tabs>
      </w:pPr>
      <w:r>
        <w:t>5. Защищенность</w:t>
      </w:r>
      <w:r w:rsidR="001A7AC5">
        <w:t xml:space="preserve"> личности, безопасност</w:t>
      </w:r>
      <w:r>
        <w:t>ь</w:t>
      </w:r>
      <w:r w:rsidR="001A7AC5">
        <w:t xml:space="preserve"> жизнедеятельности общества, стабилизаци</w:t>
      </w:r>
      <w:r>
        <w:t>я</w:t>
      </w:r>
      <w:r w:rsidR="001A7AC5">
        <w:t xml:space="preserve"> обстановки  с пожарами на территории поселения;</w:t>
      </w:r>
    </w:p>
    <w:p w:rsidR="001A7AC5" w:rsidRDefault="007D726D" w:rsidP="00C55D9A">
      <w:pPr>
        <w:tabs>
          <w:tab w:val="left" w:pos="-2880"/>
        </w:tabs>
      </w:pPr>
      <w:r>
        <w:t>6. П</w:t>
      </w:r>
      <w:r w:rsidR="001A7AC5">
        <w:t>ривлечени</w:t>
      </w:r>
      <w:r>
        <w:t>е</w:t>
      </w:r>
      <w:r w:rsidR="001A7AC5">
        <w:t xml:space="preserve"> внебюджетных инвестиций в экономику поселения;</w:t>
      </w:r>
    </w:p>
    <w:p w:rsidR="001A7AC5" w:rsidRDefault="007D726D" w:rsidP="00C55D9A">
      <w:pPr>
        <w:tabs>
          <w:tab w:val="left" w:pos="-2880"/>
        </w:tabs>
      </w:pPr>
      <w:r>
        <w:t xml:space="preserve">7. </w:t>
      </w:r>
      <w:r w:rsidR="00C55D9A">
        <w:t>П</w:t>
      </w:r>
      <w:r w:rsidR="001A7AC5">
        <w:t>овышени</w:t>
      </w:r>
      <w:r>
        <w:t>е</w:t>
      </w:r>
      <w:r w:rsidR="001A7AC5">
        <w:t xml:space="preserve"> благоустройства поселения;</w:t>
      </w:r>
    </w:p>
    <w:p w:rsidR="001A7AC5" w:rsidRDefault="007D726D" w:rsidP="00C55D9A">
      <w:pPr>
        <w:tabs>
          <w:tab w:val="left" w:pos="-2880"/>
        </w:tabs>
      </w:pPr>
      <w:r>
        <w:t xml:space="preserve">8. </w:t>
      </w:r>
      <w:r w:rsidR="00C55D9A">
        <w:t>Р</w:t>
      </w:r>
      <w:r w:rsidR="001A7AC5">
        <w:t>азвити</w:t>
      </w:r>
      <w:r>
        <w:t>е</w:t>
      </w:r>
      <w:r w:rsidR="001A7AC5">
        <w:t xml:space="preserve">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7AC5" w:rsidRDefault="007D726D" w:rsidP="00C55D9A">
      <w:pPr>
        <w:tabs>
          <w:tab w:val="left" w:pos="-2880"/>
        </w:tabs>
      </w:pPr>
      <w:r>
        <w:t xml:space="preserve">9. </w:t>
      </w:r>
      <w:r w:rsidR="00C55D9A">
        <w:t>Ф</w:t>
      </w:r>
      <w:r w:rsidR="001A7AC5">
        <w:t>ормировани</w:t>
      </w:r>
      <w:r>
        <w:t>е</w:t>
      </w:r>
      <w:r w:rsidR="001A7AC5">
        <w:t xml:space="preserve"> современного привлекательного имиджа поселения. </w:t>
      </w:r>
    </w:p>
    <w:p w:rsidR="007D726D" w:rsidRDefault="007D726D" w:rsidP="00C55D9A">
      <w:pPr>
        <w:tabs>
          <w:tab w:val="left" w:pos="-2880"/>
        </w:tabs>
        <w:ind w:left="360"/>
      </w:pPr>
    </w:p>
    <w:p w:rsidR="001A7AC5" w:rsidRDefault="001A7AC5" w:rsidP="00C55D9A">
      <w:pPr>
        <w:autoSpaceDE w:val="0"/>
        <w:ind w:firstLine="720"/>
      </w:pPr>
      <w: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1A7AC5" w:rsidRDefault="001A7AC5" w:rsidP="00C55D9A">
      <w:pPr>
        <w:autoSpaceDE w:val="0"/>
        <w:ind w:firstLine="540"/>
      </w:pPr>
      <w:r>
        <w:t xml:space="preserve">Реализация Программы позволит: </w:t>
      </w:r>
    </w:p>
    <w:p w:rsidR="001A7AC5" w:rsidRDefault="001A7AC5" w:rsidP="00C55D9A">
      <w:pPr>
        <w:autoSpaceDE w:val="0"/>
        <w:ind w:firstLine="540"/>
      </w:pPr>
      <w:r>
        <w:t>1) повысить качество жизни жителей  сельского  поселения, сформировать организационные и финансовые условия для решения проблем поселения;</w:t>
      </w:r>
    </w:p>
    <w:p w:rsidR="001A7AC5" w:rsidRDefault="001A7AC5" w:rsidP="00C55D9A">
      <w:pPr>
        <w:autoSpaceDE w:val="0"/>
        <w:ind w:firstLine="540"/>
      </w:pPr>
      <w:r>
        <w:t xml:space="preserve">2) привлечь население поселения к непосредственному участию в реализации решений, направленных на улучшение качества жизни; </w:t>
      </w:r>
    </w:p>
    <w:p w:rsidR="001A7AC5" w:rsidRDefault="001A7AC5" w:rsidP="00C55D9A">
      <w:pPr>
        <w:autoSpaceDE w:val="0"/>
        <w:ind w:firstLine="540"/>
      </w:pPr>
      <w:r>
        <w:t>3) повысить степень социального согласия, укрепить авторитет органов местного самоуправления.</w:t>
      </w:r>
    </w:p>
    <w:p w:rsidR="001A7AC5" w:rsidRDefault="001A7AC5" w:rsidP="00C55D9A">
      <w: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1A7AC5" w:rsidRDefault="001A7AC5" w:rsidP="00C55D9A">
      <w:pPr>
        <w:ind w:firstLine="540"/>
      </w:pPr>
      <w: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7AC5" w:rsidRDefault="001A7AC5" w:rsidP="00C55D9A">
      <w:pPr>
        <w:ind w:firstLine="540"/>
      </w:pPr>
      <w: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A7AC5" w:rsidRDefault="001A7AC5" w:rsidP="001A7AC5">
      <w:pPr>
        <w:ind w:firstLine="540"/>
        <w:jc w:val="both"/>
      </w:pPr>
    </w:p>
    <w:p w:rsidR="001A7AC5" w:rsidRDefault="001A7AC5" w:rsidP="001A7AC5">
      <w:pPr>
        <w:jc w:val="both"/>
      </w:pPr>
    </w:p>
    <w:p w:rsidR="00391EE2" w:rsidRDefault="00391EE2"/>
    <w:sectPr w:rsidR="00391EE2" w:rsidSect="00194C9C">
      <w:pgSz w:w="11906" w:h="16838"/>
      <w:pgMar w:top="709" w:right="850" w:bottom="56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auto"/>
        <w:sz w:val="16"/>
        <w:szCs w:val="16"/>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4"/>
        <w:szCs w:val="28"/>
      </w:rPr>
    </w:lvl>
    <w:lvl w:ilvl="1">
      <w:start w:val="1"/>
      <w:numFmt w:val="bullet"/>
      <w:lvlText w:val=""/>
      <w:lvlJc w:val="left"/>
      <w:pPr>
        <w:tabs>
          <w:tab w:val="num" w:pos="1080"/>
        </w:tabs>
        <w:ind w:left="1080" w:hanging="360"/>
      </w:pPr>
      <w:rPr>
        <w:rFonts w:ascii="Symbol" w:hAnsi="Symbol" w:hint="default"/>
        <w:sz w:val="24"/>
        <w:szCs w:val="28"/>
      </w:rPr>
    </w:lvl>
    <w:lvl w:ilvl="2">
      <w:start w:val="1"/>
      <w:numFmt w:val="bullet"/>
      <w:lvlText w:val=""/>
      <w:lvlJc w:val="left"/>
      <w:pPr>
        <w:tabs>
          <w:tab w:val="num" w:pos="1440"/>
        </w:tabs>
        <w:ind w:left="1440" w:hanging="360"/>
      </w:pPr>
      <w:rPr>
        <w:rFonts w:ascii="Symbol" w:hAnsi="Symbol" w:hint="default"/>
        <w:sz w:val="24"/>
        <w:szCs w:val="28"/>
      </w:rPr>
    </w:lvl>
    <w:lvl w:ilvl="3">
      <w:start w:val="1"/>
      <w:numFmt w:val="bullet"/>
      <w:lvlText w:val=""/>
      <w:lvlJc w:val="left"/>
      <w:pPr>
        <w:tabs>
          <w:tab w:val="num" w:pos="1800"/>
        </w:tabs>
        <w:ind w:left="1800" w:hanging="360"/>
      </w:pPr>
      <w:rPr>
        <w:rFonts w:ascii="Symbol" w:hAnsi="Symbol" w:hint="default"/>
        <w:sz w:val="24"/>
        <w:szCs w:val="28"/>
      </w:rPr>
    </w:lvl>
    <w:lvl w:ilvl="4">
      <w:start w:val="1"/>
      <w:numFmt w:val="bullet"/>
      <w:lvlText w:val=""/>
      <w:lvlJc w:val="left"/>
      <w:pPr>
        <w:tabs>
          <w:tab w:val="num" w:pos="2160"/>
        </w:tabs>
        <w:ind w:left="2160" w:hanging="360"/>
      </w:pPr>
      <w:rPr>
        <w:rFonts w:ascii="Symbol" w:hAnsi="Symbol" w:hint="default"/>
        <w:sz w:val="24"/>
        <w:szCs w:val="28"/>
      </w:rPr>
    </w:lvl>
    <w:lvl w:ilvl="5">
      <w:start w:val="1"/>
      <w:numFmt w:val="bullet"/>
      <w:lvlText w:val=""/>
      <w:lvlJc w:val="left"/>
      <w:pPr>
        <w:tabs>
          <w:tab w:val="num" w:pos="2520"/>
        </w:tabs>
        <w:ind w:left="2520" w:hanging="360"/>
      </w:pPr>
      <w:rPr>
        <w:rFonts w:ascii="Symbol" w:hAnsi="Symbol" w:hint="default"/>
        <w:sz w:val="24"/>
        <w:szCs w:val="28"/>
      </w:rPr>
    </w:lvl>
    <w:lvl w:ilvl="6">
      <w:start w:val="1"/>
      <w:numFmt w:val="bullet"/>
      <w:lvlText w:val=""/>
      <w:lvlJc w:val="left"/>
      <w:pPr>
        <w:tabs>
          <w:tab w:val="num" w:pos="2880"/>
        </w:tabs>
        <w:ind w:left="2880" w:hanging="360"/>
      </w:pPr>
      <w:rPr>
        <w:rFonts w:ascii="Symbol" w:hAnsi="Symbol" w:hint="default"/>
        <w:sz w:val="24"/>
        <w:szCs w:val="28"/>
      </w:rPr>
    </w:lvl>
    <w:lvl w:ilvl="7">
      <w:start w:val="1"/>
      <w:numFmt w:val="bullet"/>
      <w:lvlText w:val=""/>
      <w:lvlJc w:val="left"/>
      <w:pPr>
        <w:tabs>
          <w:tab w:val="num" w:pos="3240"/>
        </w:tabs>
        <w:ind w:left="3240" w:hanging="360"/>
      </w:pPr>
      <w:rPr>
        <w:rFonts w:ascii="Symbol" w:hAnsi="Symbol" w:hint="default"/>
        <w:sz w:val="24"/>
        <w:szCs w:val="28"/>
      </w:rPr>
    </w:lvl>
    <w:lvl w:ilvl="8">
      <w:start w:val="1"/>
      <w:numFmt w:val="bullet"/>
      <w:lvlText w:val=""/>
      <w:lvlJc w:val="left"/>
      <w:pPr>
        <w:tabs>
          <w:tab w:val="num" w:pos="3600"/>
        </w:tabs>
        <w:ind w:left="3600" w:hanging="360"/>
      </w:pPr>
      <w:rPr>
        <w:rFonts w:ascii="Symbol" w:hAnsi="Symbol" w:hint="default"/>
        <w:sz w:val="24"/>
        <w:szCs w:val="28"/>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06589"/>
    <w:rsid w:val="0000110F"/>
    <w:rsid w:val="00001C55"/>
    <w:rsid w:val="00003734"/>
    <w:rsid w:val="00004E2B"/>
    <w:rsid w:val="00006589"/>
    <w:rsid w:val="0000712A"/>
    <w:rsid w:val="00010120"/>
    <w:rsid w:val="00010B43"/>
    <w:rsid w:val="00012A71"/>
    <w:rsid w:val="000326D5"/>
    <w:rsid w:val="00032DAE"/>
    <w:rsid w:val="000361E5"/>
    <w:rsid w:val="000448C5"/>
    <w:rsid w:val="00052529"/>
    <w:rsid w:val="00053414"/>
    <w:rsid w:val="000540C9"/>
    <w:rsid w:val="0005427A"/>
    <w:rsid w:val="00054866"/>
    <w:rsid w:val="000645C5"/>
    <w:rsid w:val="00064892"/>
    <w:rsid w:val="000737CB"/>
    <w:rsid w:val="00074BEC"/>
    <w:rsid w:val="0007690D"/>
    <w:rsid w:val="00086B11"/>
    <w:rsid w:val="0009091C"/>
    <w:rsid w:val="000A1C46"/>
    <w:rsid w:val="000A37C1"/>
    <w:rsid w:val="000B3B89"/>
    <w:rsid w:val="000B4C1B"/>
    <w:rsid w:val="000B66EE"/>
    <w:rsid w:val="000C51EB"/>
    <w:rsid w:val="000D008F"/>
    <w:rsid w:val="000D178B"/>
    <w:rsid w:val="000D276E"/>
    <w:rsid w:val="000D6F2E"/>
    <w:rsid w:val="000E3C58"/>
    <w:rsid w:val="000E67E3"/>
    <w:rsid w:val="000F6398"/>
    <w:rsid w:val="0010370D"/>
    <w:rsid w:val="00107020"/>
    <w:rsid w:val="00116FD9"/>
    <w:rsid w:val="0012386E"/>
    <w:rsid w:val="00123974"/>
    <w:rsid w:val="001247ED"/>
    <w:rsid w:val="00131B5E"/>
    <w:rsid w:val="00141B5F"/>
    <w:rsid w:val="0014488F"/>
    <w:rsid w:val="00145673"/>
    <w:rsid w:val="00150C72"/>
    <w:rsid w:val="00151727"/>
    <w:rsid w:val="0015360A"/>
    <w:rsid w:val="00153DF7"/>
    <w:rsid w:val="00156550"/>
    <w:rsid w:val="0015788B"/>
    <w:rsid w:val="00160D51"/>
    <w:rsid w:val="001616B0"/>
    <w:rsid w:val="00161DBD"/>
    <w:rsid w:val="00162663"/>
    <w:rsid w:val="00163BAE"/>
    <w:rsid w:val="0016427B"/>
    <w:rsid w:val="00171445"/>
    <w:rsid w:val="00181058"/>
    <w:rsid w:val="00181C64"/>
    <w:rsid w:val="0018426B"/>
    <w:rsid w:val="001856F1"/>
    <w:rsid w:val="00187136"/>
    <w:rsid w:val="00193295"/>
    <w:rsid w:val="00194C9C"/>
    <w:rsid w:val="00197679"/>
    <w:rsid w:val="001A417C"/>
    <w:rsid w:val="001A7AC5"/>
    <w:rsid w:val="001B0553"/>
    <w:rsid w:val="001B1A6D"/>
    <w:rsid w:val="001B3C70"/>
    <w:rsid w:val="001C0B39"/>
    <w:rsid w:val="001C1A3A"/>
    <w:rsid w:val="001E16B4"/>
    <w:rsid w:val="001E4C1F"/>
    <w:rsid w:val="001F19E8"/>
    <w:rsid w:val="001F47A7"/>
    <w:rsid w:val="001F523D"/>
    <w:rsid w:val="00206C24"/>
    <w:rsid w:val="00215AB2"/>
    <w:rsid w:val="00216183"/>
    <w:rsid w:val="00217897"/>
    <w:rsid w:val="00220B7D"/>
    <w:rsid w:val="00230244"/>
    <w:rsid w:val="00230638"/>
    <w:rsid w:val="00231EB6"/>
    <w:rsid w:val="00234AFA"/>
    <w:rsid w:val="0023533C"/>
    <w:rsid w:val="002542D0"/>
    <w:rsid w:val="00255B2B"/>
    <w:rsid w:val="00262AAE"/>
    <w:rsid w:val="00264C5E"/>
    <w:rsid w:val="00265595"/>
    <w:rsid w:val="00267CEF"/>
    <w:rsid w:val="00275FD3"/>
    <w:rsid w:val="00280A49"/>
    <w:rsid w:val="002811AB"/>
    <w:rsid w:val="00286B3E"/>
    <w:rsid w:val="00286E30"/>
    <w:rsid w:val="002914FB"/>
    <w:rsid w:val="00293DF7"/>
    <w:rsid w:val="00295C6A"/>
    <w:rsid w:val="002A294D"/>
    <w:rsid w:val="002A4ADB"/>
    <w:rsid w:val="002C3096"/>
    <w:rsid w:val="002D0C5B"/>
    <w:rsid w:val="002D2019"/>
    <w:rsid w:val="002D574B"/>
    <w:rsid w:val="002D7A3C"/>
    <w:rsid w:val="002D7D75"/>
    <w:rsid w:val="002E1BA0"/>
    <w:rsid w:val="002E3945"/>
    <w:rsid w:val="002F19D6"/>
    <w:rsid w:val="002F1FD7"/>
    <w:rsid w:val="002F40BD"/>
    <w:rsid w:val="003072FD"/>
    <w:rsid w:val="0031727E"/>
    <w:rsid w:val="00340550"/>
    <w:rsid w:val="00340B61"/>
    <w:rsid w:val="00340F12"/>
    <w:rsid w:val="0035230F"/>
    <w:rsid w:val="00353655"/>
    <w:rsid w:val="0035617B"/>
    <w:rsid w:val="003724D3"/>
    <w:rsid w:val="0037314F"/>
    <w:rsid w:val="003749FB"/>
    <w:rsid w:val="00382842"/>
    <w:rsid w:val="00387F78"/>
    <w:rsid w:val="00391EE2"/>
    <w:rsid w:val="00393839"/>
    <w:rsid w:val="00394CA6"/>
    <w:rsid w:val="0039626E"/>
    <w:rsid w:val="003A06B1"/>
    <w:rsid w:val="003A58CE"/>
    <w:rsid w:val="003B1622"/>
    <w:rsid w:val="003B22D2"/>
    <w:rsid w:val="003B2D45"/>
    <w:rsid w:val="003B5D42"/>
    <w:rsid w:val="003C254F"/>
    <w:rsid w:val="003C3301"/>
    <w:rsid w:val="003C6EEF"/>
    <w:rsid w:val="003D2EC3"/>
    <w:rsid w:val="003D6A01"/>
    <w:rsid w:val="003E3FAF"/>
    <w:rsid w:val="003E5821"/>
    <w:rsid w:val="003E741D"/>
    <w:rsid w:val="003F6A63"/>
    <w:rsid w:val="00404304"/>
    <w:rsid w:val="0040442F"/>
    <w:rsid w:val="00405F61"/>
    <w:rsid w:val="0042054D"/>
    <w:rsid w:val="0042119D"/>
    <w:rsid w:val="00425148"/>
    <w:rsid w:val="00434B94"/>
    <w:rsid w:val="00436144"/>
    <w:rsid w:val="00437293"/>
    <w:rsid w:val="00451AC7"/>
    <w:rsid w:val="00461CAB"/>
    <w:rsid w:val="004666CD"/>
    <w:rsid w:val="00467291"/>
    <w:rsid w:val="004722C5"/>
    <w:rsid w:val="0048529C"/>
    <w:rsid w:val="00487021"/>
    <w:rsid w:val="004A1290"/>
    <w:rsid w:val="004A78EC"/>
    <w:rsid w:val="004C1925"/>
    <w:rsid w:val="004D0DE5"/>
    <w:rsid w:val="004E7908"/>
    <w:rsid w:val="004F4051"/>
    <w:rsid w:val="00500D58"/>
    <w:rsid w:val="00512488"/>
    <w:rsid w:val="00512D53"/>
    <w:rsid w:val="00513BBA"/>
    <w:rsid w:val="005166D5"/>
    <w:rsid w:val="0052013B"/>
    <w:rsid w:val="005208F3"/>
    <w:rsid w:val="00523AF5"/>
    <w:rsid w:val="005263A0"/>
    <w:rsid w:val="00531267"/>
    <w:rsid w:val="00534821"/>
    <w:rsid w:val="00534A8A"/>
    <w:rsid w:val="0053792B"/>
    <w:rsid w:val="00543A67"/>
    <w:rsid w:val="00544403"/>
    <w:rsid w:val="00562CA5"/>
    <w:rsid w:val="00565A1F"/>
    <w:rsid w:val="00565EFA"/>
    <w:rsid w:val="00566AD3"/>
    <w:rsid w:val="00567C77"/>
    <w:rsid w:val="00573DD2"/>
    <w:rsid w:val="005747DC"/>
    <w:rsid w:val="0058088B"/>
    <w:rsid w:val="005915E6"/>
    <w:rsid w:val="005A1672"/>
    <w:rsid w:val="005A26C0"/>
    <w:rsid w:val="005A5FD7"/>
    <w:rsid w:val="005B2D2B"/>
    <w:rsid w:val="005B35E5"/>
    <w:rsid w:val="005B406E"/>
    <w:rsid w:val="005B44B1"/>
    <w:rsid w:val="005C05EF"/>
    <w:rsid w:val="005D77F9"/>
    <w:rsid w:val="005E07B9"/>
    <w:rsid w:val="005E150C"/>
    <w:rsid w:val="00601AA8"/>
    <w:rsid w:val="00606939"/>
    <w:rsid w:val="00611CD4"/>
    <w:rsid w:val="00623A9A"/>
    <w:rsid w:val="00624FD4"/>
    <w:rsid w:val="00644986"/>
    <w:rsid w:val="00653E80"/>
    <w:rsid w:val="00665D55"/>
    <w:rsid w:val="006720E5"/>
    <w:rsid w:val="00681617"/>
    <w:rsid w:val="00694316"/>
    <w:rsid w:val="006B6FFF"/>
    <w:rsid w:val="006C11B2"/>
    <w:rsid w:val="006C4760"/>
    <w:rsid w:val="006C6B2B"/>
    <w:rsid w:val="006C6EE6"/>
    <w:rsid w:val="006D1B1D"/>
    <w:rsid w:val="006D2353"/>
    <w:rsid w:val="006D799E"/>
    <w:rsid w:val="006D7DF8"/>
    <w:rsid w:val="006E33A5"/>
    <w:rsid w:val="006E4C89"/>
    <w:rsid w:val="006F3D7F"/>
    <w:rsid w:val="007013F4"/>
    <w:rsid w:val="0070396D"/>
    <w:rsid w:val="00704585"/>
    <w:rsid w:val="0070793F"/>
    <w:rsid w:val="00711619"/>
    <w:rsid w:val="00712FAB"/>
    <w:rsid w:val="00713B63"/>
    <w:rsid w:val="00713D20"/>
    <w:rsid w:val="00717E8E"/>
    <w:rsid w:val="00723BB9"/>
    <w:rsid w:val="007265A1"/>
    <w:rsid w:val="00727AB6"/>
    <w:rsid w:val="0073193E"/>
    <w:rsid w:val="00734E73"/>
    <w:rsid w:val="0073530A"/>
    <w:rsid w:val="00741DFA"/>
    <w:rsid w:val="00757AD1"/>
    <w:rsid w:val="00766B70"/>
    <w:rsid w:val="00773BE1"/>
    <w:rsid w:val="00784B4F"/>
    <w:rsid w:val="00784E93"/>
    <w:rsid w:val="007900B0"/>
    <w:rsid w:val="007915AE"/>
    <w:rsid w:val="007D08E3"/>
    <w:rsid w:val="007D2E80"/>
    <w:rsid w:val="007D5EDB"/>
    <w:rsid w:val="007D726D"/>
    <w:rsid w:val="007E6323"/>
    <w:rsid w:val="007F3D1B"/>
    <w:rsid w:val="007F759C"/>
    <w:rsid w:val="00801833"/>
    <w:rsid w:val="00805A0A"/>
    <w:rsid w:val="00811174"/>
    <w:rsid w:val="008138D7"/>
    <w:rsid w:val="00815290"/>
    <w:rsid w:val="0081532A"/>
    <w:rsid w:val="00821410"/>
    <w:rsid w:val="0082791A"/>
    <w:rsid w:val="0083125B"/>
    <w:rsid w:val="0083250D"/>
    <w:rsid w:val="00833299"/>
    <w:rsid w:val="00836495"/>
    <w:rsid w:val="008441FA"/>
    <w:rsid w:val="00846C24"/>
    <w:rsid w:val="00847125"/>
    <w:rsid w:val="00847ED9"/>
    <w:rsid w:val="008556E4"/>
    <w:rsid w:val="00857242"/>
    <w:rsid w:val="00865DB0"/>
    <w:rsid w:val="008677E5"/>
    <w:rsid w:val="00867F85"/>
    <w:rsid w:val="00871344"/>
    <w:rsid w:val="00872E34"/>
    <w:rsid w:val="008752B6"/>
    <w:rsid w:val="00876A3A"/>
    <w:rsid w:val="00883560"/>
    <w:rsid w:val="008A062C"/>
    <w:rsid w:val="008A433B"/>
    <w:rsid w:val="008B784D"/>
    <w:rsid w:val="008C63B6"/>
    <w:rsid w:val="008D080A"/>
    <w:rsid w:val="008D389F"/>
    <w:rsid w:val="008E0426"/>
    <w:rsid w:val="008E2A9A"/>
    <w:rsid w:val="008F5C47"/>
    <w:rsid w:val="008F6262"/>
    <w:rsid w:val="009010DF"/>
    <w:rsid w:val="009072E0"/>
    <w:rsid w:val="0091799B"/>
    <w:rsid w:val="00922CA4"/>
    <w:rsid w:val="00924D9F"/>
    <w:rsid w:val="0093293C"/>
    <w:rsid w:val="00936327"/>
    <w:rsid w:val="0093764F"/>
    <w:rsid w:val="00940814"/>
    <w:rsid w:val="00952C0A"/>
    <w:rsid w:val="00953D96"/>
    <w:rsid w:val="0095580E"/>
    <w:rsid w:val="00956FD6"/>
    <w:rsid w:val="0097263A"/>
    <w:rsid w:val="00976D0C"/>
    <w:rsid w:val="00977CA1"/>
    <w:rsid w:val="009928AA"/>
    <w:rsid w:val="00993219"/>
    <w:rsid w:val="009A1532"/>
    <w:rsid w:val="009A2D45"/>
    <w:rsid w:val="009B0A26"/>
    <w:rsid w:val="009B184A"/>
    <w:rsid w:val="009B267F"/>
    <w:rsid w:val="009B5F33"/>
    <w:rsid w:val="009B6D53"/>
    <w:rsid w:val="009C1E76"/>
    <w:rsid w:val="009C6D0B"/>
    <w:rsid w:val="009C7B31"/>
    <w:rsid w:val="009D1F75"/>
    <w:rsid w:val="009D2481"/>
    <w:rsid w:val="009D3711"/>
    <w:rsid w:val="009D5ED4"/>
    <w:rsid w:val="009D6F8F"/>
    <w:rsid w:val="009D78BD"/>
    <w:rsid w:val="009E369E"/>
    <w:rsid w:val="009E5687"/>
    <w:rsid w:val="009F22AE"/>
    <w:rsid w:val="009F3B82"/>
    <w:rsid w:val="00A03C37"/>
    <w:rsid w:val="00A04796"/>
    <w:rsid w:val="00A06316"/>
    <w:rsid w:val="00A246D1"/>
    <w:rsid w:val="00A44DE0"/>
    <w:rsid w:val="00A55C1C"/>
    <w:rsid w:val="00A57DC6"/>
    <w:rsid w:val="00A642BC"/>
    <w:rsid w:val="00A72C0B"/>
    <w:rsid w:val="00A73A68"/>
    <w:rsid w:val="00A74A27"/>
    <w:rsid w:val="00A81189"/>
    <w:rsid w:val="00A83F3D"/>
    <w:rsid w:val="00A85E04"/>
    <w:rsid w:val="00A95CA7"/>
    <w:rsid w:val="00AA41CD"/>
    <w:rsid w:val="00AA7B28"/>
    <w:rsid w:val="00AB045D"/>
    <w:rsid w:val="00AB173B"/>
    <w:rsid w:val="00AB25F4"/>
    <w:rsid w:val="00AB64A9"/>
    <w:rsid w:val="00AD21F2"/>
    <w:rsid w:val="00AE1140"/>
    <w:rsid w:val="00AE120A"/>
    <w:rsid w:val="00AF0F3D"/>
    <w:rsid w:val="00AF11F6"/>
    <w:rsid w:val="00B00BCC"/>
    <w:rsid w:val="00B01D41"/>
    <w:rsid w:val="00B0264C"/>
    <w:rsid w:val="00B04BD9"/>
    <w:rsid w:val="00B069CE"/>
    <w:rsid w:val="00B13218"/>
    <w:rsid w:val="00B1431C"/>
    <w:rsid w:val="00B1483C"/>
    <w:rsid w:val="00B177EF"/>
    <w:rsid w:val="00B23AD7"/>
    <w:rsid w:val="00B24CAE"/>
    <w:rsid w:val="00B25E47"/>
    <w:rsid w:val="00B3128F"/>
    <w:rsid w:val="00B437BD"/>
    <w:rsid w:val="00B457DA"/>
    <w:rsid w:val="00B459E9"/>
    <w:rsid w:val="00B462B3"/>
    <w:rsid w:val="00B47FC6"/>
    <w:rsid w:val="00B53C5A"/>
    <w:rsid w:val="00B544B3"/>
    <w:rsid w:val="00B56EE4"/>
    <w:rsid w:val="00B57ADD"/>
    <w:rsid w:val="00B621DB"/>
    <w:rsid w:val="00B71B9C"/>
    <w:rsid w:val="00B77DED"/>
    <w:rsid w:val="00B8065E"/>
    <w:rsid w:val="00B81403"/>
    <w:rsid w:val="00B85A14"/>
    <w:rsid w:val="00B86A21"/>
    <w:rsid w:val="00B9423F"/>
    <w:rsid w:val="00BA5D5A"/>
    <w:rsid w:val="00BB12CD"/>
    <w:rsid w:val="00BB75E4"/>
    <w:rsid w:val="00BC02C1"/>
    <w:rsid w:val="00BC1630"/>
    <w:rsid w:val="00BC46AD"/>
    <w:rsid w:val="00BD3736"/>
    <w:rsid w:val="00BD458D"/>
    <w:rsid w:val="00BE1BB4"/>
    <w:rsid w:val="00BE380D"/>
    <w:rsid w:val="00BE5C33"/>
    <w:rsid w:val="00BF113A"/>
    <w:rsid w:val="00BF29D2"/>
    <w:rsid w:val="00BF5191"/>
    <w:rsid w:val="00BF6FBF"/>
    <w:rsid w:val="00C00482"/>
    <w:rsid w:val="00C03230"/>
    <w:rsid w:val="00C042C5"/>
    <w:rsid w:val="00C046D7"/>
    <w:rsid w:val="00C112C5"/>
    <w:rsid w:val="00C1450C"/>
    <w:rsid w:val="00C26761"/>
    <w:rsid w:val="00C27900"/>
    <w:rsid w:val="00C353E7"/>
    <w:rsid w:val="00C42489"/>
    <w:rsid w:val="00C44CB5"/>
    <w:rsid w:val="00C55D9A"/>
    <w:rsid w:val="00C6125D"/>
    <w:rsid w:val="00C63BB1"/>
    <w:rsid w:val="00C67746"/>
    <w:rsid w:val="00C71364"/>
    <w:rsid w:val="00C74207"/>
    <w:rsid w:val="00C75852"/>
    <w:rsid w:val="00C768D9"/>
    <w:rsid w:val="00C81657"/>
    <w:rsid w:val="00C868EB"/>
    <w:rsid w:val="00CA3D9D"/>
    <w:rsid w:val="00CA5CAD"/>
    <w:rsid w:val="00CB2FEE"/>
    <w:rsid w:val="00CB41E9"/>
    <w:rsid w:val="00CB7C06"/>
    <w:rsid w:val="00CC015C"/>
    <w:rsid w:val="00CC0530"/>
    <w:rsid w:val="00CC44DA"/>
    <w:rsid w:val="00CD1131"/>
    <w:rsid w:val="00CD515E"/>
    <w:rsid w:val="00CD7EA3"/>
    <w:rsid w:val="00CE456D"/>
    <w:rsid w:val="00CE7B0B"/>
    <w:rsid w:val="00CF1900"/>
    <w:rsid w:val="00CF1DA2"/>
    <w:rsid w:val="00CF669A"/>
    <w:rsid w:val="00D0527D"/>
    <w:rsid w:val="00D07ADB"/>
    <w:rsid w:val="00D20E92"/>
    <w:rsid w:val="00D22928"/>
    <w:rsid w:val="00D24D3D"/>
    <w:rsid w:val="00D26339"/>
    <w:rsid w:val="00D31A82"/>
    <w:rsid w:val="00D36D63"/>
    <w:rsid w:val="00D40D41"/>
    <w:rsid w:val="00D60DE4"/>
    <w:rsid w:val="00D616C3"/>
    <w:rsid w:val="00D617E4"/>
    <w:rsid w:val="00D62475"/>
    <w:rsid w:val="00D64B20"/>
    <w:rsid w:val="00D70E6E"/>
    <w:rsid w:val="00D71E24"/>
    <w:rsid w:val="00D7701E"/>
    <w:rsid w:val="00D80A9C"/>
    <w:rsid w:val="00D84DAE"/>
    <w:rsid w:val="00D8620C"/>
    <w:rsid w:val="00D87216"/>
    <w:rsid w:val="00D967EA"/>
    <w:rsid w:val="00D97E23"/>
    <w:rsid w:val="00DA52A3"/>
    <w:rsid w:val="00DB07F6"/>
    <w:rsid w:val="00DB4284"/>
    <w:rsid w:val="00DB6B5D"/>
    <w:rsid w:val="00DC057E"/>
    <w:rsid w:val="00DD4E55"/>
    <w:rsid w:val="00DD74F6"/>
    <w:rsid w:val="00DE2431"/>
    <w:rsid w:val="00DE33B4"/>
    <w:rsid w:val="00DF5F4D"/>
    <w:rsid w:val="00E025B6"/>
    <w:rsid w:val="00E16447"/>
    <w:rsid w:val="00E178E0"/>
    <w:rsid w:val="00E303A3"/>
    <w:rsid w:val="00E30445"/>
    <w:rsid w:val="00E340E8"/>
    <w:rsid w:val="00E37D68"/>
    <w:rsid w:val="00E464E5"/>
    <w:rsid w:val="00E62F5A"/>
    <w:rsid w:val="00E65BE5"/>
    <w:rsid w:val="00E8229F"/>
    <w:rsid w:val="00E92637"/>
    <w:rsid w:val="00E9408A"/>
    <w:rsid w:val="00EA013E"/>
    <w:rsid w:val="00EA434F"/>
    <w:rsid w:val="00EC0310"/>
    <w:rsid w:val="00EC5E12"/>
    <w:rsid w:val="00ED25E6"/>
    <w:rsid w:val="00EE0B69"/>
    <w:rsid w:val="00EF050E"/>
    <w:rsid w:val="00EF328E"/>
    <w:rsid w:val="00EF4B73"/>
    <w:rsid w:val="00F06CCF"/>
    <w:rsid w:val="00F14454"/>
    <w:rsid w:val="00F15343"/>
    <w:rsid w:val="00F203C9"/>
    <w:rsid w:val="00F2067D"/>
    <w:rsid w:val="00F24569"/>
    <w:rsid w:val="00F26A71"/>
    <w:rsid w:val="00F303E1"/>
    <w:rsid w:val="00F30F07"/>
    <w:rsid w:val="00F34F58"/>
    <w:rsid w:val="00F3522C"/>
    <w:rsid w:val="00F453FF"/>
    <w:rsid w:val="00F46D34"/>
    <w:rsid w:val="00F47A75"/>
    <w:rsid w:val="00F536C5"/>
    <w:rsid w:val="00F63731"/>
    <w:rsid w:val="00F67E82"/>
    <w:rsid w:val="00F80C69"/>
    <w:rsid w:val="00F8229F"/>
    <w:rsid w:val="00F836C1"/>
    <w:rsid w:val="00F86F4A"/>
    <w:rsid w:val="00F9471A"/>
    <w:rsid w:val="00F94FA0"/>
    <w:rsid w:val="00FA5DD4"/>
    <w:rsid w:val="00FA6B20"/>
    <w:rsid w:val="00FB06DB"/>
    <w:rsid w:val="00FB24F4"/>
    <w:rsid w:val="00FB32AB"/>
    <w:rsid w:val="00FB5C2A"/>
    <w:rsid w:val="00FB6B90"/>
    <w:rsid w:val="00FC16B2"/>
    <w:rsid w:val="00FC29D7"/>
    <w:rsid w:val="00FC3CF4"/>
    <w:rsid w:val="00FC4001"/>
    <w:rsid w:val="00FC72ED"/>
    <w:rsid w:val="00FD0C38"/>
    <w:rsid w:val="00FE0F52"/>
    <w:rsid w:val="00FE27AA"/>
    <w:rsid w:val="00FE44AE"/>
    <w:rsid w:val="00FE635F"/>
    <w:rsid w:val="00FE7F55"/>
    <w:rsid w:val="00FF510B"/>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1A7AC5"/>
    <w:pPr>
      <w:keepNext/>
      <w:numPr>
        <w:numId w:val="1"/>
      </w:numPr>
      <w:spacing w:before="240" w:after="60"/>
      <w:outlineLvl w:val="0"/>
    </w:pPr>
    <w:rPr>
      <w:rFonts w:ascii="Arial" w:hAnsi="Arial" w:cs="Arial"/>
      <w:b/>
      <w:bCs/>
      <w:kern w:val="1"/>
      <w:sz w:val="32"/>
      <w:szCs w:val="32"/>
    </w:rPr>
  </w:style>
  <w:style w:type="paragraph" w:styleId="2">
    <w:name w:val="heading 2"/>
    <w:basedOn w:val="a"/>
    <w:next w:val="a0"/>
    <w:link w:val="20"/>
    <w:qFormat/>
    <w:rsid w:val="001A7AC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link w:val="30"/>
    <w:qFormat/>
    <w:rsid w:val="001A7AC5"/>
    <w:pPr>
      <w:keepNext/>
      <w:numPr>
        <w:ilvl w:val="2"/>
        <w:numId w:val="1"/>
      </w:numPr>
      <w:spacing w:before="240" w:after="60"/>
      <w:outlineLvl w:val="2"/>
    </w:pPr>
    <w:rPr>
      <w:rFonts w:ascii="Arial" w:hAnsi="Arial" w:cs="Arial"/>
      <w:b/>
      <w:bCs/>
      <w:sz w:val="26"/>
      <w:szCs w:val="26"/>
    </w:rPr>
  </w:style>
  <w:style w:type="paragraph" w:styleId="9">
    <w:name w:val="heading 9"/>
    <w:basedOn w:val="a"/>
    <w:next w:val="a"/>
    <w:link w:val="90"/>
    <w:qFormat/>
    <w:rsid w:val="001A7AC5"/>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7AC5"/>
    <w:rPr>
      <w:rFonts w:ascii="Arial" w:eastAsia="Times New Roman" w:hAnsi="Arial" w:cs="Arial"/>
      <w:b/>
      <w:bCs/>
      <w:kern w:val="1"/>
      <w:sz w:val="32"/>
      <w:szCs w:val="32"/>
      <w:lang w:eastAsia="ar-SA"/>
    </w:rPr>
  </w:style>
  <w:style w:type="character" w:customStyle="1" w:styleId="20">
    <w:name w:val="Заголовок 2 Знак"/>
    <w:basedOn w:val="a1"/>
    <w:link w:val="2"/>
    <w:rsid w:val="001A7AC5"/>
    <w:rPr>
      <w:rFonts w:ascii="Arial" w:eastAsia="Times New Roman" w:hAnsi="Arial" w:cs="Arial"/>
      <w:b/>
      <w:bCs/>
      <w:i/>
      <w:iCs/>
      <w:sz w:val="28"/>
      <w:szCs w:val="28"/>
      <w:lang w:eastAsia="ar-SA"/>
    </w:rPr>
  </w:style>
  <w:style w:type="character" w:customStyle="1" w:styleId="30">
    <w:name w:val="Заголовок 3 Знак"/>
    <w:basedOn w:val="a1"/>
    <w:link w:val="3"/>
    <w:rsid w:val="001A7AC5"/>
    <w:rPr>
      <w:rFonts w:ascii="Arial" w:eastAsia="Times New Roman" w:hAnsi="Arial" w:cs="Arial"/>
      <w:b/>
      <w:bCs/>
      <w:sz w:val="26"/>
      <w:szCs w:val="26"/>
      <w:lang w:eastAsia="ar-SA"/>
    </w:rPr>
  </w:style>
  <w:style w:type="character" w:customStyle="1" w:styleId="90">
    <w:name w:val="Заголовок 9 Знак"/>
    <w:basedOn w:val="a1"/>
    <w:link w:val="9"/>
    <w:rsid w:val="001A7AC5"/>
    <w:rPr>
      <w:rFonts w:ascii="Arial" w:eastAsia="Times New Roman" w:hAnsi="Arial" w:cs="Arial"/>
      <w:lang w:eastAsia="ar-SA"/>
    </w:rPr>
  </w:style>
  <w:style w:type="paragraph" w:styleId="a0">
    <w:name w:val="Body Text"/>
    <w:basedOn w:val="a"/>
    <w:link w:val="a4"/>
    <w:rsid w:val="001A7AC5"/>
    <w:pPr>
      <w:spacing w:before="280" w:after="280"/>
    </w:pPr>
  </w:style>
  <w:style w:type="character" w:customStyle="1" w:styleId="a4">
    <w:name w:val="Основной текст Знак"/>
    <w:basedOn w:val="a1"/>
    <w:link w:val="a0"/>
    <w:rsid w:val="001A7AC5"/>
    <w:rPr>
      <w:rFonts w:ascii="Times New Roman" w:eastAsia="Times New Roman" w:hAnsi="Times New Roman" w:cs="Times New Roman"/>
      <w:sz w:val="24"/>
      <w:szCs w:val="24"/>
      <w:lang w:eastAsia="ar-SA"/>
    </w:rPr>
  </w:style>
  <w:style w:type="paragraph" w:styleId="a5">
    <w:name w:val="Subtitle"/>
    <w:basedOn w:val="a"/>
    <w:next w:val="a0"/>
    <w:link w:val="a6"/>
    <w:qFormat/>
    <w:rsid w:val="001A7AC5"/>
    <w:pPr>
      <w:spacing w:before="280" w:after="280"/>
    </w:pPr>
  </w:style>
  <w:style w:type="character" w:customStyle="1" w:styleId="a6">
    <w:name w:val="Подзаголовок Знак"/>
    <w:basedOn w:val="a1"/>
    <w:link w:val="a5"/>
    <w:rsid w:val="001A7AC5"/>
    <w:rPr>
      <w:rFonts w:ascii="Times New Roman" w:eastAsia="Times New Roman" w:hAnsi="Times New Roman" w:cs="Times New Roman"/>
      <w:sz w:val="24"/>
      <w:szCs w:val="24"/>
      <w:lang w:eastAsia="ar-SA"/>
    </w:rPr>
  </w:style>
  <w:style w:type="paragraph" w:styleId="a7">
    <w:name w:val="Body Text Indent"/>
    <w:basedOn w:val="a"/>
    <w:link w:val="a8"/>
    <w:rsid w:val="001A7AC5"/>
    <w:pPr>
      <w:spacing w:before="280" w:after="280"/>
    </w:pPr>
  </w:style>
  <w:style w:type="character" w:customStyle="1" w:styleId="a8">
    <w:name w:val="Основной текст с отступом Знак"/>
    <w:basedOn w:val="a1"/>
    <w:link w:val="a7"/>
    <w:rsid w:val="001A7AC5"/>
    <w:rPr>
      <w:rFonts w:ascii="Times New Roman" w:eastAsia="Times New Roman" w:hAnsi="Times New Roman" w:cs="Times New Roman"/>
      <w:sz w:val="24"/>
      <w:szCs w:val="24"/>
      <w:lang w:eastAsia="ar-SA"/>
    </w:rPr>
  </w:style>
  <w:style w:type="paragraph" w:styleId="a9">
    <w:name w:val="Normal (Web)"/>
    <w:basedOn w:val="a"/>
    <w:rsid w:val="001A7AC5"/>
    <w:pPr>
      <w:spacing w:before="280" w:after="280"/>
    </w:pPr>
  </w:style>
  <w:style w:type="paragraph" w:customStyle="1" w:styleId="21">
    <w:name w:val="Основной текст с отступом 21"/>
    <w:basedOn w:val="a"/>
    <w:rsid w:val="001A7AC5"/>
    <w:pPr>
      <w:spacing w:before="280" w:after="280"/>
    </w:pPr>
  </w:style>
  <w:style w:type="paragraph" w:customStyle="1" w:styleId="report">
    <w:name w:val="report"/>
    <w:basedOn w:val="a"/>
    <w:rsid w:val="001A7AC5"/>
    <w:pPr>
      <w:spacing w:before="280" w:after="280"/>
    </w:pPr>
  </w:style>
  <w:style w:type="paragraph" w:styleId="11">
    <w:name w:val="index 1"/>
    <w:basedOn w:val="a"/>
    <w:next w:val="a"/>
    <w:rsid w:val="001A7AC5"/>
    <w:pPr>
      <w:ind w:left="240" w:hanging="240"/>
    </w:pPr>
  </w:style>
  <w:style w:type="paragraph" w:styleId="aa">
    <w:name w:val="index heading"/>
    <w:basedOn w:val="a"/>
    <w:next w:val="11"/>
    <w:rsid w:val="001A7AC5"/>
  </w:style>
  <w:style w:type="paragraph" w:customStyle="1" w:styleId="ConsPlusNormal">
    <w:name w:val="ConsPlusNormal"/>
    <w:rsid w:val="001A7A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Содержимое таблицы"/>
    <w:basedOn w:val="a"/>
    <w:rsid w:val="001A7AC5"/>
    <w:pPr>
      <w:suppressLineNumbers/>
    </w:pPr>
  </w:style>
  <w:style w:type="paragraph" w:customStyle="1" w:styleId="OTCHET00">
    <w:name w:val="OTCHET_00"/>
    <w:basedOn w:val="a"/>
    <w:rsid w:val="001A7AC5"/>
    <w:pPr>
      <w:tabs>
        <w:tab w:val="left" w:pos="709"/>
        <w:tab w:val="left" w:pos="1665"/>
        <w:tab w:val="left" w:pos="3402"/>
      </w:tabs>
      <w:spacing w:line="360" w:lineRule="auto"/>
      <w:jc w:val="both"/>
    </w:pPr>
    <w:rPr>
      <w:rFonts w:ascii="NTTimes/Cyrillic" w:hAnsi="NTTimes/Cyrillic" w:cs="NTTimes/Cyrillic"/>
      <w:szCs w:val="20"/>
    </w:rPr>
  </w:style>
  <w:style w:type="paragraph" w:styleId="ac">
    <w:name w:val="Balloon Text"/>
    <w:basedOn w:val="a"/>
    <w:link w:val="ad"/>
    <w:uiPriority w:val="99"/>
    <w:semiHidden/>
    <w:unhideWhenUsed/>
    <w:rsid w:val="00FE44AE"/>
    <w:rPr>
      <w:rFonts w:ascii="Tahoma" w:hAnsi="Tahoma" w:cs="Tahoma"/>
      <w:sz w:val="16"/>
      <w:szCs w:val="16"/>
    </w:rPr>
  </w:style>
  <w:style w:type="character" w:customStyle="1" w:styleId="ad">
    <w:name w:val="Текст выноски Знак"/>
    <w:basedOn w:val="a1"/>
    <w:link w:val="ac"/>
    <w:uiPriority w:val="99"/>
    <w:semiHidden/>
    <w:rsid w:val="00FE44A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1A7AC5"/>
    <w:pPr>
      <w:keepNext/>
      <w:numPr>
        <w:numId w:val="1"/>
      </w:numPr>
      <w:spacing w:before="240" w:after="60"/>
      <w:outlineLvl w:val="0"/>
    </w:pPr>
    <w:rPr>
      <w:rFonts w:ascii="Arial" w:hAnsi="Arial" w:cs="Arial"/>
      <w:b/>
      <w:bCs/>
      <w:kern w:val="1"/>
      <w:sz w:val="32"/>
      <w:szCs w:val="32"/>
    </w:rPr>
  </w:style>
  <w:style w:type="paragraph" w:styleId="2">
    <w:name w:val="heading 2"/>
    <w:basedOn w:val="a"/>
    <w:next w:val="a0"/>
    <w:link w:val="20"/>
    <w:qFormat/>
    <w:rsid w:val="001A7AC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link w:val="30"/>
    <w:qFormat/>
    <w:rsid w:val="001A7AC5"/>
    <w:pPr>
      <w:keepNext/>
      <w:numPr>
        <w:ilvl w:val="2"/>
        <w:numId w:val="1"/>
      </w:numPr>
      <w:spacing w:before="240" w:after="60"/>
      <w:outlineLvl w:val="2"/>
    </w:pPr>
    <w:rPr>
      <w:rFonts w:ascii="Arial" w:hAnsi="Arial" w:cs="Arial"/>
      <w:b/>
      <w:bCs/>
      <w:sz w:val="26"/>
      <w:szCs w:val="26"/>
    </w:rPr>
  </w:style>
  <w:style w:type="paragraph" w:styleId="9">
    <w:name w:val="heading 9"/>
    <w:basedOn w:val="a"/>
    <w:next w:val="a"/>
    <w:link w:val="90"/>
    <w:qFormat/>
    <w:rsid w:val="001A7AC5"/>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7AC5"/>
    <w:rPr>
      <w:rFonts w:ascii="Arial" w:eastAsia="Times New Roman" w:hAnsi="Arial" w:cs="Arial"/>
      <w:b/>
      <w:bCs/>
      <w:kern w:val="1"/>
      <w:sz w:val="32"/>
      <w:szCs w:val="32"/>
      <w:lang w:eastAsia="ar-SA"/>
    </w:rPr>
  </w:style>
  <w:style w:type="character" w:customStyle="1" w:styleId="20">
    <w:name w:val="Заголовок 2 Знак"/>
    <w:basedOn w:val="a1"/>
    <w:link w:val="2"/>
    <w:rsid w:val="001A7AC5"/>
    <w:rPr>
      <w:rFonts w:ascii="Arial" w:eastAsia="Times New Roman" w:hAnsi="Arial" w:cs="Arial"/>
      <w:b/>
      <w:bCs/>
      <w:i/>
      <w:iCs/>
      <w:sz w:val="28"/>
      <w:szCs w:val="28"/>
      <w:lang w:eastAsia="ar-SA"/>
    </w:rPr>
  </w:style>
  <w:style w:type="character" w:customStyle="1" w:styleId="30">
    <w:name w:val="Заголовок 3 Знак"/>
    <w:basedOn w:val="a1"/>
    <w:link w:val="3"/>
    <w:rsid w:val="001A7AC5"/>
    <w:rPr>
      <w:rFonts w:ascii="Arial" w:eastAsia="Times New Roman" w:hAnsi="Arial" w:cs="Arial"/>
      <w:b/>
      <w:bCs/>
      <w:sz w:val="26"/>
      <w:szCs w:val="26"/>
      <w:lang w:eastAsia="ar-SA"/>
    </w:rPr>
  </w:style>
  <w:style w:type="character" w:customStyle="1" w:styleId="90">
    <w:name w:val="Заголовок 9 Знак"/>
    <w:basedOn w:val="a1"/>
    <w:link w:val="9"/>
    <w:rsid w:val="001A7AC5"/>
    <w:rPr>
      <w:rFonts w:ascii="Arial" w:eastAsia="Times New Roman" w:hAnsi="Arial" w:cs="Arial"/>
      <w:lang w:eastAsia="ar-SA"/>
    </w:rPr>
  </w:style>
  <w:style w:type="paragraph" w:styleId="a0">
    <w:name w:val="Body Text"/>
    <w:basedOn w:val="a"/>
    <w:link w:val="a4"/>
    <w:rsid w:val="001A7AC5"/>
    <w:pPr>
      <w:spacing w:before="280" w:after="280"/>
    </w:pPr>
  </w:style>
  <w:style w:type="character" w:customStyle="1" w:styleId="a4">
    <w:name w:val="Основной текст Знак"/>
    <w:basedOn w:val="a1"/>
    <w:link w:val="a0"/>
    <w:rsid w:val="001A7AC5"/>
    <w:rPr>
      <w:rFonts w:ascii="Times New Roman" w:eastAsia="Times New Roman" w:hAnsi="Times New Roman" w:cs="Times New Roman"/>
      <w:sz w:val="24"/>
      <w:szCs w:val="24"/>
      <w:lang w:eastAsia="ar-SA"/>
    </w:rPr>
  </w:style>
  <w:style w:type="paragraph" w:styleId="a5">
    <w:name w:val="Subtitle"/>
    <w:basedOn w:val="a"/>
    <w:next w:val="a0"/>
    <w:link w:val="a6"/>
    <w:qFormat/>
    <w:rsid w:val="001A7AC5"/>
    <w:pPr>
      <w:spacing w:before="280" w:after="280"/>
    </w:pPr>
  </w:style>
  <w:style w:type="character" w:customStyle="1" w:styleId="a6">
    <w:name w:val="Подзаголовок Знак"/>
    <w:basedOn w:val="a1"/>
    <w:link w:val="a5"/>
    <w:rsid w:val="001A7AC5"/>
    <w:rPr>
      <w:rFonts w:ascii="Times New Roman" w:eastAsia="Times New Roman" w:hAnsi="Times New Roman" w:cs="Times New Roman"/>
      <w:sz w:val="24"/>
      <w:szCs w:val="24"/>
      <w:lang w:eastAsia="ar-SA"/>
    </w:rPr>
  </w:style>
  <w:style w:type="paragraph" w:styleId="a7">
    <w:name w:val="Body Text Indent"/>
    <w:basedOn w:val="a"/>
    <w:link w:val="a8"/>
    <w:rsid w:val="001A7AC5"/>
    <w:pPr>
      <w:spacing w:before="280" w:after="280"/>
    </w:pPr>
  </w:style>
  <w:style w:type="character" w:customStyle="1" w:styleId="a8">
    <w:name w:val="Основной текст с отступом Знак"/>
    <w:basedOn w:val="a1"/>
    <w:link w:val="a7"/>
    <w:rsid w:val="001A7AC5"/>
    <w:rPr>
      <w:rFonts w:ascii="Times New Roman" w:eastAsia="Times New Roman" w:hAnsi="Times New Roman" w:cs="Times New Roman"/>
      <w:sz w:val="24"/>
      <w:szCs w:val="24"/>
      <w:lang w:eastAsia="ar-SA"/>
    </w:rPr>
  </w:style>
  <w:style w:type="paragraph" w:styleId="a9">
    <w:name w:val="Normal (Web)"/>
    <w:basedOn w:val="a"/>
    <w:rsid w:val="001A7AC5"/>
    <w:pPr>
      <w:spacing w:before="280" w:after="280"/>
    </w:pPr>
  </w:style>
  <w:style w:type="paragraph" w:customStyle="1" w:styleId="21">
    <w:name w:val="Основной текст с отступом 21"/>
    <w:basedOn w:val="a"/>
    <w:rsid w:val="001A7AC5"/>
    <w:pPr>
      <w:spacing w:before="280" w:after="280"/>
    </w:pPr>
  </w:style>
  <w:style w:type="paragraph" w:customStyle="1" w:styleId="report">
    <w:name w:val="report"/>
    <w:basedOn w:val="a"/>
    <w:rsid w:val="001A7AC5"/>
    <w:pPr>
      <w:spacing w:before="280" w:after="280"/>
    </w:pPr>
  </w:style>
  <w:style w:type="paragraph" w:styleId="11">
    <w:name w:val="index 1"/>
    <w:basedOn w:val="a"/>
    <w:next w:val="a"/>
    <w:rsid w:val="001A7AC5"/>
    <w:pPr>
      <w:ind w:left="240" w:hanging="240"/>
    </w:pPr>
  </w:style>
  <w:style w:type="paragraph" w:styleId="aa">
    <w:name w:val="index heading"/>
    <w:basedOn w:val="a"/>
    <w:next w:val="11"/>
    <w:rsid w:val="001A7AC5"/>
  </w:style>
  <w:style w:type="paragraph" w:customStyle="1" w:styleId="ConsPlusNormal">
    <w:name w:val="ConsPlusNormal"/>
    <w:rsid w:val="001A7A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Содержимое таблицы"/>
    <w:basedOn w:val="a"/>
    <w:rsid w:val="001A7AC5"/>
    <w:pPr>
      <w:suppressLineNumbers/>
    </w:pPr>
  </w:style>
  <w:style w:type="paragraph" w:customStyle="1" w:styleId="OTCHET00">
    <w:name w:val="OTCHET_00"/>
    <w:basedOn w:val="a"/>
    <w:rsid w:val="001A7AC5"/>
    <w:pPr>
      <w:tabs>
        <w:tab w:val="left" w:pos="709"/>
        <w:tab w:val="left" w:pos="1665"/>
        <w:tab w:val="left" w:pos="3402"/>
      </w:tabs>
      <w:spacing w:line="360" w:lineRule="auto"/>
      <w:jc w:val="both"/>
    </w:pPr>
    <w:rPr>
      <w:rFonts w:ascii="NTTimes/Cyrillic" w:hAnsi="NTTimes/Cyrillic" w:cs="NTTimes/Cyrillic"/>
      <w:szCs w:val="20"/>
    </w:rPr>
  </w:style>
  <w:style w:type="paragraph" w:styleId="ac">
    <w:name w:val="Balloon Text"/>
    <w:basedOn w:val="a"/>
    <w:link w:val="ad"/>
    <w:uiPriority w:val="99"/>
    <w:semiHidden/>
    <w:unhideWhenUsed/>
    <w:rsid w:val="00FE44AE"/>
    <w:rPr>
      <w:rFonts w:ascii="Tahoma" w:hAnsi="Tahoma" w:cs="Tahoma"/>
      <w:sz w:val="16"/>
      <w:szCs w:val="16"/>
    </w:rPr>
  </w:style>
  <w:style w:type="character" w:customStyle="1" w:styleId="ad">
    <w:name w:val="Текст выноски Знак"/>
    <w:basedOn w:val="a1"/>
    <w:link w:val="ac"/>
    <w:uiPriority w:val="99"/>
    <w:semiHidden/>
    <w:rsid w:val="00FE44A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7646</Words>
  <Characters>43584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2</cp:revision>
  <cp:lastPrinted>2017-11-23T12:18:00Z</cp:lastPrinted>
  <dcterms:created xsi:type="dcterms:W3CDTF">2017-12-04T07:50:00Z</dcterms:created>
  <dcterms:modified xsi:type="dcterms:W3CDTF">2017-12-04T07:50:00Z</dcterms:modified>
</cp:coreProperties>
</file>