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36" w:rsidRPr="00990936" w:rsidRDefault="00990936" w:rsidP="00990936">
      <w:pPr>
        <w:jc w:val="center"/>
        <w:rPr>
          <w:b/>
          <w:sz w:val="24"/>
          <w:lang w:val="en-US"/>
        </w:rPr>
      </w:pPr>
      <w:bookmarkStart w:id="0" w:name="_GoBack"/>
      <w:bookmarkEnd w:id="0"/>
    </w:p>
    <w:p w:rsidR="00602240" w:rsidRDefault="00602240" w:rsidP="00990936">
      <w:pPr>
        <w:jc w:val="both"/>
        <w:rPr>
          <w:b/>
        </w:rPr>
      </w:pPr>
    </w:p>
    <w:p w:rsidR="00602240" w:rsidRDefault="00D2164D" w:rsidP="00990936">
      <w:pPr>
        <w:jc w:val="both"/>
        <w:rPr>
          <w:b/>
        </w:rPr>
      </w:pPr>
      <w:r>
        <w:rPr>
          <w:b/>
        </w:rPr>
        <w:t xml:space="preserve">                                                                                                                                   ПРОЕКТ</w:t>
      </w:r>
    </w:p>
    <w:p w:rsidR="00602240" w:rsidRPr="00602240" w:rsidRDefault="00602240" w:rsidP="00602240">
      <w:pPr>
        <w:keepNext/>
        <w:shd w:val="clear" w:color="auto" w:fill="FFFFFF"/>
        <w:ind w:left="5400"/>
        <w:jc w:val="right"/>
        <w:outlineLvl w:val="0"/>
        <w:rPr>
          <w:sz w:val="24"/>
          <w:szCs w:val="24"/>
          <w:lang w:eastAsia="ru-RU"/>
        </w:rPr>
      </w:pPr>
    </w:p>
    <w:p w:rsidR="00602240" w:rsidRPr="00602240" w:rsidRDefault="00602240" w:rsidP="00602240">
      <w:pPr>
        <w:widowControl w:val="0"/>
        <w:spacing w:line="200" w:lineRule="atLeast"/>
        <w:jc w:val="center"/>
        <w:rPr>
          <w:rFonts w:eastAsia="Andale Sans UI"/>
          <w:b/>
          <w:bCs/>
          <w:kern w:val="1"/>
          <w:sz w:val="24"/>
          <w:szCs w:val="24"/>
          <w:lang w:eastAsia="en-US"/>
        </w:rPr>
      </w:pPr>
      <w:r w:rsidRPr="00602240">
        <w:rPr>
          <w:rFonts w:eastAsia="Andale Sans UI"/>
          <w:b/>
          <w:bCs/>
          <w:kern w:val="1"/>
          <w:sz w:val="24"/>
          <w:szCs w:val="24"/>
          <w:lang w:eastAsia="en-US"/>
        </w:rPr>
        <w:t>АДМИНИСТРАЦИЯ</w:t>
      </w:r>
    </w:p>
    <w:p w:rsidR="00602240" w:rsidRPr="00602240" w:rsidRDefault="00602240" w:rsidP="00602240">
      <w:pPr>
        <w:widowControl w:val="0"/>
        <w:spacing w:line="200" w:lineRule="atLeast"/>
        <w:jc w:val="center"/>
        <w:rPr>
          <w:rFonts w:eastAsia="Andale Sans UI"/>
          <w:b/>
          <w:bCs/>
          <w:kern w:val="1"/>
          <w:sz w:val="24"/>
          <w:szCs w:val="24"/>
          <w:lang w:eastAsia="en-US"/>
        </w:rPr>
      </w:pPr>
      <w:r w:rsidRPr="00602240">
        <w:rPr>
          <w:rFonts w:eastAsia="Andale Sans UI"/>
          <w:b/>
          <w:bCs/>
          <w:kern w:val="1"/>
          <w:sz w:val="24"/>
          <w:szCs w:val="24"/>
          <w:lang w:eastAsia="en-US"/>
        </w:rPr>
        <w:t xml:space="preserve"> КЛЕТСКО-ПОЧТОВСКОГО  СЕЛЬСКОГО ПОСЕЛЕНИЯ СЕРАФИМОВИЧСКОГО МУНИЦИПАЛЬНОГО РАЙОНА</w:t>
      </w:r>
    </w:p>
    <w:p w:rsidR="00602240" w:rsidRPr="00602240" w:rsidRDefault="00602240" w:rsidP="00602240">
      <w:pPr>
        <w:widowControl w:val="0"/>
        <w:spacing w:line="200" w:lineRule="atLeast"/>
        <w:rPr>
          <w:rFonts w:eastAsia="Andale Sans UI"/>
          <w:b/>
          <w:bCs/>
          <w:kern w:val="1"/>
          <w:sz w:val="24"/>
          <w:szCs w:val="24"/>
          <w:lang w:eastAsia="en-US"/>
        </w:rPr>
      </w:pPr>
      <w:r w:rsidRPr="00602240">
        <w:rPr>
          <w:rFonts w:eastAsia="Andale Sans UI"/>
          <w:b/>
          <w:bCs/>
          <w:kern w:val="1"/>
          <w:sz w:val="24"/>
          <w:szCs w:val="24"/>
          <w:lang w:eastAsia="en-US"/>
        </w:rPr>
        <w:t xml:space="preserve">                                     ВОЛГОГРАДСКОЙ ОБЛАСТИ</w:t>
      </w:r>
    </w:p>
    <w:p w:rsidR="00602240" w:rsidRPr="00602240" w:rsidRDefault="00602240" w:rsidP="00602240">
      <w:pPr>
        <w:widowControl w:val="0"/>
        <w:pBdr>
          <w:bottom w:val="single" w:sz="8" w:space="2" w:color="000000"/>
        </w:pBdr>
        <w:spacing w:line="200" w:lineRule="atLeast"/>
        <w:rPr>
          <w:rFonts w:eastAsia="Andale Sans UI"/>
          <w:i/>
          <w:iCs/>
          <w:kern w:val="1"/>
          <w:sz w:val="24"/>
          <w:szCs w:val="24"/>
          <w:lang w:eastAsia="en-US"/>
        </w:rPr>
      </w:pPr>
      <w:r w:rsidRPr="00602240">
        <w:rPr>
          <w:rFonts w:eastAsia="Andale Sans UI"/>
          <w:i/>
          <w:iCs/>
          <w:kern w:val="1"/>
          <w:sz w:val="24"/>
          <w:szCs w:val="24"/>
          <w:lang w:eastAsia="en-US"/>
        </w:rPr>
        <w:t>403459,хутор Клетско-Почтовский Серафимовичский район Волгоградская область</w:t>
      </w:r>
    </w:p>
    <w:p w:rsidR="00C56B53" w:rsidRDefault="00990936" w:rsidP="00990936">
      <w:pPr>
        <w:jc w:val="both"/>
        <w:rPr>
          <w:b/>
        </w:rPr>
      </w:pPr>
      <w:r w:rsidRPr="00C56B53">
        <w:rPr>
          <w:b/>
        </w:rPr>
        <w:t xml:space="preserve">    </w:t>
      </w:r>
      <w:r w:rsidR="00C56B53" w:rsidRPr="00C56B53">
        <w:rPr>
          <w:b/>
        </w:rPr>
        <w:t xml:space="preserve">                                                </w:t>
      </w:r>
    </w:p>
    <w:p w:rsidR="00C56B53" w:rsidRDefault="00C56B53" w:rsidP="00990936">
      <w:pPr>
        <w:jc w:val="both"/>
        <w:rPr>
          <w:b/>
        </w:rPr>
      </w:pPr>
    </w:p>
    <w:p w:rsidR="00990936" w:rsidRPr="000E2698" w:rsidRDefault="00C56B53" w:rsidP="00990936">
      <w:pPr>
        <w:jc w:val="both"/>
        <w:rPr>
          <w:b/>
          <w:sz w:val="24"/>
          <w:szCs w:val="24"/>
        </w:rPr>
      </w:pPr>
      <w:r w:rsidRPr="000E2698">
        <w:rPr>
          <w:b/>
          <w:sz w:val="24"/>
          <w:szCs w:val="24"/>
        </w:rPr>
        <w:t xml:space="preserve">   </w:t>
      </w:r>
      <w:r w:rsidR="00602240">
        <w:rPr>
          <w:b/>
          <w:sz w:val="24"/>
          <w:szCs w:val="24"/>
        </w:rPr>
        <w:t xml:space="preserve">                                                  </w:t>
      </w:r>
      <w:r w:rsidRPr="000E2698">
        <w:rPr>
          <w:b/>
          <w:sz w:val="24"/>
          <w:szCs w:val="24"/>
        </w:rPr>
        <w:t>ПОСТАНОВЛЕНИЕ</w:t>
      </w:r>
    </w:p>
    <w:p w:rsidR="00990936" w:rsidRPr="00D2164D" w:rsidRDefault="00990936" w:rsidP="00990936">
      <w:pPr>
        <w:spacing w:line="480" w:lineRule="auto"/>
        <w:rPr>
          <w:sz w:val="24"/>
          <w:szCs w:val="24"/>
          <w:u w:val="single"/>
        </w:rPr>
      </w:pPr>
      <w:r w:rsidRPr="009D3E15">
        <w:rPr>
          <w:sz w:val="28"/>
          <w:szCs w:val="28"/>
        </w:rPr>
        <w:t xml:space="preserve"> </w:t>
      </w:r>
      <w:r w:rsidRPr="007E24D9">
        <w:rPr>
          <w:sz w:val="24"/>
          <w:szCs w:val="24"/>
        </w:rPr>
        <w:t xml:space="preserve">№ </w:t>
      </w:r>
      <w:r w:rsidR="00602240" w:rsidRPr="007E24D9">
        <w:rPr>
          <w:sz w:val="24"/>
          <w:szCs w:val="24"/>
        </w:rPr>
        <w:t xml:space="preserve">                                                                                      </w:t>
      </w:r>
      <w:r w:rsidR="007E24D9">
        <w:rPr>
          <w:sz w:val="24"/>
          <w:szCs w:val="24"/>
        </w:rPr>
        <w:t xml:space="preserve">                  </w:t>
      </w:r>
      <w:r w:rsidR="00D2164D">
        <w:rPr>
          <w:sz w:val="24"/>
          <w:szCs w:val="24"/>
        </w:rPr>
        <w:t>«</w:t>
      </w:r>
      <w:r w:rsidR="00D2164D">
        <w:rPr>
          <w:sz w:val="24"/>
          <w:szCs w:val="24"/>
          <w:u w:val="single"/>
        </w:rPr>
        <w:t>_____» ____________2017 г.</w:t>
      </w:r>
    </w:p>
    <w:p w:rsidR="00602240" w:rsidRPr="00602240" w:rsidRDefault="00602240" w:rsidP="00602240">
      <w:pPr>
        <w:rPr>
          <w:sz w:val="24"/>
          <w:szCs w:val="24"/>
        </w:rPr>
      </w:pPr>
      <w:r w:rsidRPr="00602240">
        <w:rPr>
          <w:sz w:val="24"/>
          <w:szCs w:val="24"/>
        </w:rPr>
        <w:t>«</w:t>
      </w:r>
      <w:r w:rsidR="00990936" w:rsidRPr="00602240">
        <w:rPr>
          <w:sz w:val="24"/>
          <w:szCs w:val="24"/>
        </w:rPr>
        <w:t>Об  утверждении административных</w:t>
      </w:r>
    </w:p>
    <w:p w:rsidR="00990936" w:rsidRPr="00602240" w:rsidRDefault="00990936" w:rsidP="00602240">
      <w:pPr>
        <w:rPr>
          <w:sz w:val="24"/>
          <w:szCs w:val="24"/>
        </w:rPr>
      </w:pPr>
      <w:r w:rsidRPr="00602240">
        <w:rPr>
          <w:sz w:val="24"/>
          <w:szCs w:val="24"/>
        </w:rPr>
        <w:t xml:space="preserve"> регламентов предоставления</w:t>
      </w:r>
    </w:p>
    <w:p w:rsidR="00602240" w:rsidRPr="00602240" w:rsidRDefault="00990936" w:rsidP="00602240">
      <w:pPr>
        <w:rPr>
          <w:sz w:val="24"/>
          <w:szCs w:val="24"/>
        </w:rPr>
      </w:pPr>
      <w:r w:rsidRPr="00602240">
        <w:rPr>
          <w:sz w:val="24"/>
          <w:szCs w:val="24"/>
        </w:rPr>
        <w:t>муниципальных  услуг  Муниципальным</w:t>
      </w:r>
    </w:p>
    <w:p w:rsidR="00602240" w:rsidRPr="00602240" w:rsidRDefault="00990936" w:rsidP="00602240">
      <w:pPr>
        <w:rPr>
          <w:sz w:val="24"/>
          <w:szCs w:val="24"/>
        </w:rPr>
      </w:pPr>
      <w:r w:rsidRPr="00602240">
        <w:rPr>
          <w:sz w:val="24"/>
          <w:szCs w:val="24"/>
        </w:rPr>
        <w:t>казенным учреждением культуры</w:t>
      </w:r>
      <w:r w:rsidR="00C56B53" w:rsidRPr="00602240">
        <w:rPr>
          <w:sz w:val="24"/>
          <w:szCs w:val="24"/>
        </w:rPr>
        <w:t xml:space="preserve"> «Клетско-Почтовский</w:t>
      </w:r>
    </w:p>
    <w:p w:rsidR="00602240" w:rsidRPr="00602240" w:rsidRDefault="00C56B53" w:rsidP="00602240">
      <w:pPr>
        <w:rPr>
          <w:sz w:val="24"/>
          <w:szCs w:val="24"/>
        </w:rPr>
      </w:pPr>
      <w:r w:rsidRPr="00602240">
        <w:rPr>
          <w:sz w:val="24"/>
          <w:szCs w:val="24"/>
        </w:rPr>
        <w:t>культурно-досуговый центр</w:t>
      </w:r>
      <w:r w:rsidR="00990936" w:rsidRPr="00602240">
        <w:rPr>
          <w:sz w:val="24"/>
          <w:szCs w:val="24"/>
        </w:rPr>
        <w:t>»</w:t>
      </w:r>
      <w:r w:rsidRPr="00602240">
        <w:rPr>
          <w:sz w:val="24"/>
          <w:szCs w:val="24"/>
        </w:rPr>
        <w:t xml:space="preserve"> администрации </w:t>
      </w:r>
    </w:p>
    <w:p w:rsidR="00990936" w:rsidRPr="00602240" w:rsidRDefault="00C56B53" w:rsidP="00602240">
      <w:pPr>
        <w:rPr>
          <w:sz w:val="24"/>
          <w:szCs w:val="24"/>
        </w:rPr>
      </w:pPr>
      <w:r w:rsidRPr="00602240">
        <w:rPr>
          <w:sz w:val="24"/>
          <w:szCs w:val="24"/>
        </w:rPr>
        <w:t>Клетско-</w:t>
      </w:r>
      <w:r w:rsidR="00602240" w:rsidRPr="00602240">
        <w:rPr>
          <w:sz w:val="24"/>
          <w:szCs w:val="24"/>
        </w:rPr>
        <w:t>Почтовского сельского поселения».</w:t>
      </w:r>
    </w:p>
    <w:p w:rsidR="00990936" w:rsidRDefault="00990936" w:rsidP="00990936">
      <w:pPr>
        <w:rPr>
          <w:sz w:val="28"/>
        </w:rPr>
      </w:pPr>
    </w:p>
    <w:p w:rsidR="00990936" w:rsidRPr="00602240" w:rsidRDefault="00990936" w:rsidP="00990936">
      <w:pPr>
        <w:jc w:val="both"/>
        <w:rPr>
          <w:sz w:val="24"/>
          <w:szCs w:val="24"/>
        </w:rPr>
      </w:pPr>
      <w:r w:rsidRPr="00602240">
        <w:rPr>
          <w:sz w:val="24"/>
          <w:szCs w:val="24"/>
        </w:rPr>
        <w:t>В соответствии с Федеральным Законом от 27.07.2010 года  № 210-ФЗ (последняя редакция от 28.12.2016 г. № 471-ФЗ) «Об организации предоставления государственных и муниципальных услуг», Уставом Серафимовичского муниципального района, Постановлением администрации Серафимовичского муниципального района № 1 от 17.04.2013 года «Об утверждении порядка разработки и утверждения административных регламентов предоставления муниципальных услуг», в связи с приказом комитета культуры Волгоградской области от 23.11.2015 г. № 01-20/473 «Об утверждении модельного ведомственного перечня муниципальных услуг (работ) отрасли культуры для муниципальных образований Волгоградской области»,</w:t>
      </w:r>
    </w:p>
    <w:p w:rsidR="00990936" w:rsidRPr="00602240" w:rsidRDefault="00990936" w:rsidP="00990936">
      <w:pPr>
        <w:jc w:val="both"/>
        <w:rPr>
          <w:sz w:val="24"/>
          <w:szCs w:val="24"/>
        </w:rPr>
      </w:pPr>
      <w:r w:rsidRPr="00602240">
        <w:rPr>
          <w:sz w:val="24"/>
          <w:szCs w:val="24"/>
        </w:rPr>
        <w:t>ПОСТАНОВЛЯЮ:</w:t>
      </w:r>
    </w:p>
    <w:p w:rsidR="00990936" w:rsidRPr="00602240" w:rsidRDefault="00990936" w:rsidP="00990936">
      <w:pPr>
        <w:numPr>
          <w:ilvl w:val="0"/>
          <w:numId w:val="4"/>
        </w:numPr>
        <w:tabs>
          <w:tab w:val="clear" w:pos="720"/>
          <w:tab w:val="num" w:pos="0"/>
        </w:tabs>
        <w:ind w:left="0" w:firstLine="0"/>
        <w:jc w:val="both"/>
        <w:rPr>
          <w:sz w:val="24"/>
          <w:szCs w:val="24"/>
        </w:rPr>
      </w:pPr>
      <w:r w:rsidRPr="00602240">
        <w:rPr>
          <w:sz w:val="24"/>
          <w:szCs w:val="24"/>
        </w:rPr>
        <w:t>Утвердить административные регламенты предоставления муниципальных  услуг Муниципальным казённым учреждением культуры</w:t>
      </w:r>
      <w:r w:rsidR="00C56B53" w:rsidRPr="00602240">
        <w:rPr>
          <w:sz w:val="24"/>
          <w:szCs w:val="24"/>
        </w:rPr>
        <w:t xml:space="preserve"> «Клетско-Почтовский культурно-досуговый центр</w:t>
      </w:r>
      <w:r w:rsidRPr="00602240">
        <w:rPr>
          <w:sz w:val="24"/>
          <w:szCs w:val="24"/>
        </w:rPr>
        <w:t xml:space="preserve">» </w:t>
      </w:r>
      <w:r w:rsidR="00C56B53" w:rsidRPr="00602240">
        <w:rPr>
          <w:sz w:val="24"/>
          <w:szCs w:val="24"/>
        </w:rPr>
        <w:t>администрации Клетско-Почтовского сельского поселения</w:t>
      </w:r>
      <w:r w:rsidRPr="00602240">
        <w:rPr>
          <w:sz w:val="24"/>
          <w:szCs w:val="24"/>
        </w:rPr>
        <w:t>:</w:t>
      </w:r>
    </w:p>
    <w:p w:rsidR="00990936" w:rsidRPr="00602240" w:rsidRDefault="00990936" w:rsidP="00990936">
      <w:pPr>
        <w:tabs>
          <w:tab w:val="num" w:pos="0"/>
        </w:tabs>
        <w:jc w:val="both"/>
        <w:rPr>
          <w:sz w:val="24"/>
          <w:szCs w:val="24"/>
        </w:rPr>
      </w:pPr>
      <w:r w:rsidRPr="00602240">
        <w:rPr>
          <w:sz w:val="24"/>
          <w:szCs w:val="24"/>
        </w:rPr>
        <w:t xml:space="preserve"> -  «Показ концертов и концертных программ», согласно приложению № 1;                                  </w:t>
      </w:r>
    </w:p>
    <w:p w:rsidR="00990936" w:rsidRPr="00602240" w:rsidRDefault="00990936" w:rsidP="00990936">
      <w:pPr>
        <w:tabs>
          <w:tab w:val="num" w:pos="0"/>
        </w:tabs>
        <w:jc w:val="both"/>
        <w:rPr>
          <w:sz w:val="24"/>
          <w:szCs w:val="24"/>
        </w:rPr>
      </w:pPr>
      <w:r w:rsidRPr="00602240">
        <w:rPr>
          <w:sz w:val="24"/>
          <w:szCs w:val="24"/>
        </w:rPr>
        <w:t xml:space="preserve"> -  «</w:t>
      </w:r>
      <w:r w:rsidRPr="00602240">
        <w:rPr>
          <w:color w:val="000000"/>
          <w:sz w:val="24"/>
          <w:szCs w:val="24"/>
          <w:lang w:eastAsia="ru-RU"/>
        </w:rPr>
        <w:t xml:space="preserve">Библиотечное, библиографическое и информационное обслуживание </w:t>
      </w:r>
    </w:p>
    <w:p w:rsidR="00990936" w:rsidRPr="00602240" w:rsidRDefault="00990936" w:rsidP="00990936">
      <w:pPr>
        <w:tabs>
          <w:tab w:val="num" w:pos="0"/>
        </w:tabs>
        <w:jc w:val="both"/>
        <w:rPr>
          <w:sz w:val="24"/>
          <w:szCs w:val="24"/>
        </w:rPr>
      </w:pPr>
      <w:r w:rsidRPr="00602240">
        <w:rPr>
          <w:color w:val="000000"/>
          <w:sz w:val="24"/>
          <w:szCs w:val="24"/>
          <w:lang w:eastAsia="ru-RU"/>
        </w:rPr>
        <w:t xml:space="preserve"> пользователей библиотеки»,  </w:t>
      </w:r>
      <w:r w:rsidRPr="00602240">
        <w:rPr>
          <w:sz w:val="24"/>
          <w:szCs w:val="24"/>
        </w:rPr>
        <w:t xml:space="preserve">согласно приложению № 2; </w:t>
      </w:r>
    </w:p>
    <w:p w:rsidR="00990936" w:rsidRPr="00602240" w:rsidRDefault="00990936" w:rsidP="00990936">
      <w:pPr>
        <w:numPr>
          <w:ilvl w:val="0"/>
          <w:numId w:val="4"/>
        </w:numPr>
        <w:tabs>
          <w:tab w:val="clear" w:pos="720"/>
          <w:tab w:val="num" w:pos="0"/>
        </w:tabs>
        <w:ind w:left="0" w:firstLine="0"/>
        <w:rPr>
          <w:sz w:val="24"/>
          <w:szCs w:val="24"/>
        </w:rPr>
      </w:pPr>
      <w:r w:rsidRPr="00602240">
        <w:rPr>
          <w:sz w:val="24"/>
          <w:szCs w:val="24"/>
        </w:rPr>
        <w:t>П</w:t>
      </w:r>
      <w:r w:rsidR="00C56B53" w:rsidRPr="00602240">
        <w:rPr>
          <w:sz w:val="24"/>
          <w:szCs w:val="24"/>
        </w:rPr>
        <w:t>остановление Администрации Клетско-Почтовского сельского поселения</w:t>
      </w:r>
      <w:r w:rsidR="00BC2FF9" w:rsidRPr="00602240">
        <w:rPr>
          <w:sz w:val="24"/>
          <w:szCs w:val="24"/>
        </w:rPr>
        <w:t xml:space="preserve">  «Об  утверждении</w:t>
      </w:r>
      <w:r w:rsidR="00BC2FF9" w:rsidRPr="00602240">
        <w:rPr>
          <w:b/>
          <w:sz w:val="24"/>
          <w:szCs w:val="24"/>
        </w:rPr>
        <w:t xml:space="preserve"> </w:t>
      </w:r>
      <w:r w:rsidR="00BC2FF9" w:rsidRPr="00602240">
        <w:rPr>
          <w:sz w:val="24"/>
          <w:szCs w:val="24"/>
        </w:rPr>
        <w:t xml:space="preserve">перечня муниципальных услуг (работ), оказываемых ( выполняемых) муниципальными учреждениями культуры, подведомственными администрации Клетско-Почтовского сельского поселения Серафимовичского района Волгоградской области» № 37 </w:t>
      </w:r>
      <w:r w:rsidR="009F646B" w:rsidRPr="00602240">
        <w:rPr>
          <w:sz w:val="24"/>
          <w:szCs w:val="24"/>
        </w:rPr>
        <w:t xml:space="preserve"> </w:t>
      </w:r>
      <w:r w:rsidRPr="00602240">
        <w:rPr>
          <w:sz w:val="24"/>
          <w:szCs w:val="24"/>
        </w:rPr>
        <w:t xml:space="preserve"> </w:t>
      </w:r>
      <w:r w:rsidR="00BC2FF9" w:rsidRPr="00602240">
        <w:rPr>
          <w:sz w:val="24"/>
          <w:szCs w:val="24"/>
        </w:rPr>
        <w:t xml:space="preserve">от 29.11.2011 года </w:t>
      </w:r>
      <w:r w:rsidRPr="00602240">
        <w:rPr>
          <w:sz w:val="24"/>
          <w:szCs w:val="24"/>
        </w:rPr>
        <w:t>считать утратившим силу.</w:t>
      </w:r>
    </w:p>
    <w:p w:rsidR="00990936" w:rsidRPr="00602240" w:rsidRDefault="00602240" w:rsidP="00990936">
      <w:pPr>
        <w:numPr>
          <w:ilvl w:val="0"/>
          <w:numId w:val="4"/>
        </w:numPr>
        <w:tabs>
          <w:tab w:val="clear" w:pos="720"/>
          <w:tab w:val="num" w:pos="0"/>
        </w:tabs>
        <w:ind w:left="0" w:firstLine="0"/>
        <w:rPr>
          <w:sz w:val="24"/>
          <w:szCs w:val="24"/>
        </w:rPr>
      </w:pPr>
      <w:r>
        <w:rPr>
          <w:sz w:val="24"/>
          <w:szCs w:val="24"/>
        </w:rPr>
        <w:t>Контроль за</w:t>
      </w:r>
      <w:r w:rsidR="00990936" w:rsidRPr="00602240">
        <w:rPr>
          <w:sz w:val="24"/>
          <w:szCs w:val="24"/>
        </w:rPr>
        <w:t xml:space="preserve"> исполнением настоящего Постановления возложить </w:t>
      </w:r>
      <w:r>
        <w:rPr>
          <w:sz w:val="24"/>
          <w:szCs w:val="24"/>
        </w:rPr>
        <w:t>на директора МКУК Клетско-Почтовский КДЦ Мкртчян В.В.</w:t>
      </w:r>
    </w:p>
    <w:p w:rsidR="00990936" w:rsidRPr="00602240" w:rsidRDefault="00990936" w:rsidP="00990936">
      <w:pPr>
        <w:numPr>
          <w:ilvl w:val="0"/>
          <w:numId w:val="4"/>
        </w:numPr>
        <w:tabs>
          <w:tab w:val="clear" w:pos="720"/>
          <w:tab w:val="num" w:pos="0"/>
        </w:tabs>
        <w:ind w:left="0" w:firstLine="0"/>
        <w:rPr>
          <w:sz w:val="24"/>
          <w:szCs w:val="24"/>
        </w:rPr>
      </w:pPr>
      <w:r w:rsidRPr="00602240">
        <w:rPr>
          <w:sz w:val="24"/>
          <w:szCs w:val="24"/>
        </w:rPr>
        <w:t xml:space="preserve">Настоящее Постановление вступает в силу с момента подписания. </w:t>
      </w:r>
    </w:p>
    <w:p w:rsidR="00990936" w:rsidRDefault="00990936" w:rsidP="00990936">
      <w:pPr>
        <w:rPr>
          <w:sz w:val="24"/>
          <w:szCs w:val="24"/>
        </w:rPr>
      </w:pPr>
    </w:p>
    <w:p w:rsidR="00602240" w:rsidRDefault="00602240" w:rsidP="00990936">
      <w:pPr>
        <w:rPr>
          <w:sz w:val="24"/>
          <w:szCs w:val="24"/>
        </w:rPr>
      </w:pPr>
    </w:p>
    <w:p w:rsidR="00602240" w:rsidRDefault="00602240" w:rsidP="00990936">
      <w:pPr>
        <w:rPr>
          <w:sz w:val="24"/>
          <w:szCs w:val="24"/>
        </w:rPr>
      </w:pPr>
    </w:p>
    <w:p w:rsidR="00602240" w:rsidRPr="00602240" w:rsidRDefault="00602240" w:rsidP="00990936">
      <w:pPr>
        <w:rPr>
          <w:sz w:val="24"/>
          <w:szCs w:val="24"/>
        </w:rPr>
      </w:pPr>
    </w:p>
    <w:p w:rsidR="00C56B53" w:rsidRPr="00602240" w:rsidRDefault="00990936" w:rsidP="00990936">
      <w:pPr>
        <w:rPr>
          <w:sz w:val="24"/>
          <w:szCs w:val="24"/>
        </w:rPr>
      </w:pPr>
      <w:r w:rsidRPr="00602240">
        <w:rPr>
          <w:sz w:val="24"/>
          <w:szCs w:val="24"/>
        </w:rPr>
        <w:t>Глава</w:t>
      </w:r>
      <w:r w:rsidR="00C56B53" w:rsidRPr="00602240">
        <w:rPr>
          <w:sz w:val="24"/>
          <w:szCs w:val="24"/>
        </w:rPr>
        <w:t xml:space="preserve"> Клетско-Почтовского</w:t>
      </w:r>
    </w:p>
    <w:p w:rsidR="00990936" w:rsidRPr="00602240" w:rsidRDefault="00C56B53" w:rsidP="00990936">
      <w:pPr>
        <w:rPr>
          <w:sz w:val="24"/>
          <w:szCs w:val="24"/>
        </w:rPr>
      </w:pPr>
      <w:r w:rsidRPr="00602240">
        <w:rPr>
          <w:sz w:val="24"/>
          <w:szCs w:val="24"/>
        </w:rPr>
        <w:t xml:space="preserve">сельского поселения </w:t>
      </w:r>
      <w:r w:rsidR="00990936" w:rsidRPr="00602240">
        <w:rPr>
          <w:sz w:val="24"/>
          <w:szCs w:val="24"/>
        </w:rPr>
        <w:t xml:space="preserve">                                                                </w:t>
      </w:r>
      <w:r w:rsidRPr="00602240">
        <w:rPr>
          <w:sz w:val="24"/>
          <w:szCs w:val="24"/>
        </w:rPr>
        <w:t>В.И.Володин</w:t>
      </w:r>
    </w:p>
    <w:p w:rsidR="00990936" w:rsidRPr="00602240" w:rsidRDefault="00990936" w:rsidP="00990936">
      <w:pPr>
        <w:jc w:val="both"/>
        <w:rPr>
          <w:sz w:val="24"/>
          <w:szCs w:val="24"/>
        </w:rPr>
      </w:pPr>
    </w:p>
    <w:p w:rsidR="00990936" w:rsidRPr="00602240" w:rsidRDefault="00990936" w:rsidP="00990936">
      <w:pPr>
        <w:pStyle w:val="a5"/>
        <w:ind w:firstLine="5040"/>
        <w:jc w:val="right"/>
        <w:rPr>
          <w:rFonts w:ascii="Times New Roman" w:hAnsi="Times New Roman"/>
          <w:sz w:val="24"/>
        </w:rPr>
      </w:pPr>
      <w:r w:rsidRPr="00602240">
        <w:rPr>
          <w:rFonts w:ascii="Times New Roman" w:hAnsi="Times New Roman"/>
          <w:sz w:val="24"/>
        </w:rPr>
        <w:t xml:space="preserve">                 </w:t>
      </w:r>
    </w:p>
    <w:p w:rsidR="00990936" w:rsidRDefault="00990936" w:rsidP="00990936">
      <w:pPr>
        <w:pStyle w:val="a5"/>
        <w:ind w:firstLine="5040"/>
        <w:jc w:val="right"/>
        <w:rPr>
          <w:rFonts w:ascii="Times New Roman" w:hAnsi="Times New Roman"/>
          <w:sz w:val="24"/>
        </w:rPr>
      </w:pPr>
    </w:p>
    <w:p w:rsidR="00602240" w:rsidRDefault="00602240" w:rsidP="00990936">
      <w:pPr>
        <w:pStyle w:val="a5"/>
        <w:ind w:firstLine="5040"/>
        <w:jc w:val="right"/>
        <w:rPr>
          <w:rFonts w:ascii="Times New Roman" w:hAnsi="Times New Roman"/>
          <w:sz w:val="24"/>
        </w:rPr>
      </w:pPr>
    </w:p>
    <w:p w:rsidR="00602240" w:rsidRPr="00602240" w:rsidRDefault="00602240" w:rsidP="00990936">
      <w:pPr>
        <w:pStyle w:val="a5"/>
        <w:ind w:firstLine="5040"/>
        <w:jc w:val="right"/>
        <w:rPr>
          <w:rFonts w:ascii="Times New Roman" w:hAnsi="Times New Roman"/>
          <w:sz w:val="24"/>
        </w:rPr>
      </w:pPr>
    </w:p>
    <w:p w:rsidR="00C56B53" w:rsidRPr="00602240" w:rsidRDefault="00C56B53" w:rsidP="00990936">
      <w:pPr>
        <w:pStyle w:val="a5"/>
        <w:ind w:firstLine="5040"/>
        <w:jc w:val="right"/>
        <w:rPr>
          <w:rFonts w:ascii="Times New Roman" w:hAnsi="Times New Roman"/>
          <w:sz w:val="24"/>
        </w:rPr>
      </w:pPr>
    </w:p>
    <w:p w:rsidR="00FD5CBF" w:rsidRPr="00602240" w:rsidRDefault="00FD5CBF" w:rsidP="00990936">
      <w:pPr>
        <w:pStyle w:val="a5"/>
        <w:ind w:firstLine="5040"/>
        <w:jc w:val="right"/>
        <w:rPr>
          <w:rFonts w:ascii="Times New Roman" w:hAnsi="Times New Roman"/>
          <w:sz w:val="24"/>
        </w:rPr>
      </w:pPr>
    </w:p>
    <w:p w:rsidR="00FD5CBF" w:rsidRPr="00602240" w:rsidRDefault="00FD5CBF" w:rsidP="00990936">
      <w:pPr>
        <w:pStyle w:val="a5"/>
        <w:ind w:firstLine="5040"/>
        <w:jc w:val="right"/>
        <w:rPr>
          <w:rFonts w:ascii="Times New Roman" w:hAnsi="Times New Roman"/>
          <w:sz w:val="24"/>
        </w:rPr>
      </w:pPr>
    </w:p>
    <w:p w:rsidR="00990936" w:rsidRPr="00602240" w:rsidRDefault="00990936" w:rsidP="00990936">
      <w:pPr>
        <w:pStyle w:val="a5"/>
        <w:ind w:firstLine="5040"/>
        <w:jc w:val="right"/>
        <w:rPr>
          <w:rFonts w:ascii="Times New Roman" w:hAnsi="Times New Roman"/>
          <w:sz w:val="24"/>
        </w:rPr>
      </w:pPr>
      <w:r w:rsidRPr="00602240">
        <w:rPr>
          <w:rFonts w:ascii="Times New Roman" w:hAnsi="Times New Roman"/>
          <w:sz w:val="24"/>
        </w:rPr>
        <w:t>Приложение №  1</w:t>
      </w:r>
    </w:p>
    <w:p w:rsidR="00990936" w:rsidRPr="00602240" w:rsidRDefault="00990936" w:rsidP="00990936">
      <w:pPr>
        <w:pStyle w:val="a5"/>
        <w:ind w:firstLine="5040"/>
        <w:jc w:val="right"/>
        <w:rPr>
          <w:rFonts w:ascii="Times New Roman" w:hAnsi="Times New Roman"/>
          <w:sz w:val="24"/>
        </w:rPr>
      </w:pPr>
      <w:r w:rsidRPr="00602240">
        <w:rPr>
          <w:rFonts w:ascii="Times New Roman" w:hAnsi="Times New Roman"/>
          <w:sz w:val="24"/>
        </w:rPr>
        <w:t>к Постановлению администрации</w:t>
      </w:r>
    </w:p>
    <w:p w:rsidR="00990936" w:rsidRPr="00602240" w:rsidRDefault="00C56B53" w:rsidP="00C56B53">
      <w:pPr>
        <w:pStyle w:val="a5"/>
        <w:ind w:left="708"/>
        <w:jc w:val="right"/>
        <w:rPr>
          <w:rFonts w:ascii="Times New Roman" w:hAnsi="Times New Roman"/>
          <w:sz w:val="24"/>
        </w:rPr>
      </w:pPr>
      <w:r w:rsidRPr="00602240">
        <w:rPr>
          <w:rFonts w:ascii="Times New Roman" w:hAnsi="Times New Roman"/>
          <w:sz w:val="24"/>
        </w:rPr>
        <w:t>Клетско-Почтовского</w:t>
      </w:r>
    </w:p>
    <w:p w:rsidR="00C56B53" w:rsidRPr="00602240" w:rsidRDefault="00C56B53" w:rsidP="00C56B53">
      <w:pPr>
        <w:pStyle w:val="a5"/>
        <w:ind w:left="708"/>
        <w:jc w:val="right"/>
        <w:rPr>
          <w:rFonts w:ascii="Times New Roman" w:hAnsi="Times New Roman"/>
          <w:sz w:val="24"/>
        </w:rPr>
      </w:pPr>
      <w:r w:rsidRPr="00602240">
        <w:rPr>
          <w:rFonts w:ascii="Times New Roman" w:hAnsi="Times New Roman"/>
          <w:sz w:val="24"/>
        </w:rPr>
        <w:t xml:space="preserve">сельского поселения от </w:t>
      </w:r>
      <w:r w:rsidR="00D2164D">
        <w:rPr>
          <w:rFonts w:ascii="Times New Roman" w:hAnsi="Times New Roman"/>
          <w:sz w:val="24"/>
        </w:rPr>
        <w:t xml:space="preserve">«____»             </w:t>
      </w:r>
      <w:r w:rsidR="007E24D9">
        <w:rPr>
          <w:rFonts w:ascii="Times New Roman" w:hAnsi="Times New Roman"/>
          <w:sz w:val="24"/>
        </w:rPr>
        <w:t xml:space="preserve"> 2017 г.</w:t>
      </w:r>
      <w:r w:rsidRPr="00602240">
        <w:rPr>
          <w:rFonts w:ascii="Times New Roman" w:hAnsi="Times New Roman"/>
          <w:sz w:val="24"/>
        </w:rPr>
        <w:t xml:space="preserve">  №</w:t>
      </w:r>
      <w:r w:rsidR="00D2164D">
        <w:rPr>
          <w:rFonts w:ascii="Times New Roman" w:hAnsi="Times New Roman"/>
          <w:sz w:val="24"/>
        </w:rPr>
        <w:t xml:space="preserve"> </w:t>
      </w:r>
    </w:p>
    <w:p w:rsidR="00990936" w:rsidRPr="00602240" w:rsidRDefault="00990936" w:rsidP="00990936">
      <w:pPr>
        <w:shd w:val="clear" w:color="auto" w:fill="FFFFFF"/>
        <w:spacing w:line="293" w:lineRule="exact"/>
        <w:ind w:right="-1360"/>
        <w:rPr>
          <w:sz w:val="24"/>
          <w:szCs w:val="24"/>
        </w:rPr>
      </w:pPr>
    </w:p>
    <w:p w:rsidR="00990936" w:rsidRPr="00602240" w:rsidRDefault="00990936" w:rsidP="00990936">
      <w:pPr>
        <w:jc w:val="center"/>
        <w:rPr>
          <w:b/>
          <w:sz w:val="24"/>
          <w:szCs w:val="24"/>
        </w:rPr>
      </w:pPr>
      <w:r w:rsidRPr="00602240">
        <w:rPr>
          <w:b/>
          <w:sz w:val="24"/>
          <w:szCs w:val="24"/>
        </w:rPr>
        <w:t>Административный регламент</w:t>
      </w:r>
    </w:p>
    <w:p w:rsidR="00990936" w:rsidRPr="00602240" w:rsidRDefault="00990936" w:rsidP="00990936">
      <w:pPr>
        <w:jc w:val="center"/>
        <w:rPr>
          <w:b/>
          <w:sz w:val="24"/>
          <w:szCs w:val="24"/>
        </w:rPr>
      </w:pPr>
      <w:r w:rsidRPr="00602240">
        <w:rPr>
          <w:b/>
          <w:sz w:val="24"/>
          <w:szCs w:val="24"/>
        </w:rPr>
        <w:t>предоставления муниципальной услуги</w:t>
      </w:r>
    </w:p>
    <w:p w:rsidR="00990936" w:rsidRPr="00602240" w:rsidRDefault="00990936" w:rsidP="00990936">
      <w:pPr>
        <w:jc w:val="center"/>
        <w:rPr>
          <w:sz w:val="24"/>
          <w:szCs w:val="24"/>
        </w:rPr>
      </w:pPr>
      <w:r w:rsidRPr="00602240">
        <w:rPr>
          <w:b/>
          <w:sz w:val="24"/>
          <w:szCs w:val="24"/>
        </w:rPr>
        <w:t>«Показ концертов и концертных программ»</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I. Общие положения.</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1.1.Настоящий административный регламент представления муниципальной услуги «Показ концертов и концертных программ»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 Регламент определяет порядок, сроки и последовательность действий при предоставлении муниципальной услуги.</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 xml:space="preserve"> 1.2. Орган,  предоставляющий  муниципальную  услугу.</w:t>
      </w:r>
    </w:p>
    <w:p w:rsidR="00990936" w:rsidRPr="00602240" w:rsidRDefault="00990936" w:rsidP="00990936">
      <w:pPr>
        <w:jc w:val="both"/>
        <w:rPr>
          <w:sz w:val="24"/>
          <w:szCs w:val="24"/>
        </w:rPr>
      </w:pPr>
      <w:r w:rsidRPr="00602240">
        <w:rPr>
          <w:sz w:val="24"/>
          <w:szCs w:val="24"/>
        </w:rPr>
        <w:t>Муниципальную  услугу «Показ концертов и концертных программ» предоставляет Муниципальное казенное учреждение культуры</w:t>
      </w:r>
      <w:r w:rsidR="00C56B53" w:rsidRPr="00602240">
        <w:rPr>
          <w:sz w:val="24"/>
          <w:szCs w:val="24"/>
        </w:rPr>
        <w:t xml:space="preserve"> «Клетско-Почтовский културно-досуговый центр</w:t>
      </w:r>
      <w:r w:rsidRPr="00602240">
        <w:rPr>
          <w:sz w:val="24"/>
          <w:szCs w:val="24"/>
        </w:rPr>
        <w:t>» (далее  МК</w:t>
      </w:r>
      <w:r w:rsidR="00C56B53" w:rsidRPr="00602240">
        <w:rPr>
          <w:sz w:val="24"/>
          <w:szCs w:val="24"/>
        </w:rPr>
        <w:t>УК «КДЦ») администрации  Клетско-Почтовского сельского поселения</w:t>
      </w:r>
    </w:p>
    <w:p w:rsidR="00990936" w:rsidRPr="00602240" w:rsidRDefault="00990936" w:rsidP="00990936">
      <w:pPr>
        <w:jc w:val="both"/>
        <w:rPr>
          <w:sz w:val="24"/>
          <w:szCs w:val="24"/>
        </w:rPr>
      </w:pPr>
      <w:r w:rsidRPr="00602240">
        <w:rPr>
          <w:sz w:val="24"/>
          <w:szCs w:val="24"/>
        </w:rPr>
        <w:t xml:space="preserve"> </w:t>
      </w:r>
    </w:p>
    <w:p w:rsidR="00990936" w:rsidRPr="00602240" w:rsidRDefault="00990936" w:rsidP="00990936">
      <w:pPr>
        <w:jc w:val="both"/>
        <w:rPr>
          <w:sz w:val="24"/>
          <w:szCs w:val="24"/>
        </w:rPr>
      </w:pPr>
      <w:r w:rsidRPr="00602240">
        <w:rPr>
          <w:sz w:val="24"/>
          <w:szCs w:val="24"/>
        </w:rPr>
        <w:t xml:space="preserve">1.3. Перечень правовых актов, непосредственно регулирующих исполнение муниципальной услуги «Показ концертов и концертных программ»: </w:t>
      </w:r>
    </w:p>
    <w:p w:rsidR="00990936" w:rsidRPr="00602240" w:rsidRDefault="00990936" w:rsidP="00990936">
      <w:pPr>
        <w:jc w:val="both"/>
        <w:rPr>
          <w:sz w:val="24"/>
          <w:szCs w:val="24"/>
        </w:rPr>
      </w:pPr>
      <w:r w:rsidRPr="00602240">
        <w:rPr>
          <w:sz w:val="24"/>
          <w:szCs w:val="24"/>
        </w:rPr>
        <w:t>- Конституция Российской Федерации; </w:t>
      </w:r>
    </w:p>
    <w:p w:rsidR="00990936" w:rsidRPr="00602240" w:rsidRDefault="00990936" w:rsidP="00990936">
      <w:pPr>
        <w:jc w:val="both"/>
        <w:rPr>
          <w:sz w:val="24"/>
          <w:szCs w:val="24"/>
        </w:rPr>
      </w:pPr>
      <w:r w:rsidRPr="00602240">
        <w:rPr>
          <w:sz w:val="24"/>
          <w:szCs w:val="24"/>
        </w:rPr>
        <w:t>- Гражданский кодекс Российской Федерации;  </w:t>
      </w:r>
    </w:p>
    <w:p w:rsidR="00990936" w:rsidRPr="00602240" w:rsidRDefault="00990936" w:rsidP="00990936">
      <w:pPr>
        <w:jc w:val="both"/>
        <w:rPr>
          <w:sz w:val="24"/>
          <w:szCs w:val="24"/>
        </w:rPr>
      </w:pPr>
      <w:r w:rsidRPr="00602240">
        <w:rPr>
          <w:sz w:val="24"/>
          <w:szCs w:val="24"/>
        </w:rPr>
        <w:t>- Бюджетный кодекс Российской Федерации; </w:t>
      </w:r>
    </w:p>
    <w:p w:rsidR="00990936" w:rsidRPr="00602240" w:rsidRDefault="00990936" w:rsidP="00990936">
      <w:pPr>
        <w:jc w:val="both"/>
        <w:rPr>
          <w:sz w:val="24"/>
          <w:szCs w:val="24"/>
        </w:rPr>
      </w:pPr>
      <w:r w:rsidRPr="00602240">
        <w:rPr>
          <w:sz w:val="24"/>
          <w:szCs w:val="24"/>
        </w:rPr>
        <w:t>- Трудовой кодекс Российской Федерации; </w:t>
      </w:r>
    </w:p>
    <w:p w:rsidR="00990936" w:rsidRPr="00602240" w:rsidRDefault="00990936" w:rsidP="00990936">
      <w:pPr>
        <w:jc w:val="both"/>
        <w:rPr>
          <w:sz w:val="24"/>
          <w:szCs w:val="24"/>
        </w:rPr>
      </w:pPr>
      <w:r w:rsidRPr="00602240">
        <w:rPr>
          <w:sz w:val="24"/>
          <w:szCs w:val="24"/>
        </w:rPr>
        <w:t>- Налоговый кодекс Российской Федерации; </w:t>
      </w:r>
    </w:p>
    <w:p w:rsidR="00990936" w:rsidRPr="00602240" w:rsidRDefault="00990936" w:rsidP="00990936">
      <w:pPr>
        <w:jc w:val="both"/>
        <w:rPr>
          <w:sz w:val="24"/>
          <w:szCs w:val="24"/>
        </w:rPr>
      </w:pPr>
      <w:r w:rsidRPr="00602240">
        <w:rPr>
          <w:sz w:val="24"/>
          <w:szCs w:val="24"/>
        </w:rPr>
        <w:t>- Федеральный закон от 12.01.1996 г. №7-ФЗ (ред.от 19.12.2016 № 449-ФЗ) «О некоммерческих организациях»</w:t>
      </w:r>
    </w:p>
    <w:p w:rsidR="00990936" w:rsidRPr="00602240" w:rsidRDefault="00990936" w:rsidP="00990936">
      <w:pPr>
        <w:jc w:val="both"/>
        <w:rPr>
          <w:sz w:val="24"/>
          <w:szCs w:val="24"/>
        </w:rPr>
      </w:pPr>
      <w:r w:rsidRPr="00602240">
        <w:rPr>
          <w:sz w:val="24"/>
          <w:szCs w:val="24"/>
        </w:rPr>
        <w:t>- Федеральный закон от 06.10.2003г. N 131-ФЗ (ред.от 28.12.2016г. № 501-ФЗ) «Об общих принципах организации местного самоуправления в Российской Федерации» (с изменениями и дополнениями); </w:t>
      </w:r>
    </w:p>
    <w:p w:rsidR="00990936" w:rsidRPr="00602240" w:rsidRDefault="00990936" w:rsidP="00990936">
      <w:pPr>
        <w:jc w:val="both"/>
        <w:rPr>
          <w:sz w:val="24"/>
          <w:szCs w:val="24"/>
        </w:rPr>
      </w:pPr>
      <w:r w:rsidRPr="00602240">
        <w:rPr>
          <w:sz w:val="24"/>
          <w:szCs w:val="24"/>
        </w:rPr>
        <w:t>- Федеральный закон от 09.10.1992г. N 3612-1-ФЗ (ред.от 28.11.2015 № 357-ФЗ) «Основы законодательства Российской Федерации о культуре» (с изменениями и дополнениями);</w:t>
      </w:r>
    </w:p>
    <w:p w:rsidR="00990936" w:rsidRPr="00602240" w:rsidRDefault="00990936" w:rsidP="00990936">
      <w:pPr>
        <w:jc w:val="both"/>
        <w:rPr>
          <w:sz w:val="24"/>
          <w:szCs w:val="24"/>
        </w:rPr>
      </w:pPr>
      <w:r w:rsidRPr="00602240">
        <w:rPr>
          <w:sz w:val="24"/>
          <w:szCs w:val="24"/>
        </w:rPr>
        <w:t xml:space="preserve">- Федеральный закон от 24.11.1995г. № 181-ФЗ (ред. от 19.12.2016 г. № 461-ФЗ)  «О социальной защите инвалидов в Российской Федерации»; </w:t>
      </w:r>
    </w:p>
    <w:p w:rsidR="00990936" w:rsidRPr="00602240" w:rsidRDefault="00990936" w:rsidP="00990936">
      <w:pPr>
        <w:rPr>
          <w:sz w:val="24"/>
          <w:szCs w:val="24"/>
        </w:rPr>
      </w:pPr>
      <w:r w:rsidRPr="00602240">
        <w:rPr>
          <w:sz w:val="24"/>
          <w:szCs w:val="24"/>
        </w:rPr>
        <w:t xml:space="preserve">- Федеральный закон от 24.07.1998 г. N 124-ФЗ (ред.от 23.12.2016 № 465-ФЗ)  «Об основных гарантиях прав ребенка в РФ»;                                                                                                                                                                                      </w:t>
      </w:r>
      <w:r w:rsidR="00C56B53" w:rsidRPr="00602240">
        <w:rPr>
          <w:sz w:val="24"/>
          <w:szCs w:val="24"/>
        </w:rPr>
        <w:t>- Устав Клетско-Почтовского сельского поселения</w:t>
      </w:r>
      <w:r w:rsidRPr="00602240">
        <w:rPr>
          <w:sz w:val="24"/>
          <w:szCs w:val="24"/>
        </w:rPr>
        <w:t>;</w:t>
      </w:r>
    </w:p>
    <w:p w:rsidR="00990936" w:rsidRPr="00602240" w:rsidRDefault="00990936" w:rsidP="00990936">
      <w:pPr>
        <w:jc w:val="both"/>
        <w:rPr>
          <w:sz w:val="24"/>
          <w:szCs w:val="24"/>
        </w:rPr>
      </w:pPr>
      <w:r w:rsidRPr="00602240">
        <w:rPr>
          <w:sz w:val="24"/>
          <w:szCs w:val="24"/>
        </w:rPr>
        <w:t>-  Устав МК</w:t>
      </w:r>
      <w:r w:rsidR="00C56B53" w:rsidRPr="00602240">
        <w:rPr>
          <w:sz w:val="24"/>
          <w:szCs w:val="24"/>
        </w:rPr>
        <w:t>УК «КДЦ</w:t>
      </w:r>
      <w:r w:rsidRPr="00602240">
        <w:rPr>
          <w:sz w:val="24"/>
          <w:szCs w:val="24"/>
        </w:rPr>
        <w:t>»,   </w:t>
      </w:r>
    </w:p>
    <w:p w:rsidR="00990936" w:rsidRPr="00602240" w:rsidRDefault="00990936" w:rsidP="00990936">
      <w:pPr>
        <w:jc w:val="both"/>
        <w:rPr>
          <w:sz w:val="24"/>
          <w:szCs w:val="24"/>
        </w:rPr>
      </w:pPr>
      <w:r w:rsidRPr="00602240">
        <w:rPr>
          <w:sz w:val="24"/>
          <w:szCs w:val="24"/>
        </w:rPr>
        <w:t>- Иные действующие нормативные правовые акты Российской Федерации, Волгоградской области, Главы Серафимовичск</w:t>
      </w:r>
      <w:r w:rsidR="00C56B53" w:rsidRPr="00602240">
        <w:rPr>
          <w:sz w:val="24"/>
          <w:szCs w:val="24"/>
        </w:rPr>
        <w:t xml:space="preserve">ого  муниципального  района, </w:t>
      </w:r>
      <w:r w:rsidRPr="00602240">
        <w:rPr>
          <w:sz w:val="24"/>
          <w:szCs w:val="24"/>
        </w:rPr>
        <w:t>Администрации  Серафимовичского  муниципального  района</w:t>
      </w:r>
      <w:r w:rsidR="00C56B53" w:rsidRPr="00602240">
        <w:rPr>
          <w:sz w:val="24"/>
          <w:szCs w:val="24"/>
        </w:rPr>
        <w:t>, Администрации Клетско-Почтовского сельского поселения.</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1.4. Предоставление муниципальной услуги</w:t>
      </w:r>
    </w:p>
    <w:p w:rsidR="00990936" w:rsidRPr="00602240" w:rsidRDefault="00990936" w:rsidP="00990936">
      <w:pPr>
        <w:jc w:val="both"/>
        <w:rPr>
          <w:sz w:val="24"/>
          <w:szCs w:val="24"/>
        </w:rPr>
      </w:pPr>
      <w:r w:rsidRPr="00602240">
        <w:rPr>
          <w:sz w:val="24"/>
          <w:szCs w:val="24"/>
        </w:rPr>
        <w:t>Предоставление муниципальной услуги   включает:</w:t>
      </w:r>
    </w:p>
    <w:p w:rsidR="00990936" w:rsidRPr="00602240" w:rsidRDefault="00990936" w:rsidP="00990936">
      <w:pPr>
        <w:jc w:val="both"/>
        <w:rPr>
          <w:sz w:val="24"/>
          <w:szCs w:val="24"/>
        </w:rPr>
      </w:pPr>
      <w:r w:rsidRPr="00602240">
        <w:rPr>
          <w:sz w:val="24"/>
          <w:szCs w:val="24"/>
        </w:rPr>
        <w:t>- проведение различных по форме и тематике концертных мероприятий - праздников, представлений, смотров, фестивалей, конкурсов, концертов, выставок, вечеров,  обрядов, игровых и развлекательных программ и др.;</w:t>
      </w:r>
    </w:p>
    <w:p w:rsidR="00990936" w:rsidRPr="00602240" w:rsidRDefault="00990936" w:rsidP="00990936">
      <w:pPr>
        <w:jc w:val="both"/>
        <w:rPr>
          <w:sz w:val="24"/>
          <w:szCs w:val="24"/>
        </w:rPr>
      </w:pPr>
      <w:r w:rsidRPr="00602240">
        <w:rPr>
          <w:sz w:val="24"/>
          <w:szCs w:val="24"/>
        </w:rPr>
        <w:lastRenderedPageBreak/>
        <w:t>- организация работы клубных формирований - любительских творческих коллективов, кружков, клубов по интересам различной направленност</w:t>
      </w:r>
      <w:r w:rsidR="00C56B53" w:rsidRPr="00602240">
        <w:rPr>
          <w:sz w:val="24"/>
          <w:szCs w:val="24"/>
        </w:rPr>
        <w:t>и и других клубных формирований.</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 xml:space="preserve">  Данный перечень не является исчерпывающим, МК</w:t>
      </w:r>
      <w:r w:rsidR="00C56B53" w:rsidRPr="00602240">
        <w:rPr>
          <w:sz w:val="24"/>
          <w:szCs w:val="24"/>
        </w:rPr>
        <w:t>УК «КДЦ</w:t>
      </w:r>
      <w:r w:rsidRPr="00602240">
        <w:rPr>
          <w:sz w:val="24"/>
          <w:szCs w:val="24"/>
        </w:rPr>
        <w:t>» самостоятельно определяет перечень своих услуг, согласно своих возможностей и решаемых задач.</w:t>
      </w:r>
    </w:p>
    <w:p w:rsidR="00990936" w:rsidRPr="00602240" w:rsidRDefault="00990936" w:rsidP="00990936">
      <w:pPr>
        <w:jc w:val="both"/>
        <w:rPr>
          <w:sz w:val="24"/>
          <w:szCs w:val="24"/>
        </w:rPr>
      </w:pPr>
      <w:r w:rsidRPr="00602240">
        <w:rPr>
          <w:sz w:val="24"/>
          <w:szCs w:val="24"/>
        </w:rPr>
        <w:t>           Услуги учреждения носят интегрированный характер и могут быть представлены в различной форме (массовой, индивидуальной) и на любой демонстрационной площадке (в зрител</w:t>
      </w:r>
      <w:r w:rsidR="00C56B53" w:rsidRPr="00602240">
        <w:rPr>
          <w:sz w:val="24"/>
          <w:szCs w:val="24"/>
        </w:rPr>
        <w:t xml:space="preserve">ьном, </w:t>
      </w:r>
      <w:r w:rsidRPr="00602240">
        <w:rPr>
          <w:sz w:val="24"/>
          <w:szCs w:val="24"/>
        </w:rPr>
        <w:t>зале, на площади, стадионе, в учебном заведении и т.д.).</w:t>
      </w:r>
    </w:p>
    <w:p w:rsidR="00990936" w:rsidRPr="00602240" w:rsidRDefault="00990936" w:rsidP="00990936">
      <w:pPr>
        <w:jc w:val="both"/>
        <w:rPr>
          <w:sz w:val="24"/>
          <w:szCs w:val="24"/>
        </w:rPr>
      </w:pPr>
      <w:r w:rsidRPr="00602240">
        <w:rPr>
          <w:sz w:val="24"/>
          <w:szCs w:val="24"/>
        </w:rPr>
        <w:t> </w:t>
      </w:r>
    </w:p>
    <w:p w:rsidR="00990936" w:rsidRPr="00602240" w:rsidRDefault="00990936" w:rsidP="00990936">
      <w:pPr>
        <w:jc w:val="both"/>
        <w:rPr>
          <w:sz w:val="24"/>
          <w:szCs w:val="24"/>
        </w:rPr>
      </w:pPr>
      <w:r w:rsidRPr="00602240">
        <w:rPr>
          <w:sz w:val="24"/>
          <w:szCs w:val="24"/>
        </w:rPr>
        <w:t>1.5. Потребители муниципальной услуги (описание заявителей)</w:t>
      </w:r>
    </w:p>
    <w:p w:rsidR="00990936" w:rsidRPr="00602240" w:rsidRDefault="00990936" w:rsidP="00990936">
      <w:pPr>
        <w:jc w:val="both"/>
        <w:rPr>
          <w:sz w:val="24"/>
          <w:szCs w:val="24"/>
        </w:rPr>
      </w:pPr>
      <w:r w:rsidRPr="00602240">
        <w:rPr>
          <w:sz w:val="24"/>
          <w:szCs w:val="24"/>
        </w:rPr>
        <w:t>1.5.1.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990936" w:rsidRPr="00602240" w:rsidRDefault="00990936" w:rsidP="00990936">
      <w:pPr>
        <w:jc w:val="both"/>
        <w:rPr>
          <w:sz w:val="24"/>
          <w:szCs w:val="24"/>
        </w:rPr>
      </w:pPr>
      <w:r w:rsidRPr="00602240">
        <w:rPr>
          <w:sz w:val="24"/>
          <w:szCs w:val="24"/>
        </w:rPr>
        <w:t> 1.5.2.  Приём детей в детские творческие коллективы проводится согласно Положения о любительских коллективах</w:t>
      </w:r>
    </w:p>
    <w:p w:rsidR="00990936" w:rsidRPr="00602240" w:rsidRDefault="00990936" w:rsidP="00990936">
      <w:pPr>
        <w:jc w:val="both"/>
        <w:rPr>
          <w:sz w:val="24"/>
          <w:szCs w:val="24"/>
        </w:rPr>
      </w:pPr>
      <w:r w:rsidRPr="00602240">
        <w:rPr>
          <w:sz w:val="24"/>
          <w:szCs w:val="24"/>
        </w:rPr>
        <w:t> Заказчиками муниципальных услуг могут быть все субъекты гражданско - правовых отношений:   юридические лица;   физические лица.</w:t>
      </w:r>
    </w:p>
    <w:p w:rsidR="00990936" w:rsidRPr="00602240" w:rsidRDefault="00990936" w:rsidP="00990936">
      <w:pPr>
        <w:jc w:val="both"/>
        <w:rPr>
          <w:sz w:val="24"/>
          <w:szCs w:val="24"/>
        </w:rPr>
      </w:pPr>
      <w:r w:rsidRPr="00602240">
        <w:rPr>
          <w:sz w:val="24"/>
          <w:szCs w:val="24"/>
        </w:rPr>
        <w:t>Услуги учреждения предоставляются населению на бесплатной основе (за счет бюджетного фи</w:t>
      </w:r>
      <w:r w:rsidR="00C56B53" w:rsidRPr="00602240">
        <w:rPr>
          <w:sz w:val="24"/>
          <w:szCs w:val="24"/>
        </w:rPr>
        <w:t xml:space="preserve">нансирования) </w:t>
      </w:r>
      <w:r w:rsidRPr="00602240">
        <w:rPr>
          <w:sz w:val="24"/>
          <w:szCs w:val="24"/>
        </w:rPr>
        <w:t>.</w:t>
      </w:r>
    </w:p>
    <w:p w:rsidR="00990936" w:rsidRPr="00602240" w:rsidRDefault="00990936" w:rsidP="00990936">
      <w:pPr>
        <w:jc w:val="both"/>
        <w:rPr>
          <w:sz w:val="24"/>
          <w:szCs w:val="24"/>
        </w:rPr>
      </w:pPr>
      <w:r w:rsidRPr="00602240">
        <w:rPr>
          <w:sz w:val="24"/>
          <w:szCs w:val="24"/>
        </w:rPr>
        <w:t>На бесплатной основе могут осуществляться услуги, направленные на:</w:t>
      </w:r>
    </w:p>
    <w:p w:rsidR="00990936" w:rsidRPr="00602240" w:rsidRDefault="00990936" w:rsidP="00990936">
      <w:pPr>
        <w:jc w:val="both"/>
        <w:rPr>
          <w:sz w:val="24"/>
          <w:szCs w:val="24"/>
        </w:rPr>
      </w:pPr>
      <w:r w:rsidRPr="00602240">
        <w:rPr>
          <w:sz w:val="24"/>
          <w:szCs w:val="24"/>
        </w:rPr>
        <w:t> -проведение общественно и социально значимых концертно-массовых мероприятий (государственных, областных, зональных, районных);</w:t>
      </w:r>
    </w:p>
    <w:p w:rsidR="00990936" w:rsidRPr="00602240" w:rsidRDefault="00990936" w:rsidP="00990936">
      <w:pPr>
        <w:jc w:val="both"/>
        <w:rPr>
          <w:sz w:val="24"/>
          <w:szCs w:val="24"/>
        </w:rPr>
      </w:pPr>
      <w:r w:rsidRPr="00602240">
        <w:rPr>
          <w:sz w:val="24"/>
          <w:szCs w:val="24"/>
        </w:rPr>
        <w:t> -  поддержку деятельности основных (концертных) составов любительских творческих коллективов;</w:t>
      </w:r>
    </w:p>
    <w:p w:rsidR="00990936" w:rsidRPr="00602240" w:rsidRDefault="00990936" w:rsidP="00990936">
      <w:pPr>
        <w:jc w:val="both"/>
        <w:rPr>
          <w:sz w:val="24"/>
          <w:szCs w:val="24"/>
        </w:rPr>
      </w:pPr>
      <w:r w:rsidRPr="00602240">
        <w:rPr>
          <w:sz w:val="24"/>
          <w:szCs w:val="24"/>
        </w:rPr>
        <w:t> - патриотическое воспитание детей и молодежи;</w:t>
      </w:r>
    </w:p>
    <w:p w:rsidR="00990936" w:rsidRPr="00602240" w:rsidRDefault="00990936" w:rsidP="00990936">
      <w:pPr>
        <w:jc w:val="both"/>
        <w:rPr>
          <w:sz w:val="24"/>
          <w:szCs w:val="24"/>
        </w:rPr>
      </w:pPr>
      <w:r w:rsidRPr="00602240">
        <w:rPr>
          <w:sz w:val="24"/>
          <w:szCs w:val="24"/>
        </w:rPr>
        <w:t xml:space="preserve"> - развитие национальных </w:t>
      </w:r>
      <w:r w:rsidR="00C56B53" w:rsidRPr="00602240">
        <w:rPr>
          <w:sz w:val="24"/>
          <w:szCs w:val="24"/>
        </w:rPr>
        <w:t>культур Клетско-Почтовского сельского поселения</w:t>
      </w:r>
      <w:r w:rsidRPr="00602240">
        <w:rPr>
          <w:sz w:val="24"/>
          <w:szCs w:val="24"/>
        </w:rPr>
        <w:t>, выявление, сохранение и популяризацию традиций материальной и нематериальной народной культуры (праздников, обычаев, обрядов и пр.).</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1.6. Доступность муниципальной услуги обеспечивается:</w:t>
      </w:r>
    </w:p>
    <w:p w:rsidR="00990936" w:rsidRPr="00602240" w:rsidRDefault="00990936" w:rsidP="00990936">
      <w:pPr>
        <w:jc w:val="both"/>
        <w:rPr>
          <w:sz w:val="24"/>
          <w:szCs w:val="24"/>
        </w:rPr>
      </w:pPr>
      <w:r w:rsidRPr="00602240">
        <w:rPr>
          <w:sz w:val="24"/>
          <w:szCs w:val="24"/>
        </w:rPr>
        <w:t> - удобным месторасположением МК</w:t>
      </w:r>
      <w:r w:rsidR="00C56B53" w:rsidRPr="00602240">
        <w:rPr>
          <w:sz w:val="24"/>
          <w:szCs w:val="24"/>
        </w:rPr>
        <w:t xml:space="preserve">УК «КДЦ» </w:t>
      </w:r>
    </w:p>
    <w:p w:rsidR="00990936" w:rsidRPr="00602240" w:rsidRDefault="00990936" w:rsidP="00990936">
      <w:pPr>
        <w:jc w:val="both"/>
        <w:rPr>
          <w:sz w:val="24"/>
          <w:szCs w:val="24"/>
        </w:rPr>
      </w:pPr>
      <w:r w:rsidRPr="00602240">
        <w:rPr>
          <w:sz w:val="24"/>
          <w:szCs w:val="24"/>
        </w:rPr>
        <w:t> - гибким и удобным для населения режимом работы;</w:t>
      </w:r>
    </w:p>
    <w:p w:rsidR="00990936" w:rsidRPr="00602240" w:rsidRDefault="00990936" w:rsidP="00990936">
      <w:pPr>
        <w:jc w:val="both"/>
        <w:rPr>
          <w:sz w:val="24"/>
          <w:szCs w:val="24"/>
        </w:rPr>
      </w:pPr>
      <w:r w:rsidRPr="00602240">
        <w:rPr>
          <w:sz w:val="24"/>
          <w:szCs w:val="24"/>
        </w:rPr>
        <w:t> - сбалансированным и экономически обоснованным с</w:t>
      </w:r>
      <w:r w:rsidR="00C56B53" w:rsidRPr="00602240">
        <w:rPr>
          <w:sz w:val="24"/>
          <w:szCs w:val="24"/>
        </w:rPr>
        <w:t xml:space="preserve">оотношением бесплатных </w:t>
      </w:r>
      <w:r w:rsidRPr="00602240">
        <w:rPr>
          <w:sz w:val="24"/>
          <w:szCs w:val="24"/>
        </w:rPr>
        <w:t xml:space="preserve"> услуг, обеспечивающим финансовую доступность предлагаемых услуг для всех категорий населения.</w:t>
      </w:r>
    </w:p>
    <w:p w:rsidR="00990936" w:rsidRPr="00602240" w:rsidRDefault="00990936" w:rsidP="00990936">
      <w:pPr>
        <w:jc w:val="both"/>
        <w:rPr>
          <w:sz w:val="24"/>
          <w:szCs w:val="24"/>
        </w:rPr>
      </w:pPr>
      <w:r w:rsidRPr="00602240">
        <w:rPr>
          <w:sz w:val="24"/>
          <w:szCs w:val="24"/>
        </w:rPr>
        <w:t>Доступность муниципальной услуги  для инвалидов включает:</w:t>
      </w:r>
    </w:p>
    <w:p w:rsidR="00990936" w:rsidRPr="00602240" w:rsidRDefault="00990936" w:rsidP="00990936">
      <w:pPr>
        <w:jc w:val="both"/>
        <w:rPr>
          <w:sz w:val="24"/>
          <w:szCs w:val="24"/>
        </w:rPr>
      </w:pPr>
      <w:r w:rsidRPr="00602240">
        <w:rPr>
          <w:sz w:val="24"/>
          <w:szCs w:val="24"/>
        </w:rPr>
        <w:t xml:space="preserve">-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                                                                                                                                             -  беспрепятственный вход инвалидов в учреждение и выход из него;                                                       -  возможность самостоятельного передвижения инвалидов по территории учреждения;      -  сопровождение инвалидов, имеющих стойкие расстройства функции зрения и самостоятельного передвижения, и оказание им помощи на территории учреждения;                      -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w:t>
      </w:r>
    </w:p>
    <w:p w:rsidR="00990936" w:rsidRPr="00602240" w:rsidRDefault="00990936" w:rsidP="00990936">
      <w:pPr>
        <w:jc w:val="both"/>
        <w:rPr>
          <w:sz w:val="24"/>
          <w:szCs w:val="24"/>
        </w:rPr>
      </w:pPr>
      <w:r w:rsidRPr="00602240">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90936" w:rsidRPr="00602240" w:rsidRDefault="00990936" w:rsidP="00990936">
      <w:pPr>
        <w:jc w:val="both"/>
        <w:rPr>
          <w:sz w:val="24"/>
          <w:szCs w:val="24"/>
        </w:rPr>
      </w:pPr>
      <w:r w:rsidRPr="00602240">
        <w:rPr>
          <w:sz w:val="24"/>
          <w:szCs w:val="24"/>
        </w:rPr>
        <w:t xml:space="preserve">- допуск в учреждение сурдопереводчика и тифлосурдопереводчика;                                                       -  допуск в учреждение собаки-проводника при наличии документа, подтверждающего ее специальное обучение,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90936" w:rsidRPr="00602240" w:rsidRDefault="00990936" w:rsidP="00990936">
      <w:pPr>
        <w:jc w:val="both"/>
        <w:rPr>
          <w:sz w:val="24"/>
          <w:szCs w:val="24"/>
        </w:rPr>
      </w:pPr>
      <w:r w:rsidRPr="00602240">
        <w:rPr>
          <w:sz w:val="24"/>
          <w:szCs w:val="24"/>
        </w:rPr>
        <w:t xml:space="preserve">-  предоставление, при необходимости, услуги по месту жительства инвалида или в дистанционном режиме;                                                                                                                                  </w:t>
      </w:r>
      <w:r w:rsidRPr="00602240">
        <w:rPr>
          <w:sz w:val="24"/>
          <w:szCs w:val="24"/>
        </w:rPr>
        <w:lastRenderedPageBreak/>
        <w:t>-  обеспечение условий доступности для инвалидов по зрению официального сайта администрации в информационно-телекоммуникационной сети "Интернет";                             -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r w:rsidR="00FD5CBF" w:rsidRPr="00602240">
        <w:rPr>
          <w:sz w:val="24"/>
          <w:szCs w:val="24"/>
        </w:rPr>
        <w:t>.</w:t>
      </w:r>
    </w:p>
    <w:p w:rsidR="00FD5CBF" w:rsidRPr="00602240" w:rsidRDefault="00FD5CBF" w:rsidP="00990936">
      <w:pPr>
        <w:jc w:val="both"/>
        <w:rPr>
          <w:sz w:val="24"/>
          <w:szCs w:val="24"/>
        </w:rPr>
      </w:pPr>
      <w:r w:rsidRPr="00602240">
        <w:rPr>
          <w:sz w:val="24"/>
          <w:szCs w:val="24"/>
        </w:rPr>
        <w:t>Доступность муниципальной услуги для инвалидов будет приведена в соответствие с требованиями программы «Доступная среда для инвалидов».</w:t>
      </w:r>
    </w:p>
    <w:p w:rsidR="00990936" w:rsidRPr="00602240" w:rsidRDefault="00990936" w:rsidP="00990936">
      <w:pPr>
        <w:jc w:val="both"/>
        <w:rPr>
          <w:sz w:val="24"/>
          <w:szCs w:val="24"/>
        </w:rPr>
      </w:pPr>
      <w:r w:rsidRPr="00602240">
        <w:rPr>
          <w:sz w:val="24"/>
          <w:szCs w:val="24"/>
        </w:rPr>
        <w:t xml:space="preserve">   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990936" w:rsidRPr="00602240" w:rsidRDefault="00990936" w:rsidP="00990936">
      <w:pPr>
        <w:jc w:val="both"/>
        <w:rPr>
          <w:sz w:val="24"/>
          <w:szCs w:val="24"/>
        </w:rPr>
      </w:pPr>
      <w:r w:rsidRPr="00602240">
        <w:rPr>
          <w:sz w:val="24"/>
          <w:szCs w:val="24"/>
        </w:rPr>
        <w:t xml:space="preserve">   В зимнее время за один час до начала мероприятия подходы к учреждению должны быть </w:t>
      </w:r>
      <w:r w:rsidR="00FD5CBF" w:rsidRPr="00602240">
        <w:rPr>
          <w:sz w:val="24"/>
          <w:szCs w:val="24"/>
        </w:rPr>
        <w:t xml:space="preserve">очищены от снега и льда. </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 xml:space="preserve">1.7.  Требования к местам предоставления муниципальной услуги </w:t>
      </w:r>
    </w:p>
    <w:p w:rsidR="00990936" w:rsidRPr="00602240" w:rsidRDefault="00990936" w:rsidP="00990936">
      <w:pPr>
        <w:jc w:val="both"/>
        <w:rPr>
          <w:sz w:val="24"/>
          <w:szCs w:val="24"/>
        </w:rPr>
      </w:pPr>
      <w:r w:rsidRPr="00602240">
        <w:rPr>
          <w:sz w:val="24"/>
          <w:szCs w:val="24"/>
        </w:rPr>
        <w:t>Помещения, выделенные для предоставления муниципальной услуги:</w:t>
      </w:r>
    </w:p>
    <w:p w:rsidR="00990936" w:rsidRPr="00602240" w:rsidRDefault="00990936" w:rsidP="00990936">
      <w:pPr>
        <w:jc w:val="both"/>
        <w:rPr>
          <w:sz w:val="24"/>
          <w:szCs w:val="24"/>
        </w:rPr>
      </w:pPr>
      <w:r w:rsidRPr="00602240">
        <w:rPr>
          <w:sz w:val="24"/>
          <w:szCs w:val="24"/>
        </w:rPr>
        <w:t>- соответствуют санитарно-эпидемиологическим правилам;  </w:t>
      </w:r>
    </w:p>
    <w:p w:rsidR="00990936" w:rsidRPr="00602240" w:rsidRDefault="00990936" w:rsidP="00990936">
      <w:pPr>
        <w:jc w:val="both"/>
        <w:rPr>
          <w:sz w:val="24"/>
          <w:szCs w:val="24"/>
        </w:rPr>
      </w:pPr>
      <w:r w:rsidRPr="00602240">
        <w:rPr>
          <w:sz w:val="24"/>
          <w:szCs w:val="24"/>
        </w:rPr>
        <w:t>- обеспечены коммунальными услугами,</w:t>
      </w:r>
    </w:p>
    <w:p w:rsidR="00990936" w:rsidRPr="00602240" w:rsidRDefault="00990936" w:rsidP="00990936">
      <w:pPr>
        <w:jc w:val="both"/>
        <w:rPr>
          <w:sz w:val="24"/>
          <w:szCs w:val="24"/>
        </w:rPr>
      </w:pPr>
      <w:r w:rsidRPr="00602240">
        <w:rPr>
          <w:sz w:val="24"/>
          <w:szCs w:val="24"/>
        </w:rPr>
        <w:t>- оснащены средствами пожаротушения и оповещения о возникновении чрезвычайной ситуации,</w:t>
      </w:r>
    </w:p>
    <w:p w:rsidR="00990936" w:rsidRPr="00602240" w:rsidRDefault="00990936" w:rsidP="00990936">
      <w:pPr>
        <w:jc w:val="both"/>
        <w:rPr>
          <w:sz w:val="24"/>
          <w:szCs w:val="24"/>
        </w:rPr>
      </w:pPr>
      <w:r w:rsidRPr="00602240">
        <w:rPr>
          <w:sz w:val="24"/>
          <w:szCs w:val="24"/>
        </w:rPr>
        <w:t> - оснащены материально-техническими средствами для организации деятельности.</w:t>
      </w:r>
    </w:p>
    <w:p w:rsidR="00990936" w:rsidRPr="00602240" w:rsidRDefault="00990936" w:rsidP="00990936">
      <w:pPr>
        <w:jc w:val="both"/>
        <w:rPr>
          <w:sz w:val="24"/>
          <w:szCs w:val="24"/>
        </w:rPr>
      </w:pPr>
      <w:r w:rsidRPr="00602240">
        <w:rPr>
          <w:sz w:val="24"/>
          <w:szCs w:val="24"/>
        </w:rPr>
        <w:t>1.7.1. Для ожидания гражданам проведения культурно-зрелищных мероприятий отводится специальное место (фойе).</w:t>
      </w:r>
    </w:p>
    <w:p w:rsidR="00990936" w:rsidRPr="00602240" w:rsidRDefault="00990936" w:rsidP="00990936">
      <w:pPr>
        <w:jc w:val="both"/>
        <w:rPr>
          <w:sz w:val="24"/>
          <w:szCs w:val="24"/>
        </w:rPr>
      </w:pPr>
      <w:r w:rsidRPr="00602240">
        <w:rPr>
          <w:sz w:val="24"/>
          <w:szCs w:val="24"/>
        </w:rPr>
        <w:t>1.7.2. В местах (зрительный зал)  предоставления муниципальной услуги предусмотрена установка кресел и оборудованы места общественного пользования (туалеты).</w:t>
      </w:r>
    </w:p>
    <w:p w:rsidR="00990936" w:rsidRPr="00602240" w:rsidRDefault="00990936" w:rsidP="00990936">
      <w:pPr>
        <w:jc w:val="both"/>
        <w:rPr>
          <w:b/>
          <w:sz w:val="24"/>
          <w:szCs w:val="24"/>
        </w:rPr>
      </w:pPr>
      <w:r w:rsidRPr="00602240">
        <w:rPr>
          <w:sz w:val="24"/>
          <w:szCs w:val="24"/>
        </w:rPr>
        <w:t xml:space="preserve">1.7.3. Массовые мероприятия для взрослого населения могут проводиться </w:t>
      </w:r>
      <w:r w:rsidR="007E24D9">
        <w:rPr>
          <w:b/>
          <w:sz w:val="24"/>
          <w:szCs w:val="24"/>
        </w:rPr>
        <w:t>до 24:</w:t>
      </w:r>
      <w:r w:rsidRPr="00602240">
        <w:rPr>
          <w:b/>
          <w:sz w:val="24"/>
          <w:szCs w:val="24"/>
        </w:rPr>
        <w:t>00,</w:t>
      </w:r>
      <w:r w:rsidRPr="00602240">
        <w:rPr>
          <w:sz w:val="24"/>
          <w:szCs w:val="24"/>
        </w:rPr>
        <w:t xml:space="preserve"> для детей и подростков - </w:t>
      </w:r>
      <w:r w:rsidR="007E24D9">
        <w:rPr>
          <w:b/>
          <w:sz w:val="24"/>
          <w:szCs w:val="24"/>
        </w:rPr>
        <w:t>до 22:00 (в летнее время до 23:00).</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1.8. Финансовый ресурс для выполнения муниципальных услуг.</w:t>
      </w:r>
    </w:p>
    <w:p w:rsidR="00990936" w:rsidRPr="00602240" w:rsidRDefault="00990936" w:rsidP="00990936">
      <w:pPr>
        <w:jc w:val="both"/>
        <w:rPr>
          <w:sz w:val="24"/>
          <w:szCs w:val="24"/>
        </w:rPr>
      </w:pPr>
      <w:r w:rsidRPr="00602240">
        <w:rPr>
          <w:sz w:val="24"/>
          <w:szCs w:val="24"/>
        </w:rPr>
        <w:t>Совокупность денежных средств, источников финансирования и доходов, получение и использование которых позволяет достигать целей деятельности, не противоречащих действующему законодательству.</w:t>
      </w:r>
    </w:p>
    <w:p w:rsidR="00990936" w:rsidRPr="00602240" w:rsidRDefault="00990936" w:rsidP="00990936">
      <w:pPr>
        <w:jc w:val="both"/>
        <w:rPr>
          <w:sz w:val="24"/>
          <w:szCs w:val="24"/>
        </w:rPr>
      </w:pPr>
      <w:r w:rsidRPr="00602240">
        <w:rPr>
          <w:sz w:val="24"/>
          <w:szCs w:val="24"/>
        </w:rPr>
        <w:t>Расходы бюджета МК</w:t>
      </w:r>
      <w:r w:rsidR="00FD5CBF" w:rsidRPr="00602240">
        <w:rPr>
          <w:sz w:val="24"/>
          <w:szCs w:val="24"/>
        </w:rPr>
        <w:t>УК «КДЦ</w:t>
      </w:r>
      <w:r w:rsidRPr="00602240">
        <w:rPr>
          <w:sz w:val="24"/>
          <w:szCs w:val="24"/>
        </w:rPr>
        <w:t>», с учетом всех источников его формирования, осуществляются на следующие цели:</w:t>
      </w:r>
    </w:p>
    <w:p w:rsidR="00990936" w:rsidRPr="00602240" w:rsidRDefault="00990936" w:rsidP="00990936">
      <w:pPr>
        <w:jc w:val="both"/>
        <w:rPr>
          <w:sz w:val="24"/>
          <w:szCs w:val="24"/>
        </w:rPr>
      </w:pPr>
      <w:r w:rsidRPr="00602240">
        <w:rPr>
          <w:sz w:val="24"/>
          <w:szCs w:val="24"/>
        </w:rPr>
        <w:t> -содержание персонала;  </w:t>
      </w:r>
    </w:p>
    <w:p w:rsidR="00990936" w:rsidRPr="00602240" w:rsidRDefault="00990936" w:rsidP="00990936">
      <w:pPr>
        <w:jc w:val="both"/>
        <w:rPr>
          <w:sz w:val="24"/>
          <w:szCs w:val="24"/>
        </w:rPr>
      </w:pPr>
      <w:r w:rsidRPr="00602240">
        <w:rPr>
          <w:sz w:val="24"/>
          <w:szCs w:val="24"/>
        </w:rPr>
        <w:t>-содержание здания и оборудования;  </w:t>
      </w:r>
    </w:p>
    <w:p w:rsidR="00990936" w:rsidRPr="00602240" w:rsidRDefault="00990936" w:rsidP="00990936">
      <w:pPr>
        <w:jc w:val="both"/>
        <w:rPr>
          <w:sz w:val="24"/>
          <w:szCs w:val="24"/>
        </w:rPr>
      </w:pPr>
      <w:r w:rsidRPr="00602240">
        <w:rPr>
          <w:sz w:val="24"/>
          <w:szCs w:val="24"/>
        </w:rPr>
        <w:t>- содержание прилегающей территории;  </w:t>
      </w:r>
    </w:p>
    <w:p w:rsidR="00990936" w:rsidRPr="00602240" w:rsidRDefault="00990936" w:rsidP="00990936">
      <w:pPr>
        <w:jc w:val="both"/>
        <w:rPr>
          <w:sz w:val="24"/>
          <w:szCs w:val="24"/>
        </w:rPr>
      </w:pPr>
      <w:r w:rsidRPr="00602240">
        <w:rPr>
          <w:sz w:val="24"/>
          <w:szCs w:val="24"/>
        </w:rPr>
        <w:t>- материальное обеспечение художественного воплощения творческих замыслов;  </w:t>
      </w:r>
    </w:p>
    <w:p w:rsidR="00990936" w:rsidRPr="00602240" w:rsidRDefault="00990936" w:rsidP="00990936">
      <w:pPr>
        <w:jc w:val="both"/>
        <w:rPr>
          <w:sz w:val="24"/>
          <w:szCs w:val="24"/>
        </w:rPr>
      </w:pPr>
      <w:r w:rsidRPr="00602240">
        <w:rPr>
          <w:sz w:val="24"/>
          <w:szCs w:val="24"/>
        </w:rPr>
        <w:t>-обеспечение реализации социально-значимых проектов с сфере культуры;  </w:t>
      </w:r>
    </w:p>
    <w:p w:rsidR="00990936" w:rsidRPr="00602240" w:rsidRDefault="00990936" w:rsidP="00990936">
      <w:pPr>
        <w:jc w:val="both"/>
        <w:rPr>
          <w:sz w:val="24"/>
          <w:szCs w:val="24"/>
        </w:rPr>
      </w:pPr>
      <w:r w:rsidRPr="00602240">
        <w:rPr>
          <w:sz w:val="24"/>
          <w:szCs w:val="24"/>
        </w:rPr>
        <w:t>- оснащение современными  техническими средствами и оборудованием;  </w:t>
      </w:r>
    </w:p>
    <w:p w:rsidR="00990936" w:rsidRPr="00602240" w:rsidRDefault="00990936" w:rsidP="00990936">
      <w:pPr>
        <w:jc w:val="both"/>
        <w:rPr>
          <w:sz w:val="24"/>
          <w:szCs w:val="24"/>
        </w:rPr>
      </w:pPr>
      <w:r w:rsidRPr="00602240">
        <w:rPr>
          <w:sz w:val="24"/>
          <w:szCs w:val="24"/>
        </w:rPr>
        <w:t>- осуществление организационно-методической, исследовательской, учебно-творческой и учебно-воспитательной деятельностью;  </w:t>
      </w:r>
    </w:p>
    <w:p w:rsidR="00990936" w:rsidRPr="00602240" w:rsidRDefault="00990936" w:rsidP="00990936">
      <w:pPr>
        <w:jc w:val="both"/>
        <w:rPr>
          <w:sz w:val="24"/>
          <w:szCs w:val="24"/>
        </w:rPr>
      </w:pPr>
      <w:r w:rsidRPr="00602240">
        <w:rPr>
          <w:sz w:val="24"/>
          <w:szCs w:val="24"/>
        </w:rPr>
        <w:t>- другие затраты, связанные с основной деятельностью МК</w:t>
      </w:r>
      <w:r w:rsidR="00FD5CBF" w:rsidRPr="00602240">
        <w:rPr>
          <w:sz w:val="24"/>
          <w:szCs w:val="24"/>
        </w:rPr>
        <w:t>УК «КДЦ</w:t>
      </w:r>
      <w:r w:rsidRPr="00602240">
        <w:rPr>
          <w:sz w:val="24"/>
          <w:szCs w:val="24"/>
        </w:rPr>
        <w:t>».</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1.9. Кадровый ресурс для выполнения муниципальных услуг.</w:t>
      </w:r>
    </w:p>
    <w:p w:rsidR="00990936" w:rsidRPr="00602240" w:rsidRDefault="00990936" w:rsidP="00990936">
      <w:pPr>
        <w:jc w:val="both"/>
        <w:rPr>
          <w:sz w:val="24"/>
          <w:szCs w:val="24"/>
        </w:rPr>
      </w:pPr>
      <w:r w:rsidRPr="00602240">
        <w:rPr>
          <w:sz w:val="24"/>
          <w:szCs w:val="24"/>
        </w:rPr>
        <w:t>Кадровый ресурс - руководители и специалисты, обеспечивающие предоставление концертно-досуговых услуг населению (административный и творческий состав), а также технический состав, обеспечивающие работу МК</w:t>
      </w:r>
      <w:r w:rsidR="00FD5CBF" w:rsidRPr="00602240">
        <w:rPr>
          <w:sz w:val="24"/>
          <w:szCs w:val="24"/>
        </w:rPr>
        <w:t>УК «КДЦ</w:t>
      </w:r>
      <w:r w:rsidRPr="00602240">
        <w:rPr>
          <w:sz w:val="24"/>
          <w:szCs w:val="24"/>
        </w:rPr>
        <w:t>»</w:t>
      </w:r>
    </w:p>
    <w:p w:rsidR="00990936" w:rsidRPr="00602240" w:rsidRDefault="00990936" w:rsidP="00990936">
      <w:pPr>
        <w:jc w:val="both"/>
        <w:rPr>
          <w:sz w:val="24"/>
          <w:szCs w:val="24"/>
        </w:rPr>
      </w:pPr>
      <w:r w:rsidRPr="00602240">
        <w:rPr>
          <w:sz w:val="24"/>
          <w:szCs w:val="24"/>
        </w:rPr>
        <w:t> МК</w:t>
      </w:r>
      <w:r w:rsidR="00FD5CBF" w:rsidRPr="00602240">
        <w:rPr>
          <w:sz w:val="24"/>
          <w:szCs w:val="24"/>
        </w:rPr>
        <w:t>УК «КДЦ</w:t>
      </w:r>
      <w:r w:rsidRPr="00602240">
        <w:rPr>
          <w:sz w:val="24"/>
          <w:szCs w:val="24"/>
        </w:rPr>
        <w:t xml:space="preserve">» располагает необходимым и достаточным  числом специалистов для обеспечения выполнения своих основных функций; каждый </w:t>
      </w:r>
      <w:r w:rsidR="00FD5CBF" w:rsidRPr="00602240">
        <w:rPr>
          <w:sz w:val="24"/>
          <w:szCs w:val="24"/>
        </w:rPr>
        <w:t>специалист имеет определенное</w:t>
      </w:r>
      <w:r w:rsidRPr="00602240">
        <w:rPr>
          <w:sz w:val="24"/>
          <w:szCs w:val="24"/>
        </w:rPr>
        <w:t xml:space="preserve"> образование, квалификацию, профессиональную подготовку, обладает знаниями и опытом, необходимыми для выполнения возложенных на него обязанностей;</w:t>
      </w:r>
    </w:p>
    <w:p w:rsidR="00990936" w:rsidRPr="00602240" w:rsidRDefault="00990936" w:rsidP="00990936">
      <w:pPr>
        <w:jc w:val="both"/>
        <w:rPr>
          <w:sz w:val="24"/>
          <w:szCs w:val="24"/>
        </w:rPr>
      </w:pPr>
      <w:r w:rsidRPr="00602240">
        <w:rPr>
          <w:sz w:val="24"/>
          <w:szCs w:val="24"/>
        </w:rPr>
        <w:t xml:space="preserve">Руководители и специалисты проходят аттестацию не реже 1 раза в 3 года для подтверждения  квалификации; </w:t>
      </w:r>
    </w:p>
    <w:p w:rsidR="00990936" w:rsidRPr="00602240" w:rsidRDefault="00990936" w:rsidP="00990936">
      <w:pPr>
        <w:jc w:val="both"/>
        <w:rPr>
          <w:sz w:val="24"/>
          <w:szCs w:val="24"/>
        </w:rPr>
      </w:pPr>
      <w:r w:rsidRPr="00602240">
        <w:rPr>
          <w:sz w:val="24"/>
          <w:szCs w:val="24"/>
        </w:rPr>
        <w:t>Все специалисты не реже 1 раза в 5 лет проходят повышение квалификации ;</w:t>
      </w:r>
    </w:p>
    <w:p w:rsidR="00990936" w:rsidRPr="00602240" w:rsidRDefault="00990936" w:rsidP="00990936">
      <w:pPr>
        <w:jc w:val="both"/>
        <w:rPr>
          <w:sz w:val="24"/>
          <w:szCs w:val="24"/>
        </w:rPr>
      </w:pPr>
      <w:r w:rsidRPr="00602240">
        <w:rPr>
          <w:sz w:val="24"/>
          <w:szCs w:val="24"/>
        </w:rPr>
        <w:lastRenderedPageBreak/>
        <w:t>Повышение квалификации является обязательным условием для повышения  оплаты труда.</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 xml:space="preserve">1.10. Результат  муниципальной услуги </w:t>
      </w:r>
    </w:p>
    <w:p w:rsidR="00990936" w:rsidRPr="00602240" w:rsidRDefault="00990936" w:rsidP="00990936">
      <w:pPr>
        <w:jc w:val="both"/>
        <w:rPr>
          <w:sz w:val="24"/>
          <w:szCs w:val="24"/>
        </w:rPr>
      </w:pPr>
      <w:r w:rsidRPr="00602240">
        <w:rPr>
          <w:sz w:val="24"/>
          <w:szCs w:val="24"/>
        </w:rPr>
        <w:t>Конечным результатом предоставления муниципальной услуги является повышение качества концертно-досуговых услуг, создание условий для формирования и удовлетворения культурных запрос</w:t>
      </w:r>
      <w:r w:rsidR="00FD5CBF" w:rsidRPr="00602240">
        <w:rPr>
          <w:sz w:val="24"/>
          <w:szCs w:val="24"/>
        </w:rPr>
        <w:t>ов и потребностей жителей Клетско-Почтовского сельского поселения</w:t>
      </w:r>
      <w:r w:rsidRPr="00602240">
        <w:rPr>
          <w:sz w:val="24"/>
          <w:szCs w:val="24"/>
        </w:rPr>
        <w:t>.</w:t>
      </w:r>
    </w:p>
    <w:p w:rsidR="00990936" w:rsidRPr="00602240" w:rsidRDefault="00990936" w:rsidP="00990936">
      <w:pPr>
        <w:jc w:val="both"/>
        <w:rPr>
          <w:sz w:val="24"/>
          <w:szCs w:val="24"/>
        </w:rPr>
      </w:pPr>
      <w:r w:rsidRPr="00602240">
        <w:rPr>
          <w:sz w:val="24"/>
          <w:szCs w:val="24"/>
        </w:rPr>
        <w:t>Показателями достижения результата является:</w:t>
      </w:r>
    </w:p>
    <w:p w:rsidR="00990936" w:rsidRPr="00602240" w:rsidRDefault="00990936" w:rsidP="00990936">
      <w:pPr>
        <w:jc w:val="both"/>
        <w:rPr>
          <w:sz w:val="24"/>
          <w:szCs w:val="24"/>
        </w:rPr>
      </w:pPr>
      <w:r w:rsidRPr="00602240">
        <w:rPr>
          <w:sz w:val="24"/>
          <w:szCs w:val="24"/>
        </w:rPr>
        <w:t>- рост посещаемости концертно-массовых мероприятий;</w:t>
      </w:r>
    </w:p>
    <w:p w:rsidR="00990936" w:rsidRPr="00602240" w:rsidRDefault="00990936" w:rsidP="00990936">
      <w:pPr>
        <w:jc w:val="both"/>
        <w:rPr>
          <w:sz w:val="24"/>
          <w:szCs w:val="24"/>
        </w:rPr>
      </w:pPr>
      <w:r w:rsidRPr="00602240">
        <w:rPr>
          <w:sz w:val="24"/>
          <w:szCs w:val="24"/>
        </w:rPr>
        <w:t>- рост доли вовлеченных в организационные формы концертно-досуговой работы детей и молодежи;</w:t>
      </w:r>
    </w:p>
    <w:p w:rsidR="00990936" w:rsidRPr="00602240" w:rsidRDefault="00990936" w:rsidP="00990936">
      <w:pPr>
        <w:jc w:val="both"/>
        <w:rPr>
          <w:sz w:val="24"/>
          <w:szCs w:val="24"/>
        </w:rPr>
      </w:pPr>
      <w:r w:rsidRPr="00602240">
        <w:rPr>
          <w:sz w:val="24"/>
          <w:szCs w:val="24"/>
        </w:rPr>
        <w:t>- рост рейтинга учреждений культуры, реализующих социальную функцию.</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2. Требования к порядку предоставления муниципальной услуги</w:t>
      </w:r>
    </w:p>
    <w:p w:rsidR="00990936" w:rsidRPr="00602240" w:rsidRDefault="00990936" w:rsidP="00990936">
      <w:pPr>
        <w:jc w:val="both"/>
        <w:rPr>
          <w:sz w:val="24"/>
          <w:szCs w:val="24"/>
        </w:rPr>
      </w:pPr>
    </w:p>
    <w:p w:rsidR="00990936" w:rsidRPr="00602240" w:rsidRDefault="00990936" w:rsidP="00990936">
      <w:pPr>
        <w:jc w:val="both"/>
        <w:rPr>
          <w:sz w:val="24"/>
          <w:szCs w:val="24"/>
        </w:rPr>
      </w:pPr>
      <w:r w:rsidRPr="00602240">
        <w:rPr>
          <w:sz w:val="24"/>
          <w:szCs w:val="24"/>
        </w:rPr>
        <w:t>2.1. Порядок информирования о правилах предоставления Муниципальной услуги</w:t>
      </w:r>
    </w:p>
    <w:p w:rsidR="00990936" w:rsidRPr="00602240" w:rsidRDefault="00990936" w:rsidP="00990936">
      <w:pPr>
        <w:jc w:val="both"/>
        <w:rPr>
          <w:sz w:val="24"/>
          <w:szCs w:val="24"/>
        </w:rPr>
      </w:pPr>
      <w:r w:rsidRPr="00602240">
        <w:rPr>
          <w:sz w:val="24"/>
          <w:szCs w:val="24"/>
        </w:rPr>
        <w:t>2.1.1 Информация о порядке предоставления муниципальной услуги выдается:                                                  -  в  МК</w:t>
      </w:r>
      <w:r w:rsidR="00FD5CBF" w:rsidRPr="00602240">
        <w:rPr>
          <w:sz w:val="24"/>
          <w:szCs w:val="24"/>
        </w:rPr>
        <w:t>УК «КДЦ</w:t>
      </w:r>
      <w:r w:rsidRPr="00602240">
        <w:rPr>
          <w:sz w:val="24"/>
          <w:szCs w:val="24"/>
        </w:rPr>
        <w:t>»;</w:t>
      </w:r>
    </w:p>
    <w:p w:rsidR="00990936" w:rsidRPr="00602240" w:rsidRDefault="00990936" w:rsidP="00990936">
      <w:pPr>
        <w:jc w:val="both"/>
        <w:rPr>
          <w:sz w:val="24"/>
          <w:szCs w:val="24"/>
        </w:rPr>
      </w:pPr>
      <w:r w:rsidRPr="00602240">
        <w:rPr>
          <w:sz w:val="24"/>
          <w:szCs w:val="24"/>
        </w:rPr>
        <w:t>- с использованием средств телефонной связи;</w:t>
      </w:r>
    </w:p>
    <w:p w:rsidR="00990936" w:rsidRPr="00602240" w:rsidRDefault="00990936" w:rsidP="00990936">
      <w:pPr>
        <w:jc w:val="both"/>
        <w:rPr>
          <w:sz w:val="24"/>
          <w:szCs w:val="24"/>
        </w:rPr>
      </w:pPr>
      <w:r w:rsidRPr="00602240">
        <w:rPr>
          <w:sz w:val="24"/>
          <w:szCs w:val="24"/>
        </w:rPr>
        <w:t>-  публикации в средствах массовой информации, издания информационных материалов (брошюр, буклетов, афиш и т.д.).</w:t>
      </w:r>
    </w:p>
    <w:p w:rsidR="00990936" w:rsidRPr="005A6876" w:rsidRDefault="00990936" w:rsidP="00990936">
      <w:pPr>
        <w:jc w:val="both"/>
        <w:rPr>
          <w:sz w:val="24"/>
          <w:szCs w:val="24"/>
        </w:rPr>
      </w:pPr>
      <w:r w:rsidRPr="00602240">
        <w:rPr>
          <w:sz w:val="24"/>
          <w:szCs w:val="24"/>
        </w:rPr>
        <w:t>2.1.2. Информация о процедуре предоставления муниципальной услуги сообщается по номерам телефонов для спра</w:t>
      </w:r>
      <w:r w:rsidR="00FD5CBF" w:rsidRPr="00602240">
        <w:rPr>
          <w:sz w:val="24"/>
          <w:szCs w:val="24"/>
        </w:rPr>
        <w:t>вок (консультаций)</w:t>
      </w:r>
      <w:r w:rsidRPr="00602240">
        <w:rPr>
          <w:sz w:val="24"/>
          <w:szCs w:val="24"/>
        </w:rPr>
        <w:t>, на информационных стендах, и в</w:t>
      </w:r>
      <w:r w:rsidRPr="005A6876">
        <w:rPr>
          <w:sz w:val="24"/>
          <w:szCs w:val="24"/>
        </w:rPr>
        <w:t xml:space="preserve"> раздаточных информационных материалах (например, брошюрах, буклетах и т.п.).</w:t>
      </w:r>
    </w:p>
    <w:p w:rsidR="00990936" w:rsidRPr="005A6876" w:rsidRDefault="00990936" w:rsidP="00990936">
      <w:pPr>
        <w:jc w:val="both"/>
        <w:rPr>
          <w:sz w:val="24"/>
          <w:szCs w:val="24"/>
        </w:rPr>
      </w:pPr>
      <w:r w:rsidRPr="005A6876">
        <w:rPr>
          <w:sz w:val="24"/>
          <w:szCs w:val="24"/>
        </w:rPr>
        <w:t>2.1.3. На информационных стендах в помещении, для предоставления муниципальной услуги, и Инт</w:t>
      </w:r>
      <w:r w:rsidR="00FD5CBF">
        <w:rPr>
          <w:sz w:val="24"/>
          <w:szCs w:val="24"/>
        </w:rPr>
        <w:t>ернет-сайте администрации Клетско-Почтовского сельского поселения</w:t>
      </w:r>
      <w:r w:rsidRPr="005A6876">
        <w:rPr>
          <w:sz w:val="24"/>
          <w:szCs w:val="24"/>
        </w:rPr>
        <w:t xml:space="preserve"> размещается следующая информация:</w:t>
      </w:r>
    </w:p>
    <w:p w:rsidR="00990936" w:rsidRPr="005A6876" w:rsidRDefault="00990936" w:rsidP="00990936">
      <w:pPr>
        <w:jc w:val="both"/>
        <w:rPr>
          <w:sz w:val="24"/>
          <w:szCs w:val="24"/>
        </w:rPr>
      </w:pPr>
      <w:r w:rsidRPr="005A6876">
        <w:rPr>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90936" w:rsidRPr="005A6876" w:rsidRDefault="00990936" w:rsidP="00990936">
      <w:pPr>
        <w:jc w:val="both"/>
        <w:rPr>
          <w:sz w:val="24"/>
          <w:szCs w:val="24"/>
        </w:rPr>
      </w:pPr>
      <w:r w:rsidRPr="005A6876">
        <w:rPr>
          <w:sz w:val="24"/>
          <w:szCs w:val="24"/>
        </w:rPr>
        <w:t>- текст Административного регламента с приложениями (полная версия на Интернет-сайте и извлечения на информационных стендах);</w:t>
      </w:r>
    </w:p>
    <w:p w:rsidR="00990936" w:rsidRPr="005A6876" w:rsidRDefault="00990936" w:rsidP="00990936">
      <w:pPr>
        <w:jc w:val="both"/>
        <w:rPr>
          <w:sz w:val="24"/>
          <w:szCs w:val="24"/>
        </w:rPr>
      </w:pPr>
      <w:r w:rsidRPr="005A6876">
        <w:rPr>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990936" w:rsidRPr="005A6876" w:rsidRDefault="00990936" w:rsidP="00990936">
      <w:pPr>
        <w:jc w:val="both"/>
        <w:rPr>
          <w:sz w:val="24"/>
          <w:szCs w:val="24"/>
        </w:rPr>
      </w:pPr>
      <w:r w:rsidRPr="005A6876">
        <w:rPr>
          <w:sz w:val="24"/>
          <w:szCs w:val="24"/>
        </w:rPr>
        <w:t>- основания отказа в предоставлении муниципальной услуги;</w:t>
      </w:r>
    </w:p>
    <w:p w:rsidR="00990936" w:rsidRPr="005A6876" w:rsidRDefault="00990936" w:rsidP="00990936">
      <w:pPr>
        <w:jc w:val="both"/>
        <w:rPr>
          <w:sz w:val="24"/>
          <w:szCs w:val="24"/>
        </w:rPr>
      </w:pPr>
      <w:r w:rsidRPr="005A6876">
        <w:rPr>
          <w:sz w:val="24"/>
          <w:szCs w:val="24"/>
        </w:rPr>
        <w:t>2.1.4.  При ответах на телефонные звонки и устные обращения специалисты М</w:t>
      </w:r>
      <w:r>
        <w:rPr>
          <w:sz w:val="24"/>
          <w:szCs w:val="24"/>
        </w:rPr>
        <w:t>К</w:t>
      </w:r>
      <w:r w:rsidR="00FD5CBF">
        <w:rPr>
          <w:sz w:val="24"/>
          <w:szCs w:val="24"/>
        </w:rPr>
        <w:t>УК «КДЦ</w:t>
      </w:r>
      <w:r w:rsidRPr="005A6876">
        <w:rPr>
          <w:sz w:val="24"/>
          <w:szCs w:val="24"/>
        </w:rPr>
        <w:t>» информируют обратившихся по интересующим их вопросам. Ответ на телефонный звонок начинается с информации о наименовании Учреждения, фамилии, имени, отчестве и должности специалиста, принявшего телефонный звонок.</w:t>
      </w:r>
    </w:p>
    <w:p w:rsidR="00990936" w:rsidRPr="005A6876" w:rsidRDefault="00990936" w:rsidP="00990936">
      <w:pPr>
        <w:jc w:val="both"/>
        <w:rPr>
          <w:sz w:val="24"/>
          <w:szCs w:val="24"/>
        </w:rPr>
      </w:pPr>
      <w:r w:rsidRPr="005A6876">
        <w:rPr>
          <w:sz w:val="24"/>
          <w:szCs w:val="24"/>
        </w:rPr>
        <w:t>2.1.5. При невозможности специалиста, принявшего звонок, самостоятельно ответить на поставленные вопросы, телефонный звонок переадресовывается (передается)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990936" w:rsidRPr="005A6876" w:rsidRDefault="00990936" w:rsidP="00990936">
      <w:pPr>
        <w:jc w:val="both"/>
        <w:rPr>
          <w:sz w:val="24"/>
          <w:szCs w:val="24"/>
        </w:rPr>
      </w:pPr>
      <w:r w:rsidRPr="005A6876">
        <w:rPr>
          <w:sz w:val="24"/>
          <w:szCs w:val="24"/>
        </w:rPr>
        <w:t>2.1.6. Заявители, обратившиеся за предоставлением услуги, в обязательном порядке информируются специалистами:</w:t>
      </w:r>
    </w:p>
    <w:p w:rsidR="00990936" w:rsidRPr="005A6876" w:rsidRDefault="00990936" w:rsidP="00990936">
      <w:pPr>
        <w:jc w:val="both"/>
        <w:rPr>
          <w:sz w:val="24"/>
          <w:szCs w:val="24"/>
        </w:rPr>
      </w:pPr>
      <w:r w:rsidRPr="005A6876">
        <w:rPr>
          <w:sz w:val="24"/>
          <w:szCs w:val="24"/>
        </w:rPr>
        <w:t>- о порядке предоставления муниципальной услуги;</w:t>
      </w:r>
    </w:p>
    <w:p w:rsidR="00990936" w:rsidRPr="005A6876" w:rsidRDefault="00990936" w:rsidP="00990936">
      <w:pPr>
        <w:jc w:val="both"/>
        <w:rPr>
          <w:sz w:val="24"/>
          <w:szCs w:val="24"/>
        </w:rPr>
      </w:pPr>
      <w:r w:rsidRPr="005A6876">
        <w:rPr>
          <w:sz w:val="24"/>
          <w:szCs w:val="24"/>
        </w:rPr>
        <w:t>- об отказе в предоставлении муниципальной услуги.</w:t>
      </w:r>
    </w:p>
    <w:p w:rsidR="00990936" w:rsidRPr="005A687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2.2. Порядок информирования о ходе предоставления муниципальной услуги</w:t>
      </w:r>
    </w:p>
    <w:p w:rsidR="00990936" w:rsidRPr="005A6876" w:rsidRDefault="00990936" w:rsidP="00990936">
      <w:pPr>
        <w:jc w:val="both"/>
        <w:rPr>
          <w:sz w:val="24"/>
          <w:szCs w:val="24"/>
        </w:rPr>
      </w:pPr>
      <w:r w:rsidRPr="005A6876">
        <w:rPr>
          <w:sz w:val="24"/>
          <w:szCs w:val="24"/>
        </w:rPr>
        <w:t>2.2.1. Информирование о ходе предоставления муниципальной услуги осуществляется специалистами при личном контакте с заявителями, с использованием телефонной связи, посредством электронной почты.</w:t>
      </w:r>
    </w:p>
    <w:p w:rsidR="00990936" w:rsidRPr="005A6876" w:rsidRDefault="00990936" w:rsidP="00990936">
      <w:pPr>
        <w:jc w:val="both"/>
        <w:rPr>
          <w:sz w:val="24"/>
          <w:szCs w:val="24"/>
        </w:rPr>
      </w:pPr>
      <w:r w:rsidRPr="005A6876">
        <w:rPr>
          <w:sz w:val="24"/>
          <w:szCs w:val="24"/>
        </w:rPr>
        <w:t>2.2.2.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указанном в обращении (при наличии соответствующих данных в обращении).</w:t>
      </w:r>
    </w:p>
    <w:p w:rsidR="00990936" w:rsidRPr="005A6876" w:rsidRDefault="00990936" w:rsidP="00990936">
      <w:pPr>
        <w:jc w:val="both"/>
        <w:rPr>
          <w:sz w:val="24"/>
          <w:szCs w:val="24"/>
        </w:rPr>
      </w:pPr>
      <w:r w:rsidRPr="005A6876">
        <w:rPr>
          <w:sz w:val="24"/>
          <w:szCs w:val="24"/>
        </w:rPr>
        <w:lastRenderedPageBreak/>
        <w:t>2.2.3.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990936" w:rsidRPr="005A6876" w:rsidRDefault="00990936" w:rsidP="00990936">
      <w:pPr>
        <w:jc w:val="both"/>
        <w:rPr>
          <w:sz w:val="24"/>
          <w:szCs w:val="24"/>
        </w:rPr>
      </w:pPr>
      <w:r w:rsidRPr="005A6876">
        <w:rPr>
          <w:sz w:val="24"/>
          <w:szCs w:val="24"/>
        </w:rPr>
        <w:t>2.2.4.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М</w:t>
      </w:r>
      <w:r>
        <w:rPr>
          <w:sz w:val="24"/>
          <w:szCs w:val="24"/>
        </w:rPr>
        <w:t>К</w:t>
      </w:r>
      <w:r w:rsidR="00FD5CBF">
        <w:rPr>
          <w:sz w:val="24"/>
          <w:szCs w:val="24"/>
        </w:rPr>
        <w:t>УК «КДЦ</w:t>
      </w:r>
      <w:r w:rsidRPr="005A6876">
        <w:rPr>
          <w:sz w:val="24"/>
          <w:szCs w:val="24"/>
        </w:rPr>
        <w:t>»</w:t>
      </w:r>
      <w:r>
        <w:rPr>
          <w:sz w:val="24"/>
          <w:szCs w:val="24"/>
        </w:rPr>
        <w:t>.</w:t>
      </w:r>
    </w:p>
    <w:p w:rsidR="00990936" w:rsidRPr="005A6876" w:rsidRDefault="00990936" w:rsidP="00990936">
      <w:pPr>
        <w:jc w:val="both"/>
        <w:rPr>
          <w:sz w:val="24"/>
          <w:szCs w:val="24"/>
        </w:rPr>
      </w:pPr>
      <w:r w:rsidRPr="005A6876">
        <w:rPr>
          <w:sz w:val="24"/>
          <w:szCs w:val="24"/>
        </w:rPr>
        <w:t>2.2.5.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990936" w:rsidRPr="005A6876" w:rsidRDefault="00990936" w:rsidP="00990936">
      <w:pPr>
        <w:jc w:val="both"/>
        <w:rPr>
          <w:sz w:val="24"/>
          <w:szCs w:val="24"/>
        </w:rPr>
      </w:pPr>
      <w:r w:rsidRPr="005A6876">
        <w:rPr>
          <w:sz w:val="24"/>
          <w:szCs w:val="24"/>
        </w:rPr>
        <w:t>2.2.6. Информация о процедуре предоставлении муниципальной услуги предоставляется бесплатно.</w:t>
      </w:r>
    </w:p>
    <w:p w:rsidR="00990936" w:rsidRPr="005A6876" w:rsidRDefault="00990936" w:rsidP="00990936">
      <w:pPr>
        <w:jc w:val="both"/>
        <w:rPr>
          <w:sz w:val="24"/>
          <w:szCs w:val="24"/>
        </w:rPr>
      </w:pPr>
      <w:r w:rsidRPr="005A6876">
        <w:rPr>
          <w:sz w:val="24"/>
          <w:szCs w:val="24"/>
        </w:rPr>
        <w:t>2.2.7. Не подлежат рассмотрению запросы,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2.3. Порядок получения консультаций о предоставлении  муниципальной услуги</w:t>
      </w:r>
    </w:p>
    <w:p w:rsidR="00990936" w:rsidRPr="005A6876" w:rsidRDefault="00990936" w:rsidP="00990936">
      <w:pPr>
        <w:jc w:val="both"/>
        <w:rPr>
          <w:sz w:val="24"/>
          <w:szCs w:val="24"/>
        </w:rPr>
      </w:pPr>
      <w:r w:rsidRPr="005A6876">
        <w:rPr>
          <w:sz w:val="24"/>
          <w:szCs w:val="24"/>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90936" w:rsidRPr="005A6876" w:rsidRDefault="00990936" w:rsidP="00990936">
      <w:pPr>
        <w:jc w:val="both"/>
        <w:rPr>
          <w:sz w:val="24"/>
          <w:szCs w:val="24"/>
        </w:rPr>
      </w:pPr>
      <w:r w:rsidRPr="005A6876">
        <w:rPr>
          <w:sz w:val="24"/>
          <w:szCs w:val="24"/>
        </w:rPr>
        <w:t>2.3.2. Консультации предоставляются по следующим вопросам:</w:t>
      </w:r>
    </w:p>
    <w:p w:rsidR="00990936" w:rsidRPr="005A6876" w:rsidRDefault="00990936" w:rsidP="00990936">
      <w:pPr>
        <w:jc w:val="both"/>
        <w:rPr>
          <w:sz w:val="24"/>
          <w:szCs w:val="24"/>
        </w:rPr>
      </w:pPr>
      <w:r w:rsidRPr="005A6876">
        <w:rPr>
          <w:sz w:val="24"/>
          <w:szCs w:val="24"/>
        </w:rPr>
        <w:t>- перечень концертно-досугового обслуживания, предоставляемого М</w:t>
      </w:r>
      <w:r>
        <w:rPr>
          <w:sz w:val="24"/>
          <w:szCs w:val="24"/>
        </w:rPr>
        <w:t>К</w:t>
      </w:r>
      <w:r w:rsidR="00FD5CBF">
        <w:rPr>
          <w:sz w:val="24"/>
          <w:szCs w:val="24"/>
        </w:rPr>
        <w:t>УК «КДЦ</w:t>
      </w:r>
      <w:r w:rsidRPr="005A6876">
        <w:rPr>
          <w:sz w:val="24"/>
          <w:szCs w:val="24"/>
        </w:rPr>
        <w:t>»</w:t>
      </w:r>
    </w:p>
    <w:p w:rsidR="00990936" w:rsidRPr="005A6876" w:rsidRDefault="00990936" w:rsidP="00990936">
      <w:pPr>
        <w:jc w:val="both"/>
        <w:rPr>
          <w:sz w:val="24"/>
          <w:szCs w:val="24"/>
        </w:rPr>
      </w:pPr>
      <w:r w:rsidRPr="005A6876">
        <w:rPr>
          <w:sz w:val="24"/>
          <w:szCs w:val="24"/>
        </w:rPr>
        <w:t>- перечень клубных формирований доступных для ра</w:t>
      </w:r>
      <w:r w:rsidR="00FD5CBF">
        <w:rPr>
          <w:sz w:val="24"/>
          <w:szCs w:val="24"/>
        </w:rPr>
        <w:t>звития творческих способностей;</w:t>
      </w:r>
    </w:p>
    <w:p w:rsidR="00990936" w:rsidRPr="005A6876" w:rsidRDefault="00990936" w:rsidP="00990936">
      <w:pPr>
        <w:jc w:val="both"/>
        <w:rPr>
          <w:sz w:val="24"/>
          <w:szCs w:val="24"/>
        </w:rPr>
      </w:pPr>
      <w:r w:rsidRPr="005A6876">
        <w:rPr>
          <w:sz w:val="24"/>
          <w:szCs w:val="24"/>
        </w:rPr>
        <w:t>- времени проведения концертно-досуговых мероприятий;</w:t>
      </w:r>
    </w:p>
    <w:p w:rsidR="00990936" w:rsidRPr="005A6876" w:rsidRDefault="00990936" w:rsidP="00990936">
      <w:pPr>
        <w:jc w:val="both"/>
        <w:rPr>
          <w:sz w:val="24"/>
          <w:szCs w:val="24"/>
        </w:rPr>
      </w:pPr>
      <w:r w:rsidRPr="005A6876">
        <w:rPr>
          <w:sz w:val="24"/>
          <w:szCs w:val="24"/>
        </w:rPr>
        <w:t>- сроков предоставления муниципальной услуги;</w:t>
      </w:r>
    </w:p>
    <w:p w:rsidR="00990936" w:rsidRPr="005A6876" w:rsidRDefault="00990936" w:rsidP="00990936">
      <w:pPr>
        <w:jc w:val="both"/>
        <w:rPr>
          <w:sz w:val="24"/>
          <w:szCs w:val="24"/>
        </w:rPr>
      </w:pPr>
      <w:r w:rsidRPr="005A6876">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990936" w:rsidRPr="005A6876" w:rsidRDefault="00990936" w:rsidP="00990936">
      <w:pPr>
        <w:jc w:val="both"/>
        <w:rPr>
          <w:sz w:val="24"/>
          <w:szCs w:val="24"/>
        </w:rPr>
      </w:pPr>
      <w:r w:rsidRPr="005A6876">
        <w:rPr>
          <w:sz w:val="24"/>
          <w:szCs w:val="24"/>
        </w:rPr>
        <w:t>2.3.3. Консультации предоставляются при личном обращении,  телефона или электронной почты.</w:t>
      </w:r>
    </w:p>
    <w:p w:rsidR="00990936" w:rsidRPr="005A6876" w:rsidRDefault="00990936" w:rsidP="00990936">
      <w:pPr>
        <w:jc w:val="both"/>
        <w:rPr>
          <w:sz w:val="24"/>
          <w:szCs w:val="24"/>
        </w:rPr>
      </w:pPr>
      <w:r w:rsidRPr="005A6876">
        <w:rPr>
          <w:sz w:val="24"/>
          <w:szCs w:val="24"/>
        </w:rPr>
        <w:t>2.3.4. Информация о месте нахождения и графике работы исполнителя муниципальной услуги.</w:t>
      </w:r>
    </w:p>
    <w:p w:rsidR="00FD5CBF" w:rsidRDefault="00FD5CBF" w:rsidP="00FD5CBF">
      <w:pPr>
        <w:jc w:val="both"/>
        <w:rPr>
          <w:sz w:val="24"/>
          <w:szCs w:val="24"/>
        </w:rPr>
      </w:pPr>
      <w:r>
        <w:rPr>
          <w:sz w:val="24"/>
          <w:szCs w:val="24"/>
        </w:rPr>
        <w:t>Почтовый адрес: 403459, Волгоградская область, Серафимовичский район, хутор Клетско-Почтовский, улица Клубная 19</w:t>
      </w:r>
    </w:p>
    <w:p w:rsidR="00FD5CBF" w:rsidRPr="00673DEA" w:rsidRDefault="00FD5CBF" w:rsidP="00FD5CBF">
      <w:pPr>
        <w:jc w:val="both"/>
        <w:rPr>
          <w:sz w:val="24"/>
          <w:szCs w:val="24"/>
        </w:rPr>
      </w:pPr>
      <w:r w:rsidRPr="00FD5CBF">
        <w:rPr>
          <w:sz w:val="24"/>
          <w:szCs w:val="24"/>
        </w:rPr>
        <w:t xml:space="preserve"> </w:t>
      </w:r>
      <w:r>
        <w:rPr>
          <w:sz w:val="24"/>
          <w:szCs w:val="24"/>
        </w:rPr>
        <w:t>График работы:</w:t>
      </w:r>
    </w:p>
    <w:p w:rsidR="00FD5CBF" w:rsidRPr="00BC2FF9" w:rsidRDefault="00FD5CBF" w:rsidP="00FD5CBF">
      <w:pPr>
        <w:rPr>
          <w:b/>
          <w:bCs/>
        </w:rPr>
      </w:pPr>
      <w:r w:rsidRPr="00BC2FF9">
        <w:rPr>
          <w:b/>
          <w:bCs/>
        </w:rPr>
        <w:t xml:space="preserve">          ВТОРНИК - с 9.00ч. До 16.00ч. (с 12.00ч. До 13.00ч. Перерыв)</w:t>
      </w:r>
    </w:p>
    <w:p w:rsidR="00FD5CBF" w:rsidRPr="00BC2FF9" w:rsidRDefault="00FD5CBF" w:rsidP="00FD5CBF">
      <w:pPr>
        <w:rPr>
          <w:b/>
          <w:bCs/>
        </w:rPr>
      </w:pPr>
      <w:r w:rsidRPr="00BC2FF9">
        <w:rPr>
          <w:b/>
          <w:bCs/>
        </w:rPr>
        <w:t xml:space="preserve">                                  с 19.00ч. До 22.00ч.(вечернее время работы)</w:t>
      </w:r>
    </w:p>
    <w:p w:rsidR="00FD5CBF" w:rsidRPr="00BC2FF9" w:rsidRDefault="00FD5CBF" w:rsidP="00FD5CBF">
      <w:pPr>
        <w:rPr>
          <w:b/>
          <w:bCs/>
        </w:rPr>
      </w:pPr>
      <w:r w:rsidRPr="00BC2FF9">
        <w:rPr>
          <w:b/>
          <w:bCs/>
        </w:rPr>
        <w:t xml:space="preserve">            СРЕДА        - с 9.00ч. До 16.00ч. (с 12.00ч. До 13.00ч. Перерыв)   </w:t>
      </w:r>
    </w:p>
    <w:p w:rsidR="00FD5CBF" w:rsidRPr="00BC2FF9" w:rsidRDefault="00FD5CBF" w:rsidP="00FD5CBF">
      <w:pPr>
        <w:rPr>
          <w:b/>
          <w:bCs/>
        </w:rPr>
      </w:pPr>
      <w:r w:rsidRPr="00BC2FF9">
        <w:rPr>
          <w:b/>
          <w:bCs/>
        </w:rPr>
        <w:t xml:space="preserve">            ЧЕТВЕРГ   - с 9.00ч. До 16.00ч. (с 12.00ч. До 13.00ч. Перерыв)</w:t>
      </w:r>
    </w:p>
    <w:p w:rsidR="00FD5CBF" w:rsidRPr="00BC2FF9" w:rsidRDefault="00FD5CBF" w:rsidP="00FD5CBF">
      <w:pPr>
        <w:rPr>
          <w:b/>
          <w:bCs/>
        </w:rPr>
      </w:pPr>
      <w:r w:rsidRPr="00BC2FF9">
        <w:rPr>
          <w:b/>
          <w:bCs/>
        </w:rPr>
        <w:t xml:space="preserve">                                  с 19.00ч. До 22.00ч.(вечернее время работы)</w:t>
      </w:r>
    </w:p>
    <w:p w:rsidR="00FD5CBF" w:rsidRPr="00BC2FF9" w:rsidRDefault="00FD5CBF" w:rsidP="00FD5CBF">
      <w:pPr>
        <w:rPr>
          <w:b/>
          <w:bCs/>
        </w:rPr>
      </w:pPr>
      <w:r w:rsidRPr="00BC2FF9">
        <w:rPr>
          <w:b/>
          <w:bCs/>
        </w:rPr>
        <w:t xml:space="preserve">            ПЯТНИЦА -с 9.00ч. До 16.00ч. (с 12.00ч. До 13.00ч. Перерыв)</w:t>
      </w:r>
    </w:p>
    <w:p w:rsidR="00FD5CBF" w:rsidRPr="00BC2FF9" w:rsidRDefault="00FD5CBF" w:rsidP="00FD5CBF">
      <w:pPr>
        <w:rPr>
          <w:b/>
          <w:bCs/>
        </w:rPr>
      </w:pPr>
      <w:r w:rsidRPr="00BC2FF9">
        <w:rPr>
          <w:b/>
          <w:bCs/>
        </w:rPr>
        <w:t xml:space="preserve">                                  с 19.00ч. До 23.00ч.(вечернее время работы)</w:t>
      </w:r>
    </w:p>
    <w:p w:rsidR="00FD5CBF" w:rsidRPr="00BC2FF9" w:rsidRDefault="00FD5CBF" w:rsidP="00FD5CBF">
      <w:pPr>
        <w:rPr>
          <w:b/>
          <w:bCs/>
        </w:rPr>
      </w:pPr>
      <w:r w:rsidRPr="00BC2FF9">
        <w:rPr>
          <w:b/>
          <w:bCs/>
        </w:rPr>
        <w:t xml:space="preserve">            СУББОТА  -с 9.00ч. До 16.00ч. (с 12.00ч. До 13.00ч. Перерыв)</w:t>
      </w:r>
    </w:p>
    <w:p w:rsidR="00FD5CBF" w:rsidRPr="00BC2FF9" w:rsidRDefault="00FD5CBF" w:rsidP="00FD5CBF">
      <w:pPr>
        <w:rPr>
          <w:b/>
          <w:bCs/>
        </w:rPr>
      </w:pPr>
      <w:r w:rsidRPr="00BC2FF9">
        <w:rPr>
          <w:b/>
          <w:bCs/>
        </w:rPr>
        <w:t xml:space="preserve">                                  с 19.00ч. До 23.00ч.(вечернее время работы)</w:t>
      </w:r>
    </w:p>
    <w:p w:rsidR="00FD5CBF" w:rsidRPr="00BC2FF9" w:rsidRDefault="00FD5CBF" w:rsidP="00FD5CBF">
      <w:pPr>
        <w:jc w:val="both"/>
        <w:rPr>
          <w:b/>
        </w:rPr>
      </w:pPr>
      <w:r w:rsidRPr="00BC2FF9">
        <w:rPr>
          <w:b/>
        </w:rPr>
        <w:t xml:space="preserve"> местного времени.</w:t>
      </w:r>
    </w:p>
    <w:p w:rsidR="00990936" w:rsidRPr="00BC2FF9" w:rsidRDefault="00FD5CBF" w:rsidP="00990936">
      <w:pPr>
        <w:jc w:val="both"/>
        <w:rPr>
          <w:b/>
        </w:rPr>
      </w:pPr>
      <w:r w:rsidRPr="00BC2FF9">
        <w:rPr>
          <w:b/>
        </w:rPr>
        <w:t>Выходные дни:  воскресенье, понедельник.</w:t>
      </w:r>
    </w:p>
    <w:p w:rsidR="000511BA" w:rsidRDefault="000511BA" w:rsidP="00990936">
      <w:pPr>
        <w:jc w:val="both"/>
        <w:rPr>
          <w:b/>
        </w:rPr>
      </w:pPr>
      <w:r w:rsidRPr="00BC2FF9">
        <w:rPr>
          <w:b/>
        </w:rPr>
        <w:t>Ендовский</w:t>
      </w:r>
      <w:r w:rsidR="007272F6">
        <w:rPr>
          <w:b/>
        </w:rPr>
        <w:t xml:space="preserve"> сельский клуб</w:t>
      </w:r>
    </w:p>
    <w:p w:rsidR="007272F6" w:rsidRPr="00BC2FF9" w:rsidRDefault="007272F6" w:rsidP="00990936">
      <w:pPr>
        <w:jc w:val="both"/>
        <w:rPr>
          <w:b/>
        </w:rPr>
      </w:pPr>
      <w:r>
        <w:rPr>
          <w:b/>
        </w:rPr>
        <w:t>График работы:</w:t>
      </w:r>
    </w:p>
    <w:p w:rsidR="00BC2FF9" w:rsidRPr="00BC2FF9" w:rsidRDefault="00BC2FF9" w:rsidP="00990936">
      <w:pPr>
        <w:jc w:val="both"/>
        <w:rPr>
          <w:b/>
        </w:rPr>
      </w:pPr>
      <w:r w:rsidRPr="00BC2FF9">
        <w:rPr>
          <w:b/>
        </w:rPr>
        <w:t>Среда 12.00-17.00</w:t>
      </w:r>
    </w:p>
    <w:p w:rsidR="00BC2FF9" w:rsidRPr="00BC2FF9" w:rsidRDefault="00BC2FF9" w:rsidP="00990936">
      <w:pPr>
        <w:jc w:val="both"/>
        <w:rPr>
          <w:b/>
        </w:rPr>
      </w:pPr>
      <w:r w:rsidRPr="00BC2FF9">
        <w:rPr>
          <w:b/>
        </w:rPr>
        <w:t>Четверг 12.00 -17.00</w:t>
      </w:r>
    </w:p>
    <w:p w:rsidR="00BC2FF9" w:rsidRPr="00BC2FF9" w:rsidRDefault="00BC2FF9" w:rsidP="00990936">
      <w:pPr>
        <w:jc w:val="both"/>
        <w:rPr>
          <w:b/>
        </w:rPr>
      </w:pPr>
      <w:r w:rsidRPr="00BC2FF9">
        <w:rPr>
          <w:b/>
        </w:rPr>
        <w:t>Пятница 14.00-16.00</w:t>
      </w:r>
    </w:p>
    <w:p w:rsidR="00BC2FF9" w:rsidRPr="00BC2FF9" w:rsidRDefault="00BC2FF9" w:rsidP="00990936">
      <w:pPr>
        <w:jc w:val="both"/>
        <w:rPr>
          <w:b/>
        </w:rPr>
      </w:pPr>
      <w:r w:rsidRPr="00BC2FF9">
        <w:rPr>
          <w:b/>
        </w:rPr>
        <w:t xml:space="preserve">                 19.00-21.00 (вечернее время работы)</w:t>
      </w:r>
    </w:p>
    <w:p w:rsidR="00BC2FF9" w:rsidRPr="00BC2FF9" w:rsidRDefault="00BC2FF9" w:rsidP="00990936">
      <w:pPr>
        <w:jc w:val="both"/>
        <w:rPr>
          <w:b/>
        </w:rPr>
      </w:pPr>
      <w:r w:rsidRPr="00BC2FF9">
        <w:rPr>
          <w:b/>
        </w:rPr>
        <w:t>Суббота  12.00-14.00</w:t>
      </w:r>
    </w:p>
    <w:p w:rsidR="00BC2FF9" w:rsidRPr="00BC2FF9" w:rsidRDefault="00BC2FF9" w:rsidP="00990936">
      <w:pPr>
        <w:jc w:val="both"/>
        <w:rPr>
          <w:b/>
        </w:rPr>
      </w:pPr>
      <w:r w:rsidRPr="00BC2FF9">
        <w:rPr>
          <w:b/>
        </w:rPr>
        <w:t xml:space="preserve">                 19.00-21.00 (вечернее время)</w:t>
      </w:r>
    </w:p>
    <w:p w:rsidR="00BC2FF9" w:rsidRPr="00BC2FF9" w:rsidRDefault="00BC2FF9" w:rsidP="00990936">
      <w:pPr>
        <w:jc w:val="both"/>
        <w:rPr>
          <w:b/>
        </w:rPr>
      </w:pPr>
      <w:r w:rsidRPr="00BC2FF9">
        <w:rPr>
          <w:b/>
        </w:rPr>
        <w:t>Воскресенье 15.00-17.00</w:t>
      </w:r>
    </w:p>
    <w:p w:rsidR="00BC2FF9" w:rsidRPr="00BC2FF9" w:rsidRDefault="00BC2FF9" w:rsidP="00990936">
      <w:pPr>
        <w:jc w:val="both"/>
        <w:rPr>
          <w:b/>
        </w:rPr>
      </w:pPr>
      <w:r w:rsidRPr="00BC2FF9">
        <w:rPr>
          <w:b/>
        </w:rPr>
        <w:t xml:space="preserve">                        18.00-20.00 (вечернее время)</w:t>
      </w:r>
    </w:p>
    <w:p w:rsidR="00BC2FF9" w:rsidRPr="00BC2FF9" w:rsidRDefault="00BC2FF9" w:rsidP="00990936">
      <w:pPr>
        <w:jc w:val="both"/>
        <w:rPr>
          <w:b/>
        </w:rPr>
      </w:pPr>
      <w:r w:rsidRPr="00BC2FF9">
        <w:rPr>
          <w:b/>
        </w:rPr>
        <w:t>Выходные дни: Понедельник, вторник</w:t>
      </w:r>
    </w:p>
    <w:p w:rsidR="000511BA" w:rsidRPr="00611520" w:rsidRDefault="000511BA" w:rsidP="00990936">
      <w:pPr>
        <w:jc w:val="both"/>
        <w:rPr>
          <w:sz w:val="24"/>
          <w:szCs w:val="24"/>
        </w:rPr>
      </w:pPr>
      <w:r>
        <w:rPr>
          <w:sz w:val="24"/>
          <w:szCs w:val="24"/>
        </w:rPr>
        <w:t>Почтовый адрес : 4034</w:t>
      </w:r>
      <w:r w:rsidR="00BC2FF9">
        <w:rPr>
          <w:sz w:val="24"/>
          <w:szCs w:val="24"/>
        </w:rPr>
        <w:t>50</w:t>
      </w:r>
      <w:r>
        <w:rPr>
          <w:sz w:val="24"/>
          <w:szCs w:val="24"/>
        </w:rPr>
        <w:t xml:space="preserve"> Волгоградская область Серафимовичский район </w:t>
      </w:r>
      <w:r w:rsidR="00BC2FF9">
        <w:rPr>
          <w:sz w:val="24"/>
          <w:szCs w:val="24"/>
        </w:rPr>
        <w:t xml:space="preserve">хутор Ендовский </w:t>
      </w:r>
      <w:r>
        <w:rPr>
          <w:sz w:val="24"/>
          <w:szCs w:val="24"/>
        </w:rPr>
        <w:t xml:space="preserve">улица </w:t>
      </w:r>
      <w:r w:rsidR="007272F6">
        <w:rPr>
          <w:sz w:val="24"/>
          <w:szCs w:val="24"/>
        </w:rPr>
        <w:t xml:space="preserve">Песочная </w:t>
      </w:r>
      <w:r>
        <w:rPr>
          <w:sz w:val="24"/>
          <w:szCs w:val="24"/>
        </w:rPr>
        <w:t>дом</w:t>
      </w:r>
      <w:r w:rsidR="007272F6">
        <w:rPr>
          <w:sz w:val="24"/>
          <w:szCs w:val="24"/>
        </w:rPr>
        <w:t xml:space="preserve"> 25</w:t>
      </w:r>
    </w:p>
    <w:p w:rsidR="00990936" w:rsidRPr="005A6876" w:rsidRDefault="00990936" w:rsidP="00990936">
      <w:pPr>
        <w:jc w:val="both"/>
        <w:rPr>
          <w:sz w:val="24"/>
          <w:szCs w:val="24"/>
        </w:rPr>
      </w:pPr>
      <w:r w:rsidRPr="005A6876">
        <w:rPr>
          <w:sz w:val="24"/>
          <w:szCs w:val="24"/>
        </w:rPr>
        <w:t>Телефон для спр</w:t>
      </w:r>
      <w:r w:rsidR="00FD5CBF">
        <w:rPr>
          <w:sz w:val="24"/>
          <w:szCs w:val="24"/>
        </w:rPr>
        <w:t>авок: тел./факс 8-844-64-3-94-42; 3-94-39</w:t>
      </w:r>
      <w:r w:rsidRPr="005A6876">
        <w:rPr>
          <w:sz w:val="24"/>
          <w:szCs w:val="24"/>
        </w:rPr>
        <w:t>:</w:t>
      </w:r>
    </w:p>
    <w:p w:rsidR="00990936" w:rsidRPr="005A6876" w:rsidRDefault="00990936" w:rsidP="00990936">
      <w:pPr>
        <w:jc w:val="both"/>
        <w:rPr>
          <w:sz w:val="24"/>
          <w:szCs w:val="24"/>
        </w:rPr>
      </w:pPr>
      <w:r w:rsidRPr="005A6876">
        <w:rPr>
          <w:sz w:val="24"/>
          <w:szCs w:val="24"/>
        </w:rPr>
        <w:t>2.4. Перечень необходимых документов для получения муниципальной услуги.</w:t>
      </w:r>
    </w:p>
    <w:p w:rsidR="00990936" w:rsidRPr="005A6876" w:rsidRDefault="00990936" w:rsidP="00990936">
      <w:pPr>
        <w:jc w:val="both"/>
        <w:rPr>
          <w:sz w:val="24"/>
          <w:szCs w:val="24"/>
        </w:rPr>
      </w:pPr>
      <w:r w:rsidRPr="005A6876">
        <w:rPr>
          <w:sz w:val="24"/>
          <w:szCs w:val="24"/>
        </w:rPr>
        <w:t>Для получения  доступа к муниципальной услуге необходимо оформить заявку на участие в мероприятии и пройти регистрацию в день подачи заявки.</w:t>
      </w:r>
    </w:p>
    <w:p w:rsidR="00990936" w:rsidRPr="005A6876" w:rsidRDefault="00990936" w:rsidP="00990936">
      <w:pPr>
        <w:jc w:val="both"/>
        <w:rPr>
          <w:sz w:val="24"/>
          <w:szCs w:val="24"/>
        </w:rPr>
      </w:pPr>
      <w:r w:rsidRPr="005A6876">
        <w:rPr>
          <w:sz w:val="24"/>
          <w:szCs w:val="24"/>
        </w:rPr>
        <w:lastRenderedPageBreak/>
        <w:t>2.5. Сроки предоставления муниципальной услуги</w:t>
      </w:r>
    </w:p>
    <w:p w:rsidR="00990936" w:rsidRPr="005A6876" w:rsidRDefault="00990936" w:rsidP="00990936">
      <w:pPr>
        <w:jc w:val="both"/>
        <w:rPr>
          <w:sz w:val="24"/>
          <w:szCs w:val="24"/>
        </w:rPr>
      </w:pPr>
      <w:r w:rsidRPr="005A6876">
        <w:rPr>
          <w:sz w:val="24"/>
          <w:szCs w:val="24"/>
        </w:rPr>
        <w:t>Муниципальная услуга предоставляется М</w:t>
      </w:r>
      <w:r>
        <w:rPr>
          <w:sz w:val="24"/>
          <w:szCs w:val="24"/>
        </w:rPr>
        <w:t>К</w:t>
      </w:r>
      <w:r w:rsidR="00FD5CBF">
        <w:rPr>
          <w:sz w:val="24"/>
          <w:szCs w:val="24"/>
        </w:rPr>
        <w:t>УК «КДЦ</w:t>
      </w:r>
      <w:r w:rsidRPr="005A6876">
        <w:rPr>
          <w:sz w:val="24"/>
          <w:szCs w:val="24"/>
        </w:rPr>
        <w:t>» постоянно в течение года, мероприятия проводятся согласно перспективному годовому  и ежемесячному планам. Срок предоставления муниципальной услуги    не должен превышать 30 дней со дня регистрации заявки.</w:t>
      </w:r>
    </w:p>
    <w:p w:rsidR="00990936" w:rsidRPr="005A6876" w:rsidRDefault="00990936" w:rsidP="00990936">
      <w:pPr>
        <w:jc w:val="both"/>
        <w:rPr>
          <w:sz w:val="24"/>
          <w:szCs w:val="24"/>
        </w:rPr>
      </w:pPr>
      <w:r w:rsidRPr="005A6876">
        <w:rPr>
          <w:sz w:val="24"/>
          <w:szCs w:val="24"/>
        </w:rPr>
        <w:t>2.6. Перечень оснований для отказа исполнения муниципальной услуги</w:t>
      </w:r>
    </w:p>
    <w:p w:rsidR="00990936" w:rsidRPr="005A6876" w:rsidRDefault="00990936" w:rsidP="00990936">
      <w:pPr>
        <w:jc w:val="both"/>
        <w:rPr>
          <w:sz w:val="24"/>
          <w:szCs w:val="24"/>
        </w:rPr>
      </w:pPr>
      <w:r w:rsidRPr="005A6876">
        <w:rPr>
          <w:sz w:val="24"/>
          <w:szCs w:val="24"/>
        </w:rPr>
        <w:t>2.6.1. В предоставлении  муниципальной услуги показ концертов и концертных программ, организация деятельности клубных формирований и формирований самодеятельного народного творчества</w:t>
      </w:r>
      <w:r w:rsidR="00FD5CBF">
        <w:rPr>
          <w:sz w:val="24"/>
          <w:szCs w:val="24"/>
        </w:rPr>
        <w:t xml:space="preserve"> населения Клетско-Почтовского сельского поселения</w:t>
      </w:r>
      <w:r w:rsidRPr="005A6876">
        <w:rPr>
          <w:sz w:val="24"/>
          <w:szCs w:val="24"/>
        </w:rPr>
        <w:t xml:space="preserve"> может быть отказано в случае:</w:t>
      </w:r>
    </w:p>
    <w:p w:rsidR="00990936" w:rsidRPr="005A6876" w:rsidRDefault="00990936" w:rsidP="00990936">
      <w:pPr>
        <w:jc w:val="both"/>
        <w:rPr>
          <w:sz w:val="24"/>
          <w:szCs w:val="24"/>
        </w:rPr>
      </w:pPr>
      <w:r w:rsidRPr="005A6876">
        <w:rPr>
          <w:sz w:val="24"/>
          <w:szCs w:val="24"/>
        </w:rPr>
        <w:t>- несвоевременной подачи заявки на участие в мероприятии;</w:t>
      </w:r>
    </w:p>
    <w:p w:rsidR="00990936" w:rsidRPr="005A6876" w:rsidRDefault="00990936" w:rsidP="00990936">
      <w:pPr>
        <w:jc w:val="both"/>
        <w:rPr>
          <w:sz w:val="24"/>
          <w:szCs w:val="24"/>
        </w:rPr>
      </w:pPr>
      <w:r w:rsidRPr="005A6876">
        <w:rPr>
          <w:sz w:val="24"/>
          <w:szCs w:val="24"/>
        </w:rPr>
        <w:t>- несоблюдение условий проведения мероприятий, предусмотренных Положением о проведении мероприятий;</w:t>
      </w:r>
    </w:p>
    <w:p w:rsidR="00990936" w:rsidRPr="005A6876" w:rsidRDefault="00990936" w:rsidP="00990936">
      <w:pPr>
        <w:jc w:val="both"/>
        <w:rPr>
          <w:sz w:val="24"/>
          <w:szCs w:val="24"/>
        </w:rPr>
      </w:pPr>
      <w:r w:rsidRPr="005A6876">
        <w:rPr>
          <w:sz w:val="24"/>
          <w:szCs w:val="24"/>
        </w:rPr>
        <w:t>- возникновения обстоятельств непреодолимой силы (форс - мажор).</w:t>
      </w:r>
    </w:p>
    <w:p w:rsidR="00990936" w:rsidRPr="005A6876" w:rsidRDefault="00990936" w:rsidP="00990936">
      <w:pPr>
        <w:jc w:val="both"/>
        <w:rPr>
          <w:sz w:val="24"/>
          <w:szCs w:val="24"/>
        </w:rPr>
      </w:pPr>
      <w:r w:rsidRPr="005A6876">
        <w:rPr>
          <w:sz w:val="24"/>
          <w:szCs w:val="24"/>
        </w:rPr>
        <w:t>2.6.2. 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2.7. Требование к предоставлению муниципальной услуги</w:t>
      </w:r>
    </w:p>
    <w:p w:rsidR="00990936" w:rsidRPr="005A6876" w:rsidRDefault="00990936" w:rsidP="00990936">
      <w:pPr>
        <w:jc w:val="both"/>
        <w:rPr>
          <w:sz w:val="24"/>
          <w:szCs w:val="24"/>
        </w:rPr>
      </w:pPr>
      <w:r w:rsidRPr="005A6876">
        <w:rPr>
          <w:sz w:val="24"/>
          <w:szCs w:val="24"/>
        </w:rPr>
        <w:t>2.7.1 Проведение концертных программ, культурно-досуговых, просветительских и массовых  мероприятий, мероприятий исполнительского характера должно соответствовать художественному эстетическому уровню, требованиям общепринятых социальных норм и правил.</w:t>
      </w:r>
    </w:p>
    <w:p w:rsidR="00990936" w:rsidRPr="005A6876" w:rsidRDefault="00990936" w:rsidP="00990936">
      <w:pPr>
        <w:jc w:val="both"/>
        <w:rPr>
          <w:sz w:val="24"/>
          <w:szCs w:val="24"/>
        </w:rPr>
      </w:pPr>
      <w:r w:rsidRPr="005A6876">
        <w:rPr>
          <w:sz w:val="24"/>
          <w:szCs w:val="24"/>
        </w:rPr>
        <w:t>2.7.2 Процесс организации досуга должен быть обеспечен квалифицированным персоналом.</w:t>
      </w:r>
    </w:p>
    <w:p w:rsidR="00990936" w:rsidRPr="005A6876" w:rsidRDefault="00990936" w:rsidP="00990936">
      <w:pPr>
        <w:jc w:val="both"/>
        <w:rPr>
          <w:sz w:val="24"/>
          <w:szCs w:val="24"/>
        </w:rPr>
      </w:pPr>
      <w:r w:rsidRPr="005A6876">
        <w:rPr>
          <w:sz w:val="24"/>
          <w:szCs w:val="24"/>
        </w:rPr>
        <w:t>2.7.3 Деятельность М</w:t>
      </w:r>
      <w:r>
        <w:rPr>
          <w:sz w:val="24"/>
          <w:szCs w:val="24"/>
        </w:rPr>
        <w:t>К</w:t>
      </w:r>
      <w:r w:rsidR="006C30A7">
        <w:rPr>
          <w:sz w:val="24"/>
          <w:szCs w:val="24"/>
        </w:rPr>
        <w:t>УК «КДЦ</w:t>
      </w:r>
      <w:r w:rsidRPr="005A6876">
        <w:rPr>
          <w:sz w:val="24"/>
          <w:szCs w:val="24"/>
        </w:rPr>
        <w:t xml:space="preserve">» должна удовлетворять потребности населения в </w:t>
      </w:r>
      <w:r>
        <w:rPr>
          <w:sz w:val="24"/>
          <w:szCs w:val="24"/>
        </w:rPr>
        <w:t xml:space="preserve">концертных, </w:t>
      </w:r>
      <w:r w:rsidRPr="005A6876">
        <w:rPr>
          <w:sz w:val="24"/>
          <w:szCs w:val="24"/>
        </w:rPr>
        <w:t>досуговых мероприятиях.</w:t>
      </w:r>
    </w:p>
    <w:p w:rsidR="00990936" w:rsidRPr="005A6876" w:rsidRDefault="00990936" w:rsidP="00990936">
      <w:pPr>
        <w:jc w:val="both"/>
        <w:rPr>
          <w:sz w:val="24"/>
          <w:szCs w:val="24"/>
        </w:rPr>
      </w:pPr>
      <w:r w:rsidRPr="005A6876">
        <w:rPr>
          <w:sz w:val="24"/>
          <w:szCs w:val="24"/>
        </w:rPr>
        <w:t>2.7.4. М</w:t>
      </w:r>
      <w:r>
        <w:rPr>
          <w:sz w:val="24"/>
          <w:szCs w:val="24"/>
        </w:rPr>
        <w:t>К</w:t>
      </w:r>
      <w:r w:rsidR="006C30A7">
        <w:rPr>
          <w:sz w:val="24"/>
          <w:szCs w:val="24"/>
        </w:rPr>
        <w:t>УК «КДЦ</w:t>
      </w:r>
      <w:r w:rsidRPr="005A6876">
        <w:rPr>
          <w:sz w:val="24"/>
          <w:szCs w:val="24"/>
        </w:rPr>
        <w:t>» пропагандирует и распространяет на территории муниципального образования  культурные ценности путем:</w:t>
      </w:r>
    </w:p>
    <w:p w:rsidR="00990936" w:rsidRPr="005A6876" w:rsidRDefault="00990936" w:rsidP="00990936">
      <w:pPr>
        <w:jc w:val="both"/>
        <w:rPr>
          <w:sz w:val="24"/>
          <w:szCs w:val="24"/>
        </w:rPr>
      </w:pPr>
      <w:r w:rsidRPr="005A6876">
        <w:rPr>
          <w:sz w:val="24"/>
          <w:szCs w:val="24"/>
        </w:rPr>
        <w:t>- 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культурно-досуговых мероприятий;</w:t>
      </w:r>
    </w:p>
    <w:p w:rsidR="00990936" w:rsidRPr="005A6876" w:rsidRDefault="00990936" w:rsidP="00990936">
      <w:pPr>
        <w:jc w:val="both"/>
        <w:rPr>
          <w:sz w:val="24"/>
          <w:szCs w:val="24"/>
        </w:rPr>
      </w:pPr>
      <w:r w:rsidRPr="005A6876">
        <w:rPr>
          <w:sz w:val="24"/>
          <w:szCs w:val="24"/>
        </w:rPr>
        <w:t>- 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990936" w:rsidRPr="005A6876" w:rsidRDefault="00990936" w:rsidP="00990936">
      <w:pPr>
        <w:jc w:val="both"/>
        <w:rPr>
          <w:sz w:val="24"/>
          <w:szCs w:val="24"/>
        </w:rPr>
      </w:pPr>
      <w:r w:rsidRPr="005A6876">
        <w:rPr>
          <w:sz w:val="24"/>
          <w:szCs w:val="24"/>
        </w:rPr>
        <w:t>2.7.5. Деятельность самодеятельных творческих  коллективов должна обеспечивать посещение концертов всеми желающими и способствовать повышению культурного уровня населения.</w:t>
      </w:r>
    </w:p>
    <w:p w:rsidR="00990936" w:rsidRPr="005A6876" w:rsidRDefault="00990936" w:rsidP="00990936">
      <w:pPr>
        <w:jc w:val="both"/>
        <w:rPr>
          <w:sz w:val="24"/>
          <w:szCs w:val="24"/>
        </w:rPr>
      </w:pPr>
      <w:r w:rsidRPr="005A6876">
        <w:rPr>
          <w:sz w:val="24"/>
          <w:szCs w:val="24"/>
        </w:rPr>
        <w:t>2.7.6. Занятия в творческих коллективах проходят в течение всего календарного года. Прием участников коллектива осуществляется в течение года.  </w:t>
      </w:r>
    </w:p>
    <w:p w:rsidR="00990936" w:rsidRPr="005A6876" w:rsidRDefault="00990936" w:rsidP="00990936">
      <w:pPr>
        <w:jc w:val="both"/>
        <w:rPr>
          <w:sz w:val="24"/>
          <w:szCs w:val="24"/>
        </w:rPr>
      </w:pPr>
      <w:r w:rsidRPr="005A6876">
        <w:rPr>
          <w:sz w:val="24"/>
          <w:szCs w:val="24"/>
        </w:rPr>
        <w:t>2.7.7. Объем муниципальных услуг, предоставляемых в сфере деятельности клубных учреждений, оценивается  по следующим показателям за отчетный год:</w:t>
      </w:r>
    </w:p>
    <w:p w:rsidR="00990936" w:rsidRPr="005A6876" w:rsidRDefault="00990936" w:rsidP="00990936">
      <w:pPr>
        <w:jc w:val="both"/>
        <w:rPr>
          <w:sz w:val="24"/>
          <w:szCs w:val="24"/>
        </w:rPr>
      </w:pPr>
      <w:r w:rsidRPr="005A6876">
        <w:rPr>
          <w:sz w:val="24"/>
          <w:szCs w:val="24"/>
        </w:rPr>
        <w:t> - количество, проведенных концертов и концертных программ;</w:t>
      </w:r>
    </w:p>
    <w:p w:rsidR="00990936" w:rsidRPr="005A6876" w:rsidRDefault="00990936" w:rsidP="00990936">
      <w:pPr>
        <w:jc w:val="both"/>
        <w:rPr>
          <w:sz w:val="24"/>
          <w:szCs w:val="24"/>
        </w:rPr>
      </w:pPr>
      <w:r w:rsidRPr="005A6876">
        <w:rPr>
          <w:sz w:val="24"/>
          <w:szCs w:val="24"/>
        </w:rPr>
        <w:t> - число посетителей;</w:t>
      </w:r>
    </w:p>
    <w:p w:rsidR="00990936" w:rsidRPr="005A6876" w:rsidRDefault="00990936" w:rsidP="00990936">
      <w:pPr>
        <w:jc w:val="both"/>
        <w:rPr>
          <w:sz w:val="24"/>
          <w:szCs w:val="24"/>
        </w:rPr>
      </w:pPr>
      <w:r w:rsidRPr="005A6876">
        <w:rPr>
          <w:sz w:val="24"/>
          <w:szCs w:val="24"/>
        </w:rPr>
        <w:t> - число клубных формирований,</w:t>
      </w:r>
    </w:p>
    <w:p w:rsidR="00990936" w:rsidRPr="005A6876" w:rsidRDefault="00990936" w:rsidP="00990936">
      <w:pPr>
        <w:jc w:val="both"/>
        <w:rPr>
          <w:sz w:val="24"/>
          <w:szCs w:val="24"/>
        </w:rPr>
      </w:pPr>
      <w:r w:rsidRPr="005A6876">
        <w:rPr>
          <w:sz w:val="24"/>
          <w:szCs w:val="24"/>
        </w:rPr>
        <w:t> - число участников в клубных формированиях.</w:t>
      </w:r>
    </w:p>
    <w:p w:rsidR="00990936" w:rsidRPr="005A6876" w:rsidRDefault="00990936" w:rsidP="00990936">
      <w:pPr>
        <w:jc w:val="both"/>
        <w:rPr>
          <w:sz w:val="24"/>
          <w:szCs w:val="24"/>
        </w:rPr>
      </w:pPr>
      <w:r w:rsidRPr="005A6876">
        <w:rPr>
          <w:sz w:val="24"/>
          <w:szCs w:val="24"/>
        </w:rPr>
        <w:t> 2.7.8. Основными факторами, влияющими на качество предоставления услуг  населению, являются:</w:t>
      </w:r>
    </w:p>
    <w:p w:rsidR="00990936" w:rsidRPr="005A6876" w:rsidRDefault="00990936" w:rsidP="00990936">
      <w:pPr>
        <w:jc w:val="both"/>
        <w:rPr>
          <w:sz w:val="24"/>
          <w:szCs w:val="24"/>
        </w:rPr>
      </w:pPr>
      <w:r w:rsidRPr="005A6876">
        <w:rPr>
          <w:sz w:val="24"/>
          <w:szCs w:val="24"/>
        </w:rPr>
        <w:t>- условия размещения М</w:t>
      </w:r>
      <w:r>
        <w:rPr>
          <w:sz w:val="24"/>
          <w:szCs w:val="24"/>
        </w:rPr>
        <w:t>К</w:t>
      </w:r>
      <w:r w:rsidR="006C30A7">
        <w:rPr>
          <w:sz w:val="24"/>
          <w:szCs w:val="24"/>
        </w:rPr>
        <w:t>УК «КДЦ</w:t>
      </w:r>
      <w:r w:rsidRPr="005A6876">
        <w:rPr>
          <w:sz w:val="24"/>
          <w:szCs w:val="24"/>
        </w:rPr>
        <w:t>»</w:t>
      </w:r>
    </w:p>
    <w:p w:rsidR="00990936" w:rsidRPr="005A6876" w:rsidRDefault="00990936" w:rsidP="00990936">
      <w:pPr>
        <w:jc w:val="both"/>
        <w:rPr>
          <w:sz w:val="24"/>
          <w:szCs w:val="24"/>
        </w:rPr>
      </w:pPr>
      <w:r w:rsidRPr="005A6876">
        <w:rPr>
          <w:sz w:val="24"/>
          <w:szCs w:val="24"/>
        </w:rPr>
        <w:t>- специальное техническое оснащение учреждения (оборудование, приборы, аппаратура и т.д.);</w:t>
      </w:r>
    </w:p>
    <w:p w:rsidR="00990936" w:rsidRPr="005A6876" w:rsidRDefault="00990936" w:rsidP="00990936">
      <w:pPr>
        <w:jc w:val="both"/>
        <w:rPr>
          <w:sz w:val="24"/>
          <w:szCs w:val="24"/>
        </w:rPr>
      </w:pPr>
      <w:r w:rsidRPr="005A6876">
        <w:rPr>
          <w:sz w:val="24"/>
          <w:szCs w:val="24"/>
        </w:rPr>
        <w:t>- укомплектованность специалистами и их квалификация;</w:t>
      </w:r>
    </w:p>
    <w:p w:rsidR="00990936" w:rsidRPr="005A6876" w:rsidRDefault="00990936" w:rsidP="00990936">
      <w:pPr>
        <w:jc w:val="both"/>
        <w:rPr>
          <w:sz w:val="24"/>
          <w:szCs w:val="24"/>
        </w:rPr>
      </w:pPr>
      <w:r w:rsidRPr="005A6876">
        <w:rPr>
          <w:sz w:val="24"/>
          <w:szCs w:val="24"/>
        </w:rPr>
        <w:t>- наличие информации об учреждении, порядке и правилах предоставления услуг населению;</w:t>
      </w:r>
    </w:p>
    <w:p w:rsidR="00990936" w:rsidRPr="005A6876" w:rsidRDefault="00990936" w:rsidP="00990936">
      <w:pPr>
        <w:jc w:val="both"/>
        <w:rPr>
          <w:sz w:val="24"/>
          <w:szCs w:val="24"/>
        </w:rPr>
      </w:pPr>
      <w:r w:rsidRPr="005A6876">
        <w:rPr>
          <w:sz w:val="24"/>
          <w:szCs w:val="24"/>
        </w:rPr>
        <w:t>- наличие внутренней (собственной) и внешней систем контроля над деятельностью учреждения.</w:t>
      </w:r>
    </w:p>
    <w:p w:rsidR="00990936" w:rsidRDefault="00990936" w:rsidP="00990936">
      <w:pPr>
        <w:jc w:val="both"/>
        <w:rPr>
          <w:sz w:val="24"/>
          <w:szCs w:val="24"/>
        </w:rPr>
      </w:pPr>
      <w:r w:rsidRPr="005A6876">
        <w:rPr>
          <w:sz w:val="24"/>
          <w:szCs w:val="24"/>
        </w:rPr>
        <w:t> </w:t>
      </w:r>
      <w:r w:rsidRPr="005A6876">
        <w:rPr>
          <w:sz w:val="24"/>
          <w:szCs w:val="24"/>
        </w:rPr>
        <w:tab/>
      </w:r>
    </w:p>
    <w:p w:rsidR="00990936" w:rsidRPr="005A6876" w:rsidRDefault="00990936" w:rsidP="00990936">
      <w:pPr>
        <w:jc w:val="both"/>
        <w:rPr>
          <w:sz w:val="24"/>
          <w:szCs w:val="24"/>
        </w:rPr>
      </w:pPr>
      <w:r>
        <w:rPr>
          <w:sz w:val="24"/>
          <w:szCs w:val="24"/>
        </w:rPr>
        <w:t xml:space="preserve">2.7.9. </w:t>
      </w:r>
      <w:r w:rsidRPr="005A6876">
        <w:rPr>
          <w:sz w:val="24"/>
          <w:szCs w:val="24"/>
        </w:rPr>
        <w:t>Документы, в соответствии с которыми функционирует учреждение:</w:t>
      </w:r>
    </w:p>
    <w:p w:rsidR="00990936" w:rsidRPr="005A6876" w:rsidRDefault="00990936" w:rsidP="00990936">
      <w:pPr>
        <w:jc w:val="both"/>
        <w:rPr>
          <w:sz w:val="24"/>
          <w:szCs w:val="24"/>
        </w:rPr>
      </w:pPr>
      <w:r w:rsidRPr="005A6876">
        <w:rPr>
          <w:sz w:val="24"/>
          <w:szCs w:val="24"/>
        </w:rPr>
        <w:lastRenderedPageBreak/>
        <w:t>Устав 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основных направлениях их деятельности.</w:t>
      </w:r>
    </w:p>
    <w:p w:rsidR="00990936" w:rsidRPr="005A6876" w:rsidRDefault="00990936" w:rsidP="00990936">
      <w:pPr>
        <w:jc w:val="both"/>
        <w:rPr>
          <w:sz w:val="24"/>
          <w:szCs w:val="24"/>
        </w:rPr>
      </w:pPr>
      <w:r w:rsidRPr="005A6876">
        <w:rPr>
          <w:sz w:val="24"/>
          <w:szCs w:val="24"/>
        </w:rPr>
        <w:t>Положения, 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990936" w:rsidRPr="005A6876" w:rsidRDefault="00990936" w:rsidP="00990936">
      <w:pPr>
        <w:jc w:val="both"/>
        <w:rPr>
          <w:sz w:val="24"/>
          <w:szCs w:val="24"/>
        </w:rPr>
      </w:pPr>
      <w:r w:rsidRPr="005A6876">
        <w:rPr>
          <w:sz w:val="24"/>
          <w:szCs w:val="24"/>
        </w:rPr>
        <w:t>Государственные стандарты и настоящий Регламент должны составлять нормативную основу практической работы М</w:t>
      </w:r>
      <w:r>
        <w:rPr>
          <w:sz w:val="24"/>
          <w:szCs w:val="24"/>
        </w:rPr>
        <w:t>К</w:t>
      </w:r>
      <w:r w:rsidR="006C30A7">
        <w:rPr>
          <w:sz w:val="24"/>
          <w:szCs w:val="24"/>
        </w:rPr>
        <w:t>УК «КДЦ</w:t>
      </w:r>
      <w:r w:rsidRPr="005A6876">
        <w:rPr>
          <w:sz w:val="24"/>
          <w:szCs w:val="24"/>
        </w:rPr>
        <w:t>»</w:t>
      </w:r>
      <w:r>
        <w:rPr>
          <w:sz w:val="24"/>
          <w:szCs w:val="24"/>
        </w:rPr>
        <w:t>.</w:t>
      </w:r>
      <w:r w:rsidRPr="005A6876">
        <w:rPr>
          <w:sz w:val="24"/>
          <w:szCs w:val="24"/>
        </w:rPr>
        <w:t xml:space="preserve"> Прочие документы: штатное расписание, правила внутреннего и трудового распорядка, инструкции.</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2.8. Основание предоставления муниципальной услуги</w:t>
      </w:r>
    </w:p>
    <w:p w:rsidR="00990936" w:rsidRPr="005A6876" w:rsidRDefault="00990936" w:rsidP="00990936">
      <w:pPr>
        <w:jc w:val="both"/>
        <w:rPr>
          <w:sz w:val="24"/>
          <w:szCs w:val="24"/>
        </w:rPr>
      </w:pPr>
      <w:r w:rsidRPr="005A6876">
        <w:rPr>
          <w:sz w:val="24"/>
          <w:szCs w:val="24"/>
        </w:rPr>
        <w:t>2.8.1.Обеспечение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 М</w:t>
      </w:r>
      <w:r>
        <w:rPr>
          <w:sz w:val="24"/>
          <w:szCs w:val="24"/>
        </w:rPr>
        <w:t>К</w:t>
      </w:r>
      <w:r w:rsidR="006C30A7">
        <w:rPr>
          <w:sz w:val="24"/>
          <w:szCs w:val="24"/>
        </w:rPr>
        <w:t>УК «КДЦ</w:t>
      </w:r>
      <w:r w:rsidRPr="005A6876">
        <w:rPr>
          <w:sz w:val="24"/>
          <w:szCs w:val="24"/>
        </w:rPr>
        <w:t>»</w:t>
      </w:r>
      <w:r>
        <w:rPr>
          <w:sz w:val="24"/>
          <w:szCs w:val="24"/>
        </w:rPr>
        <w:t>.</w:t>
      </w:r>
    </w:p>
    <w:p w:rsidR="00990936" w:rsidRPr="005A6876" w:rsidRDefault="00990936" w:rsidP="00990936">
      <w:pPr>
        <w:jc w:val="both"/>
        <w:rPr>
          <w:sz w:val="24"/>
          <w:szCs w:val="24"/>
        </w:rPr>
      </w:pPr>
      <w:r w:rsidRPr="005A6876">
        <w:rPr>
          <w:sz w:val="24"/>
          <w:szCs w:val="24"/>
        </w:rPr>
        <w:t>2.8.2.Организация деятельности по сохранению единства культурного пространства,  поддержка и развитие самобытных национальных и местных культурных традиций и особенностей в условиях многонационального государства.</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3. Административные процедуры предоставления муниципальной услуги</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3.1. Последовательность действий при предоставлении муниципальной услуги</w:t>
      </w:r>
    </w:p>
    <w:p w:rsidR="00990936" w:rsidRPr="005A6876" w:rsidRDefault="00990936" w:rsidP="00990936">
      <w:pPr>
        <w:jc w:val="both"/>
        <w:rPr>
          <w:sz w:val="24"/>
          <w:szCs w:val="24"/>
        </w:rPr>
      </w:pPr>
      <w:r w:rsidRPr="005A6876">
        <w:rPr>
          <w:sz w:val="24"/>
          <w:szCs w:val="24"/>
        </w:rPr>
        <w:t>3.1.1 Являясь ответственным органом за предоставление муниципальной услуги директор обязан контролировать деятельность М</w:t>
      </w:r>
      <w:r>
        <w:rPr>
          <w:sz w:val="24"/>
          <w:szCs w:val="24"/>
        </w:rPr>
        <w:t>К</w:t>
      </w:r>
      <w:r w:rsidR="006C30A7">
        <w:rPr>
          <w:sz w:val="24"/>
          <w:szCs w:val="24"/>
        </w:rPr>
        <w:t>УК «КДЦ</w:t>
      </w:r>
      <w:r w:rsidRPr="005A6876">
        <w:rPr>
          <w:sz w:val="24"/>
          <w:szCs w:val="24"/>
        </w:rPr>
        <w:t>»</w:t>
      </w:r>
      <w:r>
        <w:rPr>
          <w:sz w:val="24"/>
          <w:szCs w:val="24"/>
        </w:rPr>
        <w:t>.</w:t>
      </w:r>
    </w:p>
    <w:p w:rsidR="00990936" w:rsidRPr="005A6876" w:rsidRDefault="00990936" w:rsidP="00990936">
      <w:pPr>
        <w:jc w:val="both"/>
        <w:rPr>
          <w:sz w:val="24"/>
          <w:szCs w:val="24"/>
        </w:rPr>
      </w:pPr>
      <w:r w:rsidRPr="005A6876">
        <w:rPr>
          <w:sz w:val="24"/>
          <w:szCs w:val="24"/>
        </w:rPr>
        <w:t>3.1.2 Основной целью деятельности М</w:t>
      </w:r>
      <w:r>
        <w:rPr>
          <w:sz w:val="24"/>
          <w:szCs w:val="24"/>
        </w:rPr>
        <w:t>К</w:t>
      </w:r>
      <w:r w:rsidR="006C30A7">
        <w:rPr>
          <w:sz w:val="24"/>
          <w:szCs w:val="24"/>
        </w:rPr>
        <w:t>УК «КДЦ</w:t>
      </w:r>
      <w:r w:rsidRPr="005A6876">
        <w:rPr>
          <w:sz w:val="24"/>
          <w:szCs w:val="24"/>
        </w:rPr>
        <w:t>» является  предоставление населению услуг социально-культурного   и развлекательного характера, создание условий для занятий любительским художественным творчеством.</w:t>
      </w:r>
    </w:p>
    <w:p w:rsidR="00990936" w:rsidRPr="005A6876" w:rsidRDefault="00990936" w:rsidP="00990936">
      <w:pPr>
        <w:jc w:val="both"/>
        <w:rPr>
          <w:sz w:val="24"/>
          <w:szCs w:val="24"/>
        </w:rPr>
      </w:pPr>
      <w:r w:rsidRPr="005A6876">
        <w:rPr>
          <w:sz w:val="24"/>
          <w:szCs w:val="24"/>
        </w:rPr>
        <w:t>3.1.3 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990936" w:rsidRPr="005A6876" w:rsidRDefault="00990936" w:rsidP="00990936">
      <w:pPr>
        <w:jc w:val="both"/>
        <w:rPr>
          <w:sz w:val="24"/>
          <w:szCs w:val="24"/>
        </w:rPr>
      </w:pPr>
      <w:r w:rsidRPr="005A6876">
        <w:rPr>
          <w:sz w:val="24"/>
          <w:szCs w:val="24"/>
        </w:rPr>
        <w:t>3.1.4 Основными видами деятельности учреждений культуры являются:</w:t>
      </w:r>
    </w:p>
    <w:p w:rsidR="00990936" w:rsidRPr="005A6876" w:rsidRDefault="00990936" w:rsidP="00990936">
      <w:pPr>
        <w:jc w:val="both"/>
        <w:rPr>
          <w:sz w:val="24"/>
          <w:szCs w:val="24"/>
        </w:rPr>
      </w:pPr>
      <w:r w:rsidRPr="005A6876">
        <w:rPr>
          <w:sz w:val="24"/>
          <w:szCs w:val="24"/>
        </w:rPr>
        <w:t>- проведение концертов и концертных программ</w:t>
      </w:r>
    </w:p>
    <w:p w:rsidR="00990936" w:rsidRPr="005A6876" w:rsidRDefault="00990936" w:rsidP="00990936">
      <w:pPr>
        <w:jc w:val="both"/>
        <w:rPr>
          <w:sz w:val="24"/>
          <w:szCs w:val="24"/>
        </w:rPr>
      </w:pPr>
      <w:r w:rsidRPr="005A6876">
        <w:rPr>
          <w:sz w:val="24"/>
          <w:szCs w:val="24"/>
        </w:rPr>
        <w:t>- создание и организация работы коллективов и кружков любительского художественного творчества, любительских объединений и клубных формирований;</w:t>
      </w:r>
    </w:p>
    <w:p w:rsidR="00990936" w:rsidRPr="005A6876" w:rsidRDefault="00990936" w:rsidP="00990936">
      <w:pPr>
        <w:jc w:val="both"/>
        <w:rPr>
          <w:sz w:val="24"/>
          <w:szCs w:val="24"/>
        </w:rPr>
      </w:pPr>
      <w:r w:rsidRPr="005A6876">
        <w:rPr>
          <w:sz w:val="24"/>
          <w:szCs w:val="24"/>
        </w:rPr>
        <w:t>-подготовка и проведение различных культурно-досуговых мероприятий.</w:t>
      </w:r>
    </w:p>
    <w:p w:rsidR="00990936" w:rsidRPr="005A6876" w:rsidRDefault="00990936" w:rsidP="00990936">
      <w:pPr>
        <w:jc w:val="both"/>
        <w:rPr>
          <w:sz w:val="24"/>
          <w:szCs w:val="24"/>
        </w:rPr>
      </w:pPr>
      <w:r w:rsidRPr="005A6876">
        <w:rPr>
          <w:sz w:val="24"/>
          <w:szCs w:val="24"/>
        </w:rPr>
        <w:t>3.1.5. 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990936" w:rsidRPr="005A6876" w:rsidRDefault="00990936" w:rsidP="00990936">
      <w:pPr>
        <w:jc w:val="both"/>
        <w:rPr>
          <w:sz w:val="24"/>
          <w:szCs w:val="24"/>
        </w:rPr>
      </w:pPr>
      <w:r w:rsidRPr="005A6876">
        <w:rPr>
          <w:sz w:val="24"/>
          <w:szCs w:val="24"/>
        </w:rPr>
        <w:t>3.1.6. В случае если запрос жителей не соответствует видам деятельности М</w:t>
      </w:r>
      <w:r>
        <w:rPr>
          <w:sz w:val="24"/>
          <w:szCs w:val="24"/>
        </w:rPr>
        <w:t>К</w:t>
      </w:r>
      <w:r w:rsidR="006C30A7">
        <w:rPr>
          <w:sz w:val="24"/>
          <w:szCs w:val="24"/>
        </w:rPr>
        <w:t>УК «КДЦ</w:t>
      </w:r>
      <w:r w:rsidRPr="005A6876">
        <w:rPr>
          <w:sz w:val="24"/>
          <w:szCs w:val="24"/>
        </w:rPr>
        <w:t>» либо имеются жалобы по оказанию муниципальной услуги, то в этом случае  принимаются, регистрируются и рассматриваются все письменные и устные обращения (жалобы).  После подробного рассмотрения обращения (жалобы)  директор М</w:t>
      </w:r>
      <w:r>
        <w:rPr>
          <w:sz w:val="24"/>
          <w:szCs w:val="24"/>
        </w:rPr>
        <w:t>К</w:t>
      </w:r>
      <w:r w:rsidR="006C30A7">
        <w:rPr>
          <w:sz w:val="24"/>
          <w:szCs w:val="24"/>
        </w:rPr>
        <w:t>УК «КДЦ</w:t>
      </w:r>
      <w:r w:rsidRPr="005A6876">
        <w:rPr>
          <w:sz w:val="24"/>
          <w:szCs w:val="24"/>
        </w:rPr>
        <w:t>» даёт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990936" w:rsidRPr="005A6876" w:rsidRDefault="00990936" w:rsidP="00990936">
      <w:pPr>
        <w:jc w:val="both"/>
        <w:rPr>
          <w:sz w:val="24"/>
          <w:szCs w:val="24"/>
        </w:rPr>
      </w:pPr>
      <w:r w:rsidRPr="005A6876">
        <w:rPr>
          <w:sz w:val="24"/>
          <w:szCs w:val="24"/>
        </w:rPr>
        <w:t>3.1.7. Запросы (жалобы) не рассматриваются в случае, если:</w:t>
      </w:r>
    </w:p>
    <w:p w:rsidR="00990936" w:rsidRPr="005A6876" w:rsidRDefault="00990936" w:rsidP="00990936">
      <w:pPr>
        <w:jc w:val="both"/>
        <w:rPr>
          <w:sz w:val="24"/>
          <w:szCs w:val="24"/>
        </w:rPr>
      </w:pPr>
      <w:r w:rsidRPr="005A6876">
        <w:rPr>
          <w:sz w:val="24"/>
          <w:szCs w:val="24"/>
        </w:rPr>
        <w:t>-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90936" w:rsidRPr="005A6876" w:rsidRDefault="00990936" w:rsidP="00990936">
      <w:pPr>
        <w:jc w:val="both"/>
        <w:rPr>
          <w:sz w:val="24"/>
          <w:szCs w:val="24"/>
        </w:rPr>
      </w:pPr>
      <w:r w:rsidRPr="005A6876">
        <w:rPr>
          <w:sz w:val="24"/>
          <w:szCs w:val="24"/>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даётся заявителю, направившему жалобу, сообщается о недопустимости злоупотребления правом;</w:t>
      </w:r>
    </w:p>
    <w:p w:rsidR="00990936" w:rsidRPr="005A6876" w:rsidRDefault="00990936" w:rsidP="00990936">
      <w:pPr>
        <w:jc w:val="both"/>
        <w:rPr>
          <w:sz w:val="24"/>
          <w:szCs w:val="24"/>
        </w:rPr>
      </w:pPr>
      <w:r w:rsidRPr="005A6876">
        <w:rPr>
          <w:sz w:val="24"/>
          <w:szCs w:val="24"/>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культуры, или </w:t>
      </w:r>
      <w:r w:rsidRPr="005A6876">
        <w:rPr>
          <w:sz w:val="24"/>
          <w:szCs w:val="24"/>
        </w:rPr>
        <w:lastRenderedPageBreak/>
        <w:t>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990936" w:rsidRPr="005A6876" w:rsidRDefault="00990936" w:rsidP="00990936">
      <w:pPr>
        <w:jc w:val="both"/>
        <w:rPr>
          <w:sz w:val="24"/>
          <w:szCs w:val="24"/>
        </w:rPr>
      </w:pPr>
      <w:r w:rsidRPr="005A6876">
        <w:rPr>
          <w:sz w:val="24"/>
          <w:szCs w:val="24"/>
        </w:rPr>
        <w:t>3.1.8.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4. Порядок и формы контроля за исполнением муниципальной услуги</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4.1. Порядок  осуществления  текущего  контроля  исполнения  должностными  лицами  положений  административного  регламента  при  предоставлении  услуги</w:t>
      </w:r>
    </w:p>
    <w:p w:rsidR="00990936" w:rsidRPr="005A6876" w:rsidRDefault="00990936" w:rsidP="00990936">
      <w:pPr>
        <w:jc w:val="both"/>
        <w:rPr>
          <w:sz w:val="24"/>
          <w:szCs w:val="24"/>
        </w:rPr>
      </w:pPr>
      <w:r w:rsidRPr="005A6876">
        <w:rPr>
          <w:sz w:val="24"/>
          <w:szCs w:val="24"/>
        </w:rPr>
        <w:t xml:space="preserve"> - контроль  за  совершением  действия  и  принятием  решения  по  данной  административной  процедуре  осуществляется  посредством  внутреннего  и  внешнего  контроля. </w:t>
      </w:r>
    </w:p>
    <w:p w:rsidR="00990936" w:rsidRPr="005A6876" w:rsidRDefault="00990936" w:rsidP="00990936">
      <w:pPr>
        <w:jc w:val="both"/>
        <w:rPr>
          <w:sz w:val="24"/>
          <w:szCs w:val="24"/>
        </w:rPr>
      </w:pPr>
      <w:r w:rsidRPr="005A6876">
        <w:rPr>
          <w:sz w:val="24"/>
          <w:szCs w:val="24"/>
        </w:rPr>
        <w:t>- внутренний  контроль  проводится   директором учреждения,   ответственным за организацию работы по предоставлению Услуги,   в  плановом  порядке.</w:t>
      </w:r>
    </w:p>
    <w:p w:rsidR="00990936" w:rsidRPr="005A6876" w:rsidRDefault="00990936" w:rsidP="00990936">
      <w:pPr>
        <w:jc w:val="both"/>
        <w:rPr>
          <w:sz w:val="24"/>
          <w:szCs w:val="24"/>
        </w:rPr>
      </w:pPr>
      <w:r w:rsidRPr="005A6876">
        <w:rPr>
          <w:sz w:val="24"/>
          <w:szCs w:val="24"/>
        </w:rPr>
        <w:t xml:space="preserve">- внешний  контроль  осуществляется </w:t>
      </w:r>
      <w:r w:rsidR="006C30A7">
        <w:rPr>
          <w:sz w:val="24"/>
          <w:szCs w:val="24"/>
        </w:rPr>
        <w:t xml:space="preserve">Администрацией Клетско-Почтовского сельского поселения, </w:t>
      </w:r>
      <w:r w:rsidRPr="005A6876">
        <w:rPr>
          <w:sz w:val="24"/>
          <w:szCs w:val="24"/>
        </w:rPr>
        <w:t>отделом культуры, спорта, по работе с молодежью и казачеством администрации Серафимовичского муниципального района Волгоградской области,  органами  надзора  и  другими  государственными  и  муниципальными  контролирующими    органами.</w:t>
      </w:r>
    </w:p>
    <w:p w:rsidR="00990936" w:rsidRDefault="00990936" w:rsidP="00990936">
      <w:pPr>
        <w:jc w:val="both"/>
        <w:rPr>
          <w:sz w:val="24"/>
          <w:szCs w:val="24"/>
        </w:rPr>
      </w:pPr>
      <w:r w:rsidRPr="005A6876">
        <w:rPr>
          <w:sz w:val="24"/>
          <w:szCs w:val="24"/>
        </w:rPr>
        <w:t>  </w:t>
      </w:r>
    </w:p>
    <w:p w:rsidR="00990936" w:rsidRPr="005A6876" w:rsidRDefault="00990936" w:rsidP="00990936">
      <w:pPr>
        <w:jc w:val="both"/>
        <w:rPr>
          <w:sz w:val="24"/>
          <w:szCs w:val="24"/>
        </w:rPr>
      </w:pPr>
      <w:r w:rsidRPr="005A6876">
        <w:rPr>
          <w:sz w:val="24"/>
          <w:szCs w:val="24"/>
        </w:rPr>
        <w:t>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Потребителя.</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4.3.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990936" w:rsidRPr="005A6876" w:rsidRDefault="00990936" w:rsidP="00990936">
      <w:pPr>
        <w:jc w:val="both"/>
        <w:rPr>
          <w:sz w:val="24"/>
          <w:szCs w:val="24"/>
        </w:rPr>
      </w:pPr>
      <w:r w:rsidRPr="005A6876">
        <w:rPr>
          <w:sz w:val="24"/>
          <w:szCs w:val="24"/>
        </w:rPr>
        <w:t>4.3.1. Директор  М</w:t>
      </w:r>
      <w:r>
        <w:rPr>
          <w:sz w:val="24"/>
          <w:szCs w:val="24"/>
        </w:rPr>
        <w:t>К</w:t>
      </w:r>
      <w:r w:rsidR="006C30A7">
        <w:rPr>
          <w:sz w:val="24"/>
          <w:szCs w:val="24"/>
        </w:rPr>
        <w:t>УК «КДЦ</w:t>
      </w:r>
      <w:r w:rsidRPr="005A6876">
        <w:rPr>
          <w:sz w:val="24"/>
          <w:szCs w:val="24"/>
        </w:rPr>
        <w:t>» организует работу по представлению муниципальной услуги, осуществляет контроль за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990936" w:rsidRPr="005A6876" w:rsidRDefault="00990936" w:rsidP="00990936">
      <w:pPr>
        <w:jc w:val="both"/>
        <w:rPr>
          <w:sz w:val="24"/>
          <w:szCs w:val="24"/>
        </w:rPr>
      </w:pPr>
      <w:r w:rsidRPr="005A6876">
        <w:rPr>
          <w:sz w:val="24"/>
          <w:szCs w:val="24"/>
        </w:rPr>
        <w:t> 4.3.2.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990936" w:rsidRPr="005A6876" w:rsidRDefault="00990936" w:rsidP="00990936">
      <w:pPr>
        <w:jc w:val="both"/>
        <w:rPr>
          <w:sz w:val="24"/>
          <w:szCs w:val="24"/>
        </w:rPr>
      </w:pPr>
      <w:r w:rsidRPr="005A6876">
        <w:rPr>
          <w:sz w:val="24"/>
          <w:szCs w:val="24"/>
        </w:rPr>
        <w:t> 4.3.3. 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990936" w:rsidRPr="005A687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5. Порядок обжалования действия (бездействия) должностного лица, а также принимаемого им решения при исполнении муниципальной услуги</w:t>
      </w:r>
    </w:p>
    <w:p w:rsidR="00990936" w:rsidRPr="005A6876" w:rsidRDefault="00990936" w:rsidP="00990936">
      <w:pPr>
        <w:jc w:val="both"/>
        <w:rPr>
          <w:sz w:val="24"/>
          <w:szCs w:val="24"/>
        </w:rPr>
      </w:pPr>
      <w:r w:rsidRPr="005A6876">
        <w:rPr>
          <w:sz w:val="24"/>
          <w:szCs w:val="24"/>
        </w:rPr>
        <w:t xml:space="preserve">           </w:t>
      </w:r>
    </w:p>
    <w:p w:rsidR="00990936" w:rsidRPr="005A6876" w:rsidRDefault="00990936" w:rsidP="00990936">
      <w:pPr>
        <w:jc w:val="both"/>
        <w:rPr>
          <w:sz w:val="24"/>
          <w:szCs w:val="24"/>
        </w:rPr>
      </w:pPr>
      <w:r w:rsidRPr="005A6876">
        <w:rPr>
          <w:sz w:val="24"/>
          <w:szCs w:val="24"/>
        </w:rPr>
        <w:t>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p>
    <w:p w:rsidR="00990936" w:rsidRPr="005A6876" w:rsidRDefault="006C30A7" w:rsidP="00990936">
      <w:pPr>
        <w:jc w:val="both"/>
        <w:rPr>
          <w:sz w:val="24"/>
          <w:szCs w:val="24"/>
        </w:rPr>
      </w:pPr>
      <w:r>
        <w:rPr>
          <w:sz w:val="24"/>
          <w:szCs w:val="24"/>
        </w:rPr>
        <w:t> - Главе Администрации Клетско-Почтовского сельского поселения;</w:t>
      </w:r>
      <w:r w:rsidR="00990936" w:rsidRPr="005A6876">
        <w:rPr>
          <w:sz w:val="24"/>
          <w:szCs w:val="24"/>
        </w:rPr>
        <w:t>;</w:t>
      </w:r>
    </w:p>
    <w:p w:rsidR="00990936" w:rsidRPr="005A6876" w:rsidRDefault="00990936" w:rsidP="00990936">
      <w:pPr>
        <w:jc w:val="both"/>
        <w:rPr>
          <w:sz w:val="24"/>
          <w:szCs w:val="24"/>
        </w:rPr>
      </w:pPr>
      <w:r w:rsidRPr="005A6876">
        <w:rPr>
          <w:sz w:val="24"/>
          <w:szCs w:val="24"/>
        </w:rPr>
        <w:t> - Директору М</w:t>
      </w:r>
      <w:r>
        <w:rPr>
          <w:sz w:val="24"/>
          <w:szCs w:val="24"/>
        </w:rPr>
        <w:t>К</w:t>
      </w:r>
      <w:r w:rsidR="006C30A7">
        <w:rPr>
          <w:sz w:val="24"/>
          <w:szCs w:val="24"/>
        </w:rPr>
        <w:t>УК «КДЦ</w:t>
      </w:r>
      <w:r w:rsidRPr="005A6876">
        <w:rPr>
          <w:sz w:val="24"/>
          <w:szCs w:val="24"/>
        </w:rPr>
        <w:t>»</w:t>
      </w:r>
    </w:p>
    <w:p w:rsidR="00990936" w:rsidRPr="005A6876" w:rsidRDefault="00990936" w:rsidP="00990936">
      <w:pPr>
        <w:jc w:val="both"/>
        <w:rPr>
          <w:sz w:val="24"/>
          <w:szCs w:val="24"/>
        </w:rPr>
      </w:pPr>
      <w:r w:rsidRPr="005A6876">
        <w:rPr>
          <w:sz w:val="24"/>
          <w:szCs w:val="24"/>
        </w:rPr>
        <w:t> 5.1.1. Обращение (жалоба) подаётся в письменной форме и должно содержать:</w:t>
      </w:r>
    </w:p>
    <w:p w:rsidR="00990936" w:rsidRPr="005A6876" w:rsidRDefault="00990936" w:rsidP="00990936">
      <w:pPr>
        <w:jc w:val="both"/>
        <w:rPr>
          <w:sz w:val="24"/>
          <w:szCs w:val="24"/>
        </w:rPr>
      </w:pPr>
      <w:r w:rsidRPr="005A6876">
        <w:rPr>
          <w:sz w:val="24"/>
          <w:szCs w:val="24"/>
        </w:rPr>
        <w:t> - 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990936" w:rsidRPr="005A6876" w:rsidRDefault="00990936" w:rsidP="00990936">
      <w:pPr>
        <w:jc w:val="both"/>
        <w:rPr>
          <w:sz w:val="24"/>
          <w:szCs w:val="24"/>
        </w:rPr>
      </w:pPr>
      <w:r w:rsidRPr="005A6876">
        <w:rPr>
          <w:sz w:val="24"/>
          <w:szCs w:val="24"/>
        </w:rPr>
        <w:t>-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
    <w:p w:rsidR="00990936" w:rsidRPr="005A6876" w:rsidRDefault="00990936" w:rsidP="00990936">
      <w:pPr>
        <w:jc w:val="both"/>
        <w:rPr>
          <w:sz w:val="24"/>
          <w:szCs w:val="24"/>
        </w:rPr>
      </w:pPr>
      <w:r w:rsidRPr="005A6876">
        <w:rPr>
          <w:sz w:val="24"/>
          <w:szCs w:val="24"/>
        </w:rPr>
        <w:t>- содержательную характеристику обжалуемого действия (бездействия), решения.</w:t>
      </w:r>
    </w:p>
    <w:p w:rsidR="00990936" w:rsidRPr="005A6876" w:rsidRDefault="00990936" w:rsidP="00990936">
      <w:pPr>
        <w:jc w:val="both"/>
        <w:rPr>
          <w:sz w:val="24"/>
          <w:szCs w:val="24"/>
        </w:rPr>
      </w:pPr>
      <w:r w:rsidRPr="005A6876">
        <w:rPr>
          <w:sz w:val="24"/>
          <w:szCs w:val="24"/>
        </w:rPr>
        <w:lastRenderedPageBreak/>
        <w:t> К обращению могут быть приложены копии документов, подтверждающие изложенную в обращении информацию. Обращение подписывается подавшим его физическим лицом или руководителем (заместителем руководителя) юридического лица.</w:t>
      </w:r>
    </w:p>
    <w:p w:rsidR="00990936" w:rsidRPr="005A6876" w:rsidRDefault="00990936" w:rsidP="00990936">
      <w:pPr>
        <w:jc w:val="both"/>
        <w:rPr>
          <w:sz w:val="24"/>
          <w:szCs w:val="24"/>
        </w:rPr>
      </w:pPr>
      <w:r w:rsidRPr="005A6876">
        <w:rPr>
          <w:sz w:val="24"/>
          <w:szCs w:val="24"/>
        </w:rPr>
        <w:t>5.1.2. По результатам рассмотрения обращения принимается решение об удовлетворении либо об отказе в удовлетворении требований автора обращения. Письменный ответ направляется заявителю не позднее 30 дней со дня регистрации письменного обращения. В случае если по обращению требуется провести проверку, срок рассмотрения обращения может быть продлён, но не более чем на 30 дней.</w:t>
      </w:r>
    </w:p>
    <w:p w:rsidR="00990936" w:rsidRPr="005A6876" w:rsidRDefault="00990936" w:rsidP="00990936">
      <w:pPr>
        <w:jc w:val="both"/>
        <w:rPr>
          <w:sz w:val="24"/>
          <w:szCs w:val="24"/>
        </w:rPr>
      </w:pPr>
      <w:r w:rsidRPr="005A6876">
        <w:rPr>
          <w:sz w:val="24"/>
          <w:szCs w:val="24"/>
        </w:rPr>
        <w:t>О проведении срока рассмотрения обращения автор обращения уведомляется письменно с указанием причин продления.</w:t>
      </w:r>
    </w:p>
    <w:p w:rsidR="00990936" w:rsidRPr="005A6876" w:rsidRDefault="00990936" w:rsidP="00990936">
      <w:pPr>
        <w:jc w:val="both"/>
        <w:rPr>
          <w:sz w:val="24"/>
          <w:szCs w:val="24"/>
        </w:rPr>
      </w:pPr>
      <w:r w:rsidRPr="005A6876">
        <w:rPr>
          <w:sz w:val="24"/>
          <w:szCs w:val="24"/>
        </w:rPr>
        <w:t>5.1.3. Обращение не рассматривается в случае:</w:t>
      </w:r>
    </w:p>
    <w:p w:rsidR="00990936" w:rsidRPr="005A6876" w:rsidRDefault="00990936" w:rsidP="00990936">
      <w:pPr>
        <w:jc w:val="both"/>
        <w:rPr>
          <w:sz w:val="24"/>
          <w:szCs w:val="24"/>
        </w:rPr>
      </w:pPr>
      <w:r w:rsidRPr="005A6876">
        <w:rPr>
          <w:sz w:val="24"/>
          <w:szCs w:val="24"/>
        </w:rPr>
        <w:t>- 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990936" w:rsidRPr="005A6876" w:rsidRDefault="00990936" w:rsidP="00990936">
      <w:pPr>
        <w:jc w:val="both"/>
        <w:rPr>
          <w:sz w:val="24"/>
          <w:szCs w:val="24"/>
        </w:rPr>
      </w:pPr>
      <w:r w:rsidRPr="005A6876">
        <w:rPr>
          <w:sz w:val="24"/>
          <w:szCs w:val="24"/>
        </w:rPr>
        <w:t>- отсутствия в обращении сведений об обжалуемом действии, бездействии, решении (в чем выразилось, кем принято);</w:t>
      </w:r>
    </w:p>
    <w:p w:rsidR="00990936" w:rsidRPr="005A6876" w:rsidRDefault="00990936" w:rsidP="00990936">
      <w:pPr>
        <w:jc w:val="both"/>
        <w:rPr>
          <w:sz w:val="24"/>
          <w:szCs w:val="24"/>
        </w:rPr>
      </w:pPr>
      <w:r w:rsidRPr="005A6876">
        <w:rPr>
          <w:sz w:val="24"/>
          <w:szCs w:val="24"/>
        </w:rPr>
        <w:t>- 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990936" w:rsidRPr="005A6876" w:rsidRDefault="00990936" w:rsidP="00990936">
      <w:pPr>
        <w:jc w:val="both"/>
        <w:rPr>
          <w:sz w:val="24"/>
          <w:szCs w:val="24"/>
        </w:rPr>
      </w:pPr>
      <w:r w:rsidRPr="005A6876">
        <w:rPr>
          <w:sz w:val="24"/>
          <w:szCs w:val="24"/>
        </w:rPr>
        <w:t>- 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990936" w:rsidRPr="005A6876" w:rsidRDefault="00990936" w:rsidP="00990936">
      <w:pPr>
        <w:jc w:val="both"/>
        <w:rPr>
          <w:sz w:val="24"/>
          <w:szCs w:val="24"/>
        </w:rPr>
      </w:pPr>
      <w:r w:rsidRPr="005A6876">
        <w:rPr>
          <w:sz w:val="24"/>
          <w:szCs w:val="24"/>
        </w:rPr>
        <w:t>- если текст письменного обращения не поддаётся прочтению.</w:t>
      </w:r>
    </w:p>
    <w:p w:rsidR="00990936" w:rsidRPr="005A6876" w:rsidRDefault="00990936" w:rsidP="00990936">
      <w:pPr>
        <w:jc w:val="both"/>
        <w:rPr>
          <w:sz w:val="24"/>
          <w:szCs w:val="24"/>
        </w:rPr>
      </w:pPr>
      <w:r w:rsidRPr="005A6876">
        <w:rPr>
          <w:sz w:val="24"/>
          <w:szCs w:val="24"/>
        </w:rPr>
        <w:t>5.1.4. в случае подтверждения в ходе проведения проверок фактов, изложенных в жалобе на действия (бездействие) и реш</w:t>
      </w:r>
      <w:r w:rsidR="006C30A7">
        <w:rPr>
          <w:sz w:val="24"/>
          <w:szCs w:val="24"/>
        </w:rPr>
        <w:t>ения должностных лиц МБУК «КДЦ</w:t>
      </w:r>
      <w:r w:rsidRPr="005A6876">
        <w:rPr>
          <w:sz w:val="24"/>
          <w:szCs w:val="24"/>
        </w:rPr>
        <w:t>», принимаемые (осуществляемые) в ходе предоставления муниципальной услуги, виновное должностное лицо привлекается к ответственности.</w:t>
      </w:r>
    </w:p>
    <w:p w:rsidR="00990936" w:rsidRDefault="00990936" w:rsidP="00990936">
      <w:pPr>
        <w:jc w:val="both"/>
        <w:rPr>
          <w:sz w:val="24"/>
          <w:szCs w:val="24"/>
        </w:rPr>
      </w:pPr>
    </w:p>
    <w:p w:rsidR="00990936" w:rsidRPr="005A6876" w:rsidRDefault="00990936" w:rsidP="00990936">
      <w:pPr>
        <w:jc w:val="both"/>
        <w:rPr>
          <w:sz w:val="24"/>
          <w:szCs w:val="24"/>
        </w:rPr>
      </w:pPr>
      <w:r w:rsidRPr="005A6876">
        <w:rPr>
          <w:sz w:val="24"/>
          <w:szCs w:val="24"/>
        </w:rPr>
        <w:t>5.2. Заявители (Пользователи) вправе обжаловать действия (бездействие) должностных лиц М</w:t>
      </w:r>
      <w:r>
        <w:rPr>
          <w:sz w:val="24"/>
          <w:szCs w:val="24"/>
        </w:rPr>
        <w:t>К</w:t>
      </w:r>
      <w:r w:rsidR="006C30A7">
        <w:rPr>
          <w:sz w:val="24"/>
          <w:szCs w:val="24"/>
        </w:rPr>
        <w:t>УК «КДЦ</w:t>
      </w:r>
      <w:r w:rsidRPr="005A6876">
        <w:rPr>
          <w:sz w:val="24"/>
          <w:szCs w:val="24"/>
        </w:rPr>
        <w:t>» решения, принятые в ходе представления муниципальной услуги, в судебном порядке.</w:t>
      </w:r>
    </w:p>
    <w:p w:rsidR="00990936" w:rsidRPr="005A6876" w:rsidRDefault="00990936" w:rsidP="00990936">
      <w:pPr>
        <w:jc w:val="both"/>
        <w:rPr>
          <w:sz w:val="24"/>
          <w:szCs w:val="24"/>
        </w:rPr>
      </w:pPr>
    </w:p>
    <w:p w:rsidR="00990936" w:rsidRPr="005A6876" w:rsidRDefault="00990936" w:rsidP="00990936">
      <w:pPr>
        <w:jc w:val="both"/>
        <w:rPr>
          <w:sz w:val="24"/>
          <w:szCs w:val="24"/>
        </w:rPr>
      </w:pPr>
    </w:p>
    <w:p w:rsidR="00990936" w:rsidRPr="005A6876" w:rsidRDefault="00990936" w:rsidP="00990936">
      <w:pPr>
        <w:jc w:val="both"/>
        <w:rPr>
          <w:sz w:val="24"/>
          <w:szCs w:val="24"/>
        </w:rPr>
      </w:pPr>
    </w:p>
    <w:p w:rsidR="00990936" w:rsidRPr="005A6876" w:rsidRDefault="00990936" w:rsidP="00990936">
      <w:pPr>
        <w:jc w:val="both"/>
        <w:rPr>
          <w:sz w:val="24"/>
          <w:szCs w:val="24"/>
        </w:rPr>
      </w:pPr>
    </w:p>
    <w:p w:rsidR="00990936" w:rsidRDefault="00990936" w:rsidP="00990936">
      <w:pPr>
        <w:jc w:val="both"/>
        <w:rPr>
          <w:sz w:val="24"/>
          <w:szCs w:val="24"/>
        </w:rPr>
      </w:pPr>
    </w:p>
    <w:p w:rsidR="00990936" w:rsidRDefault="00990936" w:rsidP="00990936">
      <w:pPr>
        <w:jc w:val="both"/>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tabs>
          <w:tab w:val="left" w:pos="5895"/>
        </w:tabs>
        <w:snapToGrid w:val="0"/>
        <w:jc w:val="right"/>
        <w:rPr>
          <w:sz w:val="24"/>
          <w:szCs w:val="24"/>
        </w:rPr>
      </w:pPr>
    </w:p>
    <w:p w:rsidR="00990936" w:rsidRDefault="00990936" w:rsidP="00990936">
      <w:pPr>
        <w:ind w:hanging="16"/>
        <w:jc w:val="right"/>
        <w:rPr>
          <w:b/>
          <w:bCs/>
          <w:sz w:val="24"/>
          <w:szCs w:val="24"/>
        </w:rPr>
      </w:pPr>
      <w:r>
        <w:rPr>
          <w:b/>
          <w:bCs/>
          <w:sz w:val="24"/>
          <w:szCs w:val="24"/>
        </w:rPr>
        <w:t xml:space="preserve"> </w:t>
      </w: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b/>
          <w:bCs/>
          <w:sz w:val="24"/>
          <w:szCs w:val="24"/>
        </w:rPr>
      </w:pPr>
    </w:p>
    <w:p w:rsidR="00990936" w:rsidRDefault="00990936" w:rsidP="007272F6">
      <w:pPr>
        <w:rPr>
          <w:b/>
          <w:bCs/>
          <w:sz w:val="24"/>
          <w:szCs w:val="24"/>
        </w:rPr>
      </w:pPr>
    </w:p>
    <w:p w:rsidR="00990936" w:rsidRDefault="00990936" w:rsidP="000511BA">
      <w:pPr>
        <w:rPr>
          <w:b/>
          <w:bCs/>
          <w:sz w:val="24"/>
          <w:szCs w:val="24"/>
        </w:rPr>
      </w:pPr>
    </w:p>
    <w:p w:rsidR="00990936" w:rsidRDefault="00990936" w:rsidP="00990936">
      <w:pPr>
        <w:ind w:hanging="16"/>
        <w:jc w:val="right"/>
        <w:rPr>
          <w:b/>
          <w:bCs/>
          <w:sz w:val="24"/>
          <w:szCs w:val="24"/>
        </w:rPr>
      </w:pPr>
    </w:p>
    <w:p w:rsidR="00990936" w:rsidRDefault="00990936" w:rsidP="00990936">
      <w:pPr>
        <w:ind w:hanging="16"/>
        <w:jc w:val="right"/>
        <w:rPr>
          <w:sz w:val="24"/>
          <w:szCs w:val="24"/>
        </w:rPr>
      </w:pPr>
      <w:r>
        <w:rPr>
          <w:sz w:val="24"/>
          <w:szCs w:val="24"/>
        </w:rPr>
        <w:t xml:space="preserve">Приложение № 1 </w:t>
      </w:r>
    </w:p>
    <w:p w:rsidR="006C30A7" w:rsidRDefault="00990936" w:rsidP="00990936">
      <w:pPr>
        <w:shd w:val="clear" w:color="auto" w:fill="FFFFFF"/>
        <w:tabs>
          <w:tab w:val="left" w:pos="9600"/>
          <w:tab w:val="right" w:pos="10940"/>
        </w:tabs>
        <w:spacing w:line="100" w:lineRule="atLeast"/>
        <w:ind w:right="-59"/>
        <w:jc w:val="right"/>
        <w:rPr>
          <w:sz w:val="24"/>
          <w:szCs w:val="24"/>
        </w:rPr>
      </w:pPr>
      <w:r>
        <w:rPr>
          <w:sz w:val="24"/>
          <w:szCs w:val="24"/>
        </w:rPr>
        <w:t xml:space="preserve">к административному регламенту </w:t>
      </w:r>
      <w:r>
        <w:rPr>
          <w:sz w:val="24"/>
        </w:rPr>
        <w:t xml:space="preserve">по                                                                                                        </w:t>
      </w:r>
      <w:r>
        <w:rPr>
          <w:sz w:val="24"/>
          <w:szCs w:val="24"/>
        </w:rPr>
        <w:t xml:space="preserve">предоставлению муниципальным казенным                                                                                                  </w:t>
      </w:r>
      <w:r w:rsidR="006C30A7">
        <w:rPr>
          <w:sz w:val="24"/>
          <w:szCs w:val="24"/>
        </w:rPr>
        <w:t xml:space="preserve">              </w:t>
      </w:r>
      <w:r>
        <w:rPr>
          <w:sz w:val="24"/>
          <w:szCs w:val="24"/>
        </w:rPr>
        <w:t>учреждением  кул</w:t>
      </w:r>
      <w:r w:rsidR="006C30A7">
        <w:rPr>
          <w:sz w:val="24"/>
          <w:szCs w:val="24"/>
        </w:rPr>
        <w:t xml:space="preserve">ьтуры </w:t>
      </w:r>
    </w:p>
    <w:p w:rsidR="006C30A7" w:rsidRDefault="006C30A7" w:rsidP="00990936">
      <w:pPr>
        <w:shd w:val="clear" w:color="auto" w:fill="FFFFFF"/>
        <w:tabs>
          <w:tab w:val="left" w:pos="9600"/>
          <w:tab w:val="right" w:pos="10940"/>
        </w:tabs>
        <w:spacing w:line="100" w:lineRule="atLeast"/>
        <w:ind w:right="-59"/>
        <w:jc w:val="right"/>
        <w:rPr>
          <w:sz w:val="24"/>
          <w:szCs w:val="24"/>
        </w:rPr>
      </w:pPr>
      <w:r>
        <w:rPr>
          <w:sz w:val="24"/>
          <w:szCs w:val="24"/>
        </w:rPr>
        <w:t>«Клетско-Почтовский культурно-досуговый центр</w:t>
      </w:r>
      <w:r w:rsidR="00990936">
        <w:rPr>
          <w:sz w:val="24"/>
          <w:szCs w:val="24"/>
        </w:rPr>
        <w:t>»</w:t>
      </w:r>
    </w:p>
    <w:p w:rsidR="006C30A7" w:rsidRDefault="006C30A7" w:rsidP="00990936">
      <w:pPr>
        <w:shd w:val="clear" w:color="auto" w:fill="FFFFFF"/>
        <w:tabs>
          <w:tab w:val="left" w:pos="9600"/>
          <w:tab w:val="right" w:pos="10940"/>
        </w:tabs>
        <w:spacing w:line="100" w:lineRule="atLeast"/>
        <w:ind w:right="-59"/>
        <w:jc w:val="right"/>
        <w:rPr>
          <w:sz w:val="24"/>
          <w:szCs w:val="24"/>
        </w:rPr>
      </w:pPr>
      <w:r>
        <w:rPr>
          <w:sz w:val="24"/>
          <w:szCs w:val="24"/>
        </w:rPr>
        <w:t>Муниципальной услуги</w:t>
      </w:r>
    </w:p>
    <w:p w:rsidR="00990936" w:rsidRDefault="00990936" w:rsidP="00990936">
      <w:pPr>
        <w:shd w:val="clear" w:color="auto" w:fill="FFFFFF"/>
        <w:tabs>
          <w:tab w:val="left" w:pos="9600"/>
          <w:tab w:val="right" w:pos="10940"/>
        </w:tabs>
        <w:spacing w:line="100" w:lineRule="atLeast"/>
        <w:ind w:right="-59"/>
        <w:jc w:val="right"/>
        <w:rPr>
          <w:sz w:val="24"/>
          <w:szCs w:val="24"/>
        </w:rPr>
      </w:pPr>
      <w:r w:rsidRPr="00931FA7">
        <w:rPr>
          <w:sz w:val="24"/>
          <w:szCs w:val="24"/>
        </w:rPr>
        <w:t xml:space="preserve"> </w:t>
      </w:r>
      <w:r w:rsidR="006C30A7">
        <w:rPr>
          <w:sz w:val="24"/>
          <w:szCs w:val="24"/>
        </w:rPr>
        <w:t xml:space="preserve">                                                                      </w:t>
      </w:r>
      <w:r>
        <w:rPr>
          <w:sz w:val="24"/>
          <w:szCs w:val="24"/>
        </w:rPr>
        <w:t xml:space="preserve">                                                                                               «Показ концертов и концертных программ»                                                                                           </w:t>
      </w:r>
    </w:p>
    <w:p w:rsidR="00990936" w:rsidRDefault="00990936" w:rsidP="00990936">
      <w:pPr>
        <w:shd w:val="clear" w:color="auto" w:fill="FFFFFF"/>
        <w:tabs>
          <w:tab w:val="left" w:pos="9600"/>
          <w:tab w:val="right" w:pos="10940"/>
        </w:tabs>
        <w:spacing w:line="100" w:lineRule="atLeast"/>
        <w:ind w:right="-59"/>
        <w:jc w:val="right"/>
        <w:rPr>
          <w:sz w:val="24"/>
        </w:rPr>
      </w:pPr>
    </w:p>
    <w:p w:rsidR="00990936" w:rsidRPr="00602240" w:rsidRDefault="00990936" w:rsidP="00990936">
      <w:pPr>
        <w:shd w:val="clear" w:color="auto" w:fill="FFFFFF"/>
        <w:tabs>
          <w:tab w:val="left" w:pos="9600"/>
          <w:tab w:val="right" w:pos="10940"/>
        </w:tabs>
        <w:spacing w:line="100" w:lineRule="atLeast"/>
        <w:ind w:right="-59"/>
        <w:jc w:val="right"/>
        <w:rPr>
          <w:sz w:val="24"/>
          <w:szCs w:val="24"/>
        </w:rPr>
      </w:pPr>
    </w:p>
    <w:p w:rsidR="00990936" w:rsidRPr="00602240" w:rsidRDefault="00990936" w:rsidP="00990936">
      <w:pPr>
        <w:jc w:val="right"/>
        <w:rPr>
          <w:sz w:val="24"/>
          <w:szCs w:val="24"/>
        </w:rPr>
      </w:pPr>
      <w:r w:rsidRPr="00602240">
        <w:rPr>
          <w:sz w:val="24"/>
          <w:szCs w:val="24"/>
        </w:rPr>
        <w:t>В _______________________________________</w:t>
      </w:r>
    </w:p>
    <w:p w:rsidR="00990936" w:rsidRPr="00602240" w:rsidRDefault="00990936" w:rsidP="00990936">
      <w:pPr>
        <w:jc w:val="right"/>
        <w:rPr>
          <w:sz w:val="24"/>
          <w:szCs w:val="24"/>
        </w:rPr>
      </w:pPr>
      <w:r w:rsidRPr="00602240">
        <w:rPr>
          <w:sz w:val="24"/>
          <w:szCs w:val="24"/>
        </w:rPr>
        <w:t xml:space="preserve">         (наименование учреждения)</w:t>
      </w:r>
    </w:p>
    <w:p w:rsidR="00990936" w:rsidRPr="00602240" w:rsidRDefault="00990936" w:rsidP="00990936">
      <w:pPr>
        <w:jc w:val="right"/>
        <w:rPr>
          <w:sz w:val="24"/>
          <w:szCs w:val="24"/>
        </w:rPr>
      </w:pPr>
      <w:r w:rsidRPr="00602240">
        <w:rPr>
          <w:sz w:val="24"/>
          <w:szCs w:val="24"/>
        </w:rPr>
        <w:t xml:space="preserve"> от ______________________________________</w:t>
      </w:r>
    </w:p>
    <w:p w:rsidR="00990936" w:rsidRPr="00602240" w:rsidRDefault="00990936" w:rsidP="00990936">
      <w:pPr>
        <w:jc w:val="right"/>
        <w:rPr>
          <w:sz w:val="24"/>
          <w:szCs w:val="24"/>
        </w:rPr>
      </w:pPr>
      <w:r w:rsidRPr="00602240">
        <w:rPr>
          <w:sz w:val="24"/>
          <w:szCs w:val="24"/>
        </w:rPr>
        <w:t xml:space="preserve">                              (Заказчик )                                               </w:t>
      </w:r>
    </w:p>
    <w:p w:rsidR="00990936" w:rsidRPr="00602240" w:rsidRDefault="00990936" w:rsidP="00990936">
      <w:pPr>
        <w:jc w:val="right"/>
        <w:rPr>
          <w:sz w:val="24"/>
          <w:szCs w:val="24"/>
        </w:rPr>
      </w:pPr>
      <w:r w:rsidRPr="00602240">
        <w:rPr>
          <w:sz w:val="24"/>
          <w:szCs w:val="24"/>
        </w:rPr>
        <w:t xml:space="preserve">_________________________________________                                 </w:t>
      </w:r>
    </w:p>
    <w:p w:rsidR="00990936" w:rsidRPr="00602240" w:rsidRDefault="00990936" w:rsidP="00990936">
      <w:pPr>
        <w:ind w:hanging="16"/>
        <w:jc w:val="right"/>
        <w:rPr>
          <w:sz w:val="24"/>
          <w:szCs w:val="24"/>
        </w:rPr>
      </w:pPr>
    </w:p>
    <w:p w:rsidR="00990936" w:rsidRPr="00602240" w:rsidRDefault="00990936" w:rsidP="00990936">
      <w:pPr>
        <w:ind w:hanging="16"/>
        <w:jc w:val="right"/>
        <w:rPr>
          <w:sz w:val="24"/>
          <w:szCs w:val="24"/>
        </w:rPr>
      </w:pPr>
    </w:p>
    <w:p w:rsidR="00990936" w:rsidRPr="00602240" w:rsidRDefault="00990936" w:rsidP="00990936">
      <w:pPr>
        <w:jc w:val="center"/>
        <w:rPr>
          <w:sz w:val="24"/>
          <w:szCs w:val="24"/>
        </w:rPr>
      </w:pPr>
      <w:r w:rsidRPr="00602240">
        <w:rPr>
          <w:sz w:val="24"/>
          <w:szCs w:val="24"/>
        </w:rPr>
        <w:t>ЗАЯВЛЕНИЕ</w:t>
      </w:r>
    </w:p>
    <w:p w:rsidR="00990936" w:rsidRPr="00602240" w:rsidRDefault="00990936" w:rsidP="00990936">
      <w:pPr>
        <w:ind w:hanging="16"/>
        <w:jc w:val="center"/>
        <w:rPr>
          <w:sz w:val="24"/>
          <w:szCs w:val="24"/>
        </w:rPr>
      </w:pPr>
    </w:p>
    <w:p w:rsidR="00990936" w:rsidRPr="00602240" w:rsidRDefault="00990936" w:rsidP="00990936">
      <w:pPr>
        <w:numPr>
          <w:ilvl w:val="0"/>
          <w:numId w:val="5"/>
        </w:numPr>
        <w:tabs>
          <w:tab w:val="num" w:pos="284"/>
        </w:tabs>
        <w:ind w:hanging="578"/>
        <w:rPr>
          <w:sz w:val="24"/>
          <w:szCs w:val="24"/>
        </w:rPr>
      </w:pPr>
      <w:r w:rsidRPr="00602240">
        <w:rPr>
          <w:sz w:val="24"/>
          <w:szCs w:val="24"/>
        </w:rPr>
        <w:t xml:space="preserve">Прошу оказать услугу по организации и проведению концерта или концертной программы (нужное подчеркнуть) ____________________________________________________________ </w:t>
      </w:r>
    </w:p>
    <w:p w:rsidR="00990936" w:rsidRPr="00602240" w:rsidRDefault="00990936" w:rsidP="00990936">
      <w:pPr>
        <w:ind w:left="344"/>
        <w:rPr>
          <w:sz w:val="24"/>
          <w:szCs w:val="24"/>
        </w:rPr>
      </w:pPr>
    </w:p>
    <w:p w:rsidR="00990936" w:rsidRPr="00602240" w:rsidRDefault="006C30A7" w:rsidP="00990936">
      <w:pPr>
        <w:widowControl w:val="0"/>
        <w:numPr>
          <w:ilvl w:val="0"/>
          <w:numId w:val="6"/>
        </w:numPr>
        <w:shd w:val="clear" w:color="auto" w:fill="FFFFFF"/>
        <w:tabs>
          <w:tab w:val="left" w:pos="355"/>
        </w:tabs>
        <w:suppressAutoHyphens w:val="0"/>
        <w:autoSpaceDE w:val="0"/>
        <w:autoSpaceDN w:val="0"/>
        <w:adjustRightInd w:val="0"/>
        <w:spacing w:line="566" w:lineRule="exact"/>
        <w:ind w:right="1037"/>
        <w:rPr>
          <w:color w:val="000000"/>
          <w:spacing w:val="-10"/>
          <w:sz w:val="24"/>
          <w:szCs w:val="24"/>
        </w:rPr>
      </w:pPr>
      <w:r w:rsidRPr="00602240">
        <w:rPr>
          <w:color w:val="000000"/>
          <w:spacing w:val="-1"/>
          <w:sz w:val="24"/>
          <w:szCs w:val="24"/>
        </w:rPr>
        <w:t>Здание МКУК «КДЦ</w:t>
      </w:r>
      <w:r w:rsidR="00990936" w:rsidRPr="00602240">
        <w:rPr>
          <w:color w:val="000000"/>
          <w:spacing w:val="-1"/>
          <w:sz w:val="24"/>
          <w:szCs w:val="24"/>
        </w:rPr>
        <w:t>» (нужное подчеркнуть).</w:t>
      </w:r>
      <w:r w:rsidR="00990936" w:rsidRPr="00602240">
        <w:rPr>
          <w:color w:val="000000"/>
          <w:spacing w:val="-1"/>
          <w:sz w:val="24"/>
          <w:szCs w:val="24"/>
        </w:rPr>
        <w:br/>
      </w:r>
      <w:r w:rsidR="00990936" w:rsidRPr="00602240">
        <w:rPr>
          <w:color w:val="000000"/>
          <w:spacing w:val="1"/>
          <w:sz w:val="24"/>
          <w:szCs w:val="24"/>
        </w:rPr>
        <w:t>Б) Выездная концертная программа:</w:t>
      </w:r>
    </w:p>
    <w:p w:rsidR="00990936" w:rsidRPr="00602240" w:rsidRDefault="00990936" w:rsidP="00990936">
      <w:pPr>
        <w:widowControl w:val="0"/>
        <w:shd w:val="clear" w:color="auto" w:fill="FFFFFF"/>
        <w:tabs>
          <w:tab w:val="left" w:pos="355"/>
        </w:tabs>
        <w:suppressAutoHyphens w:val="0"/>
        <w:autoSpaceDE w:val="0"/>
        <w:autoSpaceDN w:val="0"/>
        <w:adjustRightInd w:val="0"/>
        <w:spacing w:line="566" w:lineRule="exact"/>
        <w:ind w:right="1037"/>
        <w:rPr>
          <w:color w:val="000000"/>
          <w:spacing w:val="1"/>
          <w:sz w:val="24"/>
          <w:szCs w:val="24"/>
        </w:rPr>
      </w:pPr>
      <w:r w:rsidRPr="00602240">
        <w:rPr>
          <w:color w:val="000000"/>
          <w:spacing w:val="1"/>
          <w:sz w:val="24"/>
          <w:szCs w:val="24"/>
        </w:rPr>
        <w:t>- в сельские поселения района (указать населенный пункт)</w:t>
      </w:r>
    </w:p>
    <w:p w:rsidR="00990936" w:rsidRPr="00602240" w:rsidRDefault="00990936" w:rsidP="00990936">
      <w:pPr>
        <w:widowControl w:val="0"/>
        <w:shd w:val="clear" w:color="auto" w:fill="FFFFFF"/>
        <w:tabs>
          <w:tab w:val="left" w:pos="355"/>
        </w:tabs>
        <w:suppressAutoHyphens w:val="0"/>
        <w:autoSpaceDE w:val="0"/>
        <w:autoSpaceDN w:val="0"/>
        <w:adjustRightInd w:val="0"/>
        <w:spacing w:line="566" w:lineRule="exact"/>
        <w:ind w:right="1037"/>
        <w:rPr>
          <w:color w:val="000000"/>
          <w:spacing w:val="1"/>
          <w:sz w:val="24"/>
          <w:szCs w:val="24"/>
        </w:rPr>
      </w:pPr>
      <w:r w:rsidRPr="00602240">
        <w:rPr>
          <w:color w:val="000000"/>
          <w:spacing w:val="1"/>
          <w:sz w:val="24"/>
          <w:szCs w:val="24"/>
        </w:rPr>
        <w:t>- за пределы района (указать населенный пункт)</w:t>
      </w:r>
    </w:p>
    <w:p w:rsidR="00990936" w:rsidRPr="00602240" w:rsidRDefault="00990936" w:rsidP="00990936">
      <w:pPr>
        <w:widowControl w:val="0"/>
        <w:shd w:val="clear" w:color="auto" w:fill="FFFFFF"/>
        <w:tabs>
          <w:tab w:val="left" w:pos="355"/>
        </w:tabs>
        <w:suppressAutoHyphens w:val="0"/>
        <w:autoSpaceDE w:val="0"/>
        <w:autoSpaceDN w:val="0"/>
        <w:adjustRightInd w:val="0"/>
        <w:spacing w:line="566" w:lineRule="exact"/>
        <w:ind w:right="1037"/>
        <w:rPr>
          <w:color w:val="000000"/>
          <w:spacing w:val="-10"/>
          <w:sz w:val="24"/>
          <w:szCs w:val="24"/>
        </w:rPr>
      </w:pPr>
      <w:r w:rsidRPr="00602240">
        <w:rPr>
          <w:color w:val="000000"/>
          <w:spacing w:val="1"/>
          <w:sz w:val="24"/>
          <w:szCs w:val="24"/>
        </w:rPr>
        <w:t>- за пределы области (указать населенный пункт)</w:t>
      </w:r>
    </w:p>
    <w:p w:rsidR="00990936" w:rsidRPr="00602240" w:rsidRDefault="00990936" w:rsidP="00990936">
      <w:pPr>
        <w:widowControl w:val="0"/>
        <w:numPr>
          <w:ilvl w:val="0"/>
          <w:numId w:val="7"/>
        </w:numPr>
        <w:shd w:val="clear" w:color="auto" w:fill="FFFFFF"/>
        <w:tabs>
          <w:tab w:val="left" w:pos="278"/>
          <w:tab w:val="left" w:leader="underscore" w:pos="3355"/>
          <w:tab w:val="left" w:leader="underscore" w:pos="4195"/>
          <w:tab w:val="left" w:leader="underscore" w:pos="4963"/>
          <w:tab w:val="left" w:leader="underscore" w:pos="5707"/>
          <w:tab w:val="left" w:leader="underscore" w:pos="6763"/>
        </w:tabs>
        <w:suppressAutoHyphens w:val="0"/>
        <w:autoSpaceDE w:val="0"/>
        <w:autoSpaceDN w:val="0"/>
        <w:adjustRightInd w:val="0"/>
        <w:spacing w:before="139" w:line="562" w:lineRule="exact"/>
        <w:ind w:left="10"/>
        <w:rPr>
          <w:color w:val="000000"/>
          <w:spacing w:val="-17"/>
          <w:sz w:val="24"/>
          <w:szCs w:val="24"/>
        </w:rPr>
      </w:pPr>
      <w:r w:rsidRPr="00602240">
        <w:rPr>
          <w:color w:val="000000"/>
          <w:spacing w:val="-3"/>
          <w:sz w:val="24"/>
          <w:szCs w:val="24"/>
        </w:rPr>
        <w:t>Дата и время заказа: «</w:t>
      </w:r>
      <w:r w:rsidRPr="00602240">
        <w:rPr>
          <w:color w:val="000000"/>
          <w:sz w:val="24"/>
          <w:szCs w:val="24"/>
        </w:rPr>
        <w:tab/>
        <w:t>»</w:t>
      </w:r>
      <w:r w:rsidRPr="00602240">
        <w:rPr>
          <w:color w:val="000000"/>
          <w:sz w:val="24"/>
          <w:szCs w:val="24"/>
        </w:rPr>
        <w:tab/>
      </w:r>
      <w:r w:rsidRPr="00602240">
        <w:rPr>
          <w:color w:val="000000"/>
          <w:spacing w:val="-8"/>
          <w:sz w:val="24"/>
          <w:szCs w:val="24"/>
        </w:rPr>
        <w:t>20</w:t>
      </w:r>
      <w:r w:rsidRPr="00602240">
        <w:rPr>
          <w:color w:val="000000"/>
          <w:sz w:val="24"/>
          <w:szCs w:val="24"/>
        </w:rPr>
        <w:tab/>
      </w:r>
      <w:r w:rsidRPr="00602240">
        <w:rPr>
          <w:color w:val="000000"/>
          <w:spacing w:val="-7"/>
          <w:sz w:val="24"/>
          <w:szCs w:val="24"/>
        </w:rPr>
        <w:t>г.,</w:t>
      </w:r>
      <w:r w:rsidRPr="00602240">
        <w:rPr>
          <w:color w:val="000000"/>
          <w:sz w:val="24"/>
          <w:szCs w:val="24"/>
        </w:rPr>
        <w:tab/>
      </w:r>
      <w:r w:rsidRPr="00602240">
        <w:rPr>
          <w:color w:val="000000"/>
          <w:spacing w:val="-12"/>
          <w:sz w:val="24"/>
          <w:szCs w:val="24"/>
        </w:rPr>
        <w:t>ч.</w:t>
      </w:r>
      <w:r w:rsidRPr="00602240">
        <w:rPr>
          <w:color w:val="000000"/>
          <w:sz w:val="24"/>
          <w:szCs w:val="24"/>
        </w:rPr>
        <w:tab/>
      </w:r>
      <w:r w:rsidRPr="00602240">
        <w:rPr>
          <w:color w:val="000000"/>
          <w:spacing w:val="-7"/>
          <w:sz w:val="24"/>
          <w:szCs w:val="24"/>
        </w:rPr>
        <w:t>мин.</w:t>
      </w:r>
    </w:p>
    <w:p w:rsidR="00990936" w:rsidRPr="00602240" w:rsidRDefault="00990936" w:rsidP="00990936">
      <w:pPr>
        <w:widowControl w:val="0"/>
        <w:numPr>
          <w:ilvl w:val="0"/>
          <w:numId w:val="7"/>
        </w:numPr>
        <w:shd w:val="clear" w:color="auto" w:fill="FFFFFF"/>
        <w:tabs>
          <w:tab w:val="left" w:pos="278"/>
          <w:tab w:val="left" w:leader="underscore" w:pos="4085"/>
        </w:tabs>
        <w:suppressAutoHyphens w:val="0"/>
        <w:autoSpaceDE w:val="0"/>
        <w:autoSpaceDN w:val="0"/>
        <w:adjustRightInd w:val="0"/>
        <w:spacing w:line="562" w:lineRule="exact"/>
        <w:ind w:left="10"/>
        <w:rPr>
          <w:color w:val="000000"/>
          <w:spacing w:val="-15"/>
          <w:sz w:val="24"/>
          <w:szCs w:val="24"/>
        </w:rPr>
      </w:pPr>
      <w:r w:rsidRPr="00602240">
        <w:rPr>
          <w:color w:val="000000"/>
          <w:spacing w:val="-1"/>
          <w:sz w:val="24"/>
          <w:szCs w:val="24"/>
        </w:rPr>
        <w:t>Количество посетителей:</w:t>
      </w:r>
      <w:r w:rsidRPr="00602240">
        <w:rPr>
          <w:color w:val="000000"/>
          <w:sz w:val="24"/>
          <w:szCs w:val="24"/>
        </w:rPr>
        <w:tab/>
      </w:r>
      <w:r w:rsidRPr="00602240">
        <w:rPr>
          <w:color w:val="000000"/>
          <w:spacing w:val="-6"/>
          <w:sz w:val="24"/>
          <w:szCs w:val="24"/>
        </w:rPr>
        <w:t>чел.</w:t>
      </w:r>
    </w:p>
    <w:p w:rsidR="00990936" w:rsidRPr="00602240" w:rsidRDefault="00990936" w:rsidP="00990936">
      <w:pPr>
        <w:widowControl w:val="0"/>
        <w:numPr>
          <w:ilvl w:val="0"/>
          <w:numId w:val="7"/>
        </w:numPr>
        <w:shd w:val="clear" w:color="auto" w:fill="FFFFFF"/>
        <w:tabs>
          <w:tab w:val="left" w:pos="278"/>
        </w:tabs>
        <w:suppressAutoHyphens w:val="0"/>
        <w:autoSpaceDE w:val="0"/>
        <w:autoSpaceDN w:val="0"/>
        <w:adjustRightInd w:val="0"/>
        <w:spacing w:line="562" w:lineRule="exact"/>
        <w:ind w:left="10"/>
        <w:rPr>
          <w:color w:val="000000"/>
          <w:spacing w:val="-15"/>
          <w:sz w:val="24"/>
          <w:szCs w:val="24"/>
        </w:rPr>
      </w:pPr>
      <w:r w:rsidRPr="00602240">
        <w:rPr>
          <w:color w:val="000000"/>
          <w:sz w:val="24"/>
          <w:szCs w:val="24"/>
        </w:rPr>
        <w:t>Время, продолжительности концертной программы: от 30 минут до 1,5 часа (указать время)</w:t>
      </w:r>
    </w:p>
    <w:p w:rsidR="00990936" w:rsidRPr="00602240" w:rsidRDefault="00990936" w:rsidP="00990936">
      <w:pPr>
        <w:shd w:val="clear" w:color="auto" w:fill="FFFFFF"/>
        <w:spacing w:before="614" w:line="576" w:lineRule="exact"/>
        <w:ind w:left="14" w:right="-20"/>
        <w:rPr>
          <w:sz w:val="24"/>
          <w:szCs w:val="24"/>
        </w:rPr>
      </w:pPr>
      <w:r w:rsidRPr="00602240">
        <w:rPr>
          <w:color w:val="000000"/>
          <w:spacing w:val="-4"/>
          <w:sz w:val="24"/>
          <w:szCs w:val="24"/>
        </w:rPr>
        <w:t>Заказчик:     ____________________________________</w:t>
      </w:r>
    </w:p>
    <w:p w:rsidR="00990936" w:rsidRPr="00602240" w:rsidRDefault="00990936" w:rsidP="00990936">
      <w:pPr>
        <w:shd w:val="clear" w:color="auto" w:fill="FFFFFF"/>
        <w:spacing w:before="614" w:line="576" w:lineRule="exact"/>
        <w:ind w:left="14" w:right="-20"/>
        <w:rPr>
          <w:sz w:val="24"/>
          <w:szCs w:val="24"/>
        </w:rPr>
      </w:pPr>
      <w:r w:rsidRPr="00602240">
        <w:rPr>
          <w:color w:val="000000"/>
          <w:spacing w:val="-5"/>
          <w:sz w:val="24"/>
          <w:szCs w:val="24"/>
        </w:rPr>
        <w:t xml:space="preserve">Заявление принял: </w:t>
      </w:r>
      <w:r w:rsidRPr="00602240">
        <w:rPr>
          <w:sz w:val="24"/>
          <w:szCs w:val="24"/>
        </w:rPr>
        <w:t>______________________________________</w:t>
      </w:r>
    </w:p>
    <w:p w:rsidR="00990936" w:rsidRPr="00602240" w:rsidRDefault="00990936" w:rsidP="00990936">
      <w:pPr>
        <w:suppressAutoHyphens w:val="0"/>
        <w:rPr>
          <w:sz w:val="24"/>
          <w:szCs w:val="24"/>
        </w:rPr>
        <w:sectPr w:rsidR="00990936" w:rsidRPr="00602240" w:rsidSect="00BC2FF9">
          <w:pgSz w:w="11909" w:h="16834"/>
          <w:pgMar w:top="426" w:right="737" w:bottom="851" w:left="1531" w:header="720" w:footer="720" w:gutter="0"/>
          <w:cols w:space="720"/>
        </w:sectPr>
      </w:pPr>
    </w:p>
    <w:p w:rsidR="00990936" w:rsidRPr="00602240" w:rsidRDefault="00990936" w:rsidP="00990936">
      <w:pPr>
        <w:ind w:hanging="16"/>
        <w:jc w:val="right"/>
        <w:rPr>
          <w:sz w:val="24"/>
          <w:szCs w:val="24"/>
        </w:rPr>
      </w:pPr>
    </w:p>
    <w:p w:rsidR="00990936" w:rsidRPr="00602240" w:rsidRDefault="00990936" w:rsidP="00990936">
      <w:pPr>
        <w:ind w:hanging="16"/>
        <w:jc w:val="right"/>
        <w:rPr>
          <w:sz w:val="24"/>
          <w:szCs w:val="24"/>
        </w:rPr>
      </w:pPr>
      <w:r w:rsidRPr="00602240">
        <w:rPr>
          <w:sz w:val="24"/>
          <w:szCs w:val="24"/>
        </w:rPr>
        <w:t xml:space="preserve">Приложение № 3 </w:t>
      </w:r>
    </w:p>
    <w:p w:rsidR="006C30A7" w:rsidRPr="00602240" w:rsidRDefault="00990936" w:rsidP="00990936">
      <w:pPr>
        <w:shd w:val="clear" w:color="auto" w:fill="FFFFFF"/>
        <w:tabs>
          <w:tab w:val="left" w:pos="9600"/>
          <w:tab w:val="right" w:pos="10940"/>
        </w:tabs>
        <w:spacing w:line="100" w:lineRule="atLeast"/>
        <w:ind w:right="-59"/>
        <w:jc w:val="right"/>
        <w:rPr>
          <w:sz w:val="24"/>
          <w:szCs w:val="24"/>
        </w:rPr>
      </w:pPr>
      <w:r w:rsidRPr="00602240">
        <w:rPr>
          <w:sz w:val="24"/>
          <w:szCs w:val="24"/>
        </w:rPr>
        <w:t xml:space="preserve">к административному регламенту по                                                                                                        предоставлению муниципальным казенным                                                                                              </w:t>
      </w:r>
      <w:r w:rsidR="006C30A7" w:rsidRPr="00602240">
        <w:rPr>
          <w:sz w:val="24"/>
          <w:szCs w:val="24"/>
        </w:rPr>
        <w:t xml:space="preserve">    учреждением  культуры </w:t>
      </w:r>
    </w:p>
    <w:p w:rsidR="006C30A7" w:rsidRPr="00602240" w:rsidRDefault="006C30A7" w:rsidP="00990936">
      <w:pPr>
        <w:shd w:val="clear" w:color="auto" w:fill="FFFFFF"/>
        <w:tabs>
          <w:tab w:val="left" w:pos="9600"/>
          <w:tab w:val="right" w:pos="10940"/>
        </w:tabs>
        <w:spacing w:line="100" w:lineRule="atLeast"/>
        <w:ind w:right="-59"/>
        <w:jc w:val="right"/>
        <w:rPr>
          <w:sz w:val="24"/>
          <w:szCs w:val="24"/>
        </w:rPr>
      </w:pPr>
      <w:r w:rsidRPr="00602240">
        <w:rPr>
          <w:sz w:val="24"/>
          <w:szCs w:val="24"/>
        </w:rPr>
        <w:t>«Клетско-Почтовский</w:t>
      </w:r>
    </w:p>
    <w:p w:rsidR="006C30A7" w:rsidRPr="00602240" w:rsidRDefault="006C30A7" w:rsidP="00990936">
      <w:pPr>
        <w:shd w:val="clear" w:color="auto" w:fill="FFFFFF"/>
        <w:tabs>
          <w:tab w:val="left" w:pos="9600"/>
          <w:tab w:val="right" w:pos="10940"/>
        </w:tabs>
        <w:spacing w:line="100" w:lineRule="atLeast"/>
        <w:ind w:right="-59"/>
        <w:jc w:val="right"/>
        <w:rPr>
          <w:sz w:val="24"/>
          <w:szCs w:val="24"/>
        </w:rPr>
      </w:pPr>
      <w:r w:rsidRPr="00602240">
        <w:rPr>
          <w:sz w:val="24"/>
          <w:szCs w:val="24"/>
        </w:rPr>
        <w:t xml:space="preserve"> культурно-досуговый центр</w:t>
      </w:r>
      <w:r w:rsidR="00990936" w:rsidRPr="00602240">
        <w:rPr>
          <w:sz w:val="24"/>
          <w:szCs w:val="24"/>
        </w:rPr>
        <w:t xml:space="preserve">» </w:t>
      </w:r>
    </w:p>
    <w:p w:rsidR="00990936" w:rsidRPr="00602240" w:rsidRDefault="00990936" w:rsidP="00990936">
      <w:pPr>
        <w:shd w:val="clear" w:color="auto" w:fill="FFFFFF"/>
        <w:tabs>
          <w:tab w:val="left" w:pos="9600"/>
          <w:tab w:val="right" w:pos="10940"/>
        </w:tabs>
        <w:spacing w:line="100" w:lineRule="atLeast"/>
        <w:ind w:right="-59"/>
        <w:jc w:val="right"/>
        <w:rPr>
          <w:sz w:val="24"/>
          <w:szCs w:val="24"/>
        </w:rPr>
      </w:pPr>
      <w:r w:rsidRPr="00602240">
        <w:rPr>
          <w:sz w:val="24"/>
          <w:szCs w:val="24"/>
        </w:rPr>
        <w:t>муниципальной услуги</w:t>
      </w:r>
    </w:p>
    <w:p w:rsidR="00990936" w:rsidRPr="00602240" w:rsidRDefault="00990936" w:rsidP="00990936">
      <w:pPr>
        <w:shd w:val="clear" w:color="auto" w:fill="FFFFFF"/>
        <w:tabs>
          <w:tab w:val="left" w:pos="9600"/>
          <w:tab w:val="right" w:pos="10940"/>
        </w:tabs>
        <w:spacing w:line="100" w:lineRule="atLeast"/>
        <w:ind w:right="-59"/>
        <w:jc w:val="right"/>
        <w:rPr>
          <w:sz w:val="24"/>
          <w:szCs w:val="24"/>
        </w:rPr>
      </w:pPr>
      <w:r w:rsidRPr="00602240">
        <w:rPr>
          <w:sz w:val="24"/>
          <w:szCs w:val="24"/>
        </w:rPr>
        <w:t xml:space="preserve"> «Показ концертов и концертных программ».</w:t>
      </w:r>
    </w:p>
    <w:p w:rsidR="00990936" w:rsidRPr="00602240" w:rsidRDefault="00990936" w:rsidP="00990936">
      <w:pPr>
        <w:ind w:hanging="16"/>
        <w:jc w:val="both"/>
        <w:rPr>
          <w:sz w:val="24"/>
          <w:szCs w:val="24"/>
        </w:rPr>
      </w:pPr>
    </w:p>
    <w:p w:rsidR="00990936" w:rsidRPr="00602240" w:rsidRDefault="00990936" w:rsidP="00990936">
      <w:pPr>
        <w:ind w:hanging="16"/>
        <w:jc w:val="both"/>
        <w:rPr>
          <w:sz w:val="24"/>
          <w:szCs w:val="24"/>
        </w:rPr>
      </w:pPr>
    </w:p>
    <w:p w:rsidR="00990936" w:rsidRPr="00602240" w:rsidRDefault="00990936" w:rsidP="00990936">
      <w:pPr>
        <w:ind w:hanging="16"/>
        <w:jc w:val="both"/>
        <w:rPr>
          <w:sz w:val="24"/>
          <w:szCs w:val="24"/>
        </w:rPr>
      </w:pPr>
    </w:p>
    <w:p w:rsidR="00990936" w:rsidRPr="00602240" w:rsidRDefault="00990936" w:rsidP="00990936">
      <w:pPr>
        <w:ind w:hanging="16"/>
        <w:jc w:val="both"/>
        <w:rPr>
          <w:sz w:val="24"/>
          <w:szCs w:val="24"/>
        </w:rPr>
      </w:pPr>
    </w:p>
    <w:p w:rsidR="00990936" w:rsidRPr="00602240" w:rsidRDefault="00990936" w:rsidP="00990936">
      <w:pPr>
        <w:jc w:val="center"/>
        <w:rPr>
          <w:b/>
          <w:sz w:val="24"/>
          <w:szCs w:val="24"/>
        </w:rPr>
      </w:pPr>
      <w:r w:rsidRPr="00602240">
        <w:rPr>
          <w:b/>
          <w:sz w:val="24"/>
          <w:szCs w:val="24"/>
        </w:rPr>
        <w:t>БЛОК-СХЕМА</w:t>
      </w:r>
    </w:p>
    <w:p w:rsidR="00990936" w:rsidRPr="00602240" w:rsidRDefault="00990936" w:rsidP="00990936">
      <w:pPr>
        <w:jc w:val="center"/>
        <w:rPr>
          <w:sz w:val="24"/>
          <w:szCs w:val="24"/>
        </w:rPr>
      </w:pPr>
      <w:r w:rsidRPr="00602240">
        <w:rPr>
          <w:b/>
          <w:sz w:val="24"/>
          <w:szCs w:val="24"/>
        </w:rPr>
        <w:t>ПРЕДОСТАВЛЕНИЯ  МУНИЦИПАЛЬНОЙ  УСЛУГИ</w:t>
      </w:r>
    </w:p>
    <w:p w:rsidR="00990936" w:rsidRPr="00602240" w:rsidRDefault="00990936" w:rsidP="00990936">
      <w:pPr>
        <w:jc w:val="center"/>
        <w:rPr>
          <w:sz w:val="24"/>
          <w:szCs w:val="24"/>
        </w:rPr>
      </w:pPr>
    </w:p>
    <w:tbl>
      <w:tblPr>
        <w:tblW w:w="0" w:type="auto"/>
        <w:tblInd w:w="-15" w:type="dxa"/>
        <w:tblLayout w:type="fixed"/>
        <w:tblLook w:val="0000" w:firstRow="0" w:lastRow="0" w:firstColumn="0" w:lastColumn="0" w:noHBand="0" w:noVBand="0"/>
      </w:tblPr>
      <w:tblGrid>
        <w:gridCol w:w="9601"/>
      </w:tblGrid>
      <w:tr w:rsidR="00990936" w:rsidRPr="00602240" w:rsidTr="00BC2FF9">
        <w:tc>
          <w:tcPr>
            <w:tcW w:w="960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center"/>
              <w:rPr>
                <w:rFonts w:eastAsia="Courier New"/>
                <w:sz w:val="24"/>
                <w:szCs w:val="24"/>
              </w:rPr>
            </w:pPr>
            <w:r w:rsidRPr="00602240">
              <w:rPr>
                <w:rFonts w:eastAsia="Courier New"/>
                <w:sz w:val="24"/>
                <w:szCs w:val="24"/>
              </w:rPr>
              <w:t xml:space="preserve">    </w:t>
            </w:r>
          </w:p>
          <w:p w:rsidR="00990936" w:rsidRPr="00602240" w:rsidRDefault="00990936" w:rsidP="00BC2FF9">
            <w:pPr>
              <w:jc w:val="center"/>
              <w:rPr>
                <w:rFonts w:eastAsia="Courier New"/>
                <w:sz w:val="24"/>
                <w:szCs w:val="24"/>
              </w:rPr>
            </w:pPr>
            <w:r w:rsidRPr="00602240">
              <w:rPr>
                <w:rFonts w:eastAsia="Courier New"/>
                <w:sz w:val="24"/>
                <w:szCs w:val="24"/>
              </w:rPr>
              <w:t xml:space="preserve"> Обращение заявителя с заявлением и документами  </w:t>
            </w:r>
          </w:p>
          <w:p w:rsidR="00990936" w:rsidRPr="00602240" w:rsidRDefault="00990936" w:rsidP="00BC2FF9">
            <w:pPr>
              <w:jc w:val="center"/>
              <w:rPr>
                <w:sz w:val="24"/>
                <w:szCs w:val="24"/>
              </w:rPr>
            </w:pPr>
            <w:r w:rsidRPr="00602240">
              <w:rPr>
                <w:rFonts w:eastAsia="Courier New"/>
                <w:sz w:val="24"/>
                <w:szCs w:val="24"/>
              </w:rPr>
              <w:t xml:space="preserve">            </w:t>
            </w:r>
          </w:p>
        </w:tc>
      </w:tr>
    </w:tbl>
    <w:p w:rsidR="00990936" w:rsidRPr="00602240" w:rsidRDefault="0058148C" w:rsidP="00990936">
      <w:pPr>
        <w:jc w:val="center"/>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55880</wp:posOffset>
                </wp:positionV>
                <wp:extent cx="342900" cy="371475"/>
                <wp:effectExtent l="24765" t="6350" r="32385" b="127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270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38.45pt;margin-top:4.4pt;width:27pt;height:2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" strokeweight=".26mm">
                <v:stroke endcap="square"/>
              </v:shape>
            </w:pict>
          </mc:Fallback>
        </mc:AlternateContent>
      </w: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4844415</wp:posOffset>
                </wp:positionH>
                <wp:positionV relativeFrom="paragraph">
                  <wp:posOffset>55880</wp:posOffset>
                </wp:positionV>
                <wp:extent cx="342900" cy="371475"/>
                <wp:effectExtent l="24765" t="6350" r="32385" b="127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71D586" id="AutoShape 3" o:spid="_x0000_s1026" type="#_x0000_t67" style="position:absolute;margin-left:381.45pt;margin-top:4.4pt;width:27pt;height:2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" strokeweight=".26mm">
                <v:stroke endcap="square"/>
              </v:shape>
            </w:pict>
          </mc:Fallback>
        </mc:AlternateContent>
      </w:r>
    </w:p>
    <w:p w:rsidR="00990936" w:rsidRPr="00602240" w:rsidRDefault="00990936" w:rsidP="00990936">
      <w:pPr>
        <w:jc w:val="center"/>
        <w:rPr>
          <w:sz w:val="24"/>
          <w:szCs w:val="24"/>
        </w:rPr>
      </w:pPr>
    </w:p>
    <w:p w:rsidR="00990936" w:rsidRPr="00602240" w:rsidRDefault="00990936" w:rsidP="00990936">
      <w:pPr>
        <w:jc w:val="center"/>
        <w:rPr>
          <w:sz w:val="24"/>
          <w:szCs w:val="24"/>
        </w:rPr>
      </w:pPr>
    </w:p>
    <w:tbl>
      <w:tblPr>
        <w:tblW w:w="0" w:type="auto"/>
        <w:tblInd w:w="-15" w:type="dxa"/>
        <w:tblLayout w:type="fixed"/>
        <w:tblLook w:val="0000" w:firstRow="0" w:lastRow="0" w:firstColumn="0" w:lastColumn="0" w:noHBand="0" w:noVBand="0"/>
      </w:tblPr>
      <w:tblGrid>
        <w:gridCol w:w="5778"/>
        <w:gridCol w:w="602"/>
        <w:gridCol w:w="3221"/>
      </w:tblGrid>
      <w:tr w:rsidR="00990936" w:rsidRPr="00602240" w:rsidTr="00BC2FF9">
        <w:tc>
          <w:tcPr>
            <w:tcW w:w="5778" w:type="dxa"/>
            <w:tcBorders>
              <w:top w:val="single" w:sz="4" w:space="0" w:color="000000"/>
              <w:left w:val="single" w:sz="4" w:space="0" w:color="000000"/>
              <w:bottom w:val="single" w:sz="4" w:space="0" w:color="000000"/>
            </w:tcBorders>
            <w:shd w:val="clear" w:color="auto" w:fill="auto"/>
          </w:tcPr>
          <w:p w:rsidR="00990936" w:rsidRPr="00602240" w:rsidRDefault="00990936" w:rsidP="00BC2FF9">
            <w:pPr>
              <w:jc w:val="center"/>
              <w:rPr>
                <w:sz w:val="24"/>
                <w:szCs w:val="24"/>
              </w:rPr>
            </w:pPr>
            <w:r w:rsidRPr="00602240">
              <w:rPr>
                <w:rFonts w:eastAsia="Courier New"/>
                <w:sz w:val="24"/>
                <w:szCs w:val="24"/>
              </w:rPr>
              <w:t>Прием и регистрация заявления</w:t>
            </w:r>
          </w:p>
        </w:tc>
        <w:tc>
          <w:tcPr>
            <w:tcW w:w="602" w:type="dxa"/>
            <w:tcBorders>
              <w:left w:val="single" w:sz="4" w:space="0" w:color="000000"/>
            </w:tcBorders>
            <w:shd w:val="clear" w:color="auto" w:fill="auto"/>
          </w:tcPr>
          <w:p w:rsidR="00990936" w:rsidRPr="00602240" w:rsidRDefault="00990936" w:rsidP="00BC2FF9">
            <w:pPr>
              <w:snapToGrid w:val="0"/>
              <w:jc w:val="center"/>
              <w:rPr>
                <w:sz w:val="24"/>
                <w:szCs w:val="24"/>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center"/>
              <w:rPr>
                <w:sz w:val="24"/>
                <w:szCs w:val="24"/>
              </w:rPr>
            </w:pPr>
            <w:r w:rsidRPr="00602240">
              <w:rPr>
                <w:rFonts w:eastAsia="Courier New"/>
                <w:sz w:val="24"/>
                <w:szCs w:val="24"/>
              </w:rPr>
              <w:t>Отказ в приеме заявления</w:t>
            </w:r>
          </w:p>
        </w:tc>
      </w:tr>
    </w:tbl>
    <w:p w:rsidR="00990936" w:rsidRPr="00602240" w:rsidRDefault="0058148C" w:rsidP="00990936">
      <w:pPr>
        <w:jc w:val="center"/>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605790</wp:posOffset>
                </wp:positionH>
                <wp:positionV relativeFrom="paragraph">
                  <wp:posOffset>77470</wp:posOffset>
                </wp:positionV>
                <wp:extent cx="342900" cy="371475"/>
                <wp:effectExtent l="24765" t="7620" r="32385" b="1143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82CB6" id="AutoShape 4" o:spid="_x0000_s1026" type="#_x0000_t67" style="position:absolute;margin-left:47.7pt;margin-top:6.1pt;width:27pt;height:2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" strokeweight=".26mm">
                <v:stroke endcap="square"/>
              </v:shape>
            </w:pict>
          </mc:Fallback>
        </mc:AlternateContent>
      </w: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2539365</wp:posOffset>
                </wp:positionH>
                <wp:positionV relativeFrom="paragraph">
                  <wp:posOffset>77470</wp:posOffset>
                </wp:positionV>
                <wp:extent cx="342900" cy="371475"/>
                <wp:effectExtent l="24765" t="7620" r="32385" b="114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8A0E98" id="AutoShape 5" o:spid="_x0000_s1026" type="#_x0000_t67" style="position:absolute;margin-left:199.95pt;margin-top:6.1pt;width:27pt;height:2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" strokeweight=".26mm">
                <v:stroke endcap="square"/>
              </v:shape>
            </w:pict>
          </mc:Fallback>
        </mc:AlternateContent>
      </w:r>
      <w:r>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4844415</wp:posOffset>
                </wp:positionH>
                <wp:positionV relativeFrom="paragraph">
                  <wp:posOffset>77470</wp:posOffset>
                </wp:positionV>
                <wp:extent cx="342900" cy="371475"/>
                <wp:effectExtent l="24765" t="7620" r="32385" b="1143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24EB2" id="AutoShape 6" o:spid="_x0000_s1026" type="#_x0000_t67" style="position:absolute;margin-left:381.45pt;margin-top:6.1pt;width:27pt;height:29.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" strokeweight=".26mm">
                <v:stroke endcap="square"/>
              </v:shape>
            </w:pict>
          </mc:Fallback>
        </mc:AlternateContent>
      </w:r>
    </w:p>
    <w:p w:rsidR="00990936" w:rsidRPr="00602240" w:rsidRDefault="00990936" w:rsidP="00990936">
      <w:pPr>
        <w:jc w:val="center"/>
        <w:rPr>
          <w:sz w:val="24"/>
          <w:szCs w:val="24"/>
        </w:rPr>
      </w:pPr>
    </w:p>
    <w:p w:rsidR="00990936" w:rsidRPr="00602240" w:rsidRDefault="00990936" w:rsidP="00990936">
      <w:pPr>
        <w:jc w:val="center"/>
        <w:rPr>
          <w:sz w:val="24"/>
          <w:szCs w:val="24"/>
        </w:rPr>
      </w:pPr>
    </w:p>
    <w:p w:rsidR="00990936" w:rsidRPr="00602240" w:rsidRDefault="00990936" w:rsidP="00990936">
      <w:pPr>
        <w:jc w:val="center"/>
        <w:rPr>
          <w:sz w:val="24"/>
          <w:szCs w:val="24"/>
        </w:rPr>
      </w:pPr>
    </w:p>
    <w:tbl>
      <w:tblPr>
        <w:tblW w:w="0" w:type="auto"/>
        <w:tblInd w:w="-49" w:type="dxa"/>
        <w:tblLayout w:type="fixed"/>
        <w:tblLook w:val="0000" w:firstRow="0" w:lastRow="0" w:firstColumn="0" w:lastColumn="0" w:noHBand="0" w:noVBand="0"/>
      </w:tblPr>
      <w:tblGrid>
        <w:gridCol w:w="2836"/>
        <w:gridCol w:w="283"/>
        <w:gridCol w:w="2658"/>
        <w:gridCol w:w="602"/>
        <w:gridCol w:w="3256"/>
      </w:tblGrid>
      <w:tr w:rsidR="00990936" w:rsidRPr="00602240" w:rsidTr="00BC2FF9">
        <w:tc>
          <w:tcPr>
            <w:tcW w:w="2836" w:type="dxa"/>
            <w:tcBorders>
              <w:top w:val="single" w:sz="4" w:space="0" w:color="000000"/>
              <w:left w:val="single" w:sz="4" w:space="0" w:color="000000"/>
              <w:bottom w:val="single" w:sz="4" w:space="0" w:color="000000"/>
            </w:tcBorders>
            <w:shd w:val="clear" w:color="auto" w:fill="auto"/>
          </w:tcPr>
          <w:p w:rsidR="00990936" w:rsidRPr="00602240" w:rsidRDefault="00990936" w:rsidP="00BC2FF9">
            <w:pPr>
              <w:snapToGrid w:val="0"/>
              <w:jc w:val="center"/>
              <w:rPr>
                <w:sz w:val="24"/>
                <w:szCs w:val="24"/>
              </w:rPr>
            </w:pPr>
          </w:p>
          <w:p w:rsidR="00990936" w:rsidRPr="00602240" w:rsidRDefault="00990936" w:rsidP="00BC2FF9">
            <w:pPr>
              <w:jc w:val="center"/>
              <w:rPr>
                <w:sz w:val="24"/>
                <w:szCs w:val="24"/>
              </w:rPr>
            </w:pPr>
            <w:r w:rsidRPr="00602240">
              <w:rPr>
                <w:sz w:val="24"/>
                <w:szCs w:val="24"/>
              </w:rPr>
              <w:t>Принятие решения об оказании услуги</w:t>
            </w:r>
          </w:p>
          <w:p w:rsidR="00990936" w:rsidRPr="00602240" w:rsidRDefault="0058148C" w:rsidP="00BC2FF9">
            <w:pPr>
              <w:jc w:val="center"/>
              <w:rPr>
                <w:sz w:val="24"/>
                <w:szCs w:val="24"/>
              </w:rPr>
            </w:pP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-191770</wp:posOffset>
                      </wp:positionH>
                      <wp:positionV relativeFrom="paragraph">
                        <wp:posOffset>135890</wp:posOffset>
                      </wp:positionV>
                      <wp:extent cx="114935" cy="1402080"/>
                      <wp:effectExtent l="53340" t="13335" r="12700" b="2286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14020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E1A4E" id="_x0000_t32" coordsize="21600,21600" o:spt="32" o:oned="t" path="m,l21600,21600e" filled="f">
                      <v:path arrowok="t" fillok="f" o:connecttype="none"/>
                      <o:lock v:ext="edit" shapetype="t"/>
                    </v:shapetype>
                    <v:shape id="AutoShape 9" o:spid="_x0000_s1026" type="#_x0000_t32" style="position:absolute;margin-left:-15.1pt;margin-top:10.7pt;width:9.05pt;height:110.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" strokeweight=".26mm">
                      <v:stroke endarrow="block" joinstyle="miter" endcap="square"/>
                    </v:shape>
                  </w:pict>
                </mc:Fallback>
              </mc:AlternateContent>
            </w:r>
          </w:p>
        </w:tc>
        <w:tc>
          <w:tcPr>
            <w:tcW w:w="283" w:type="dxa"/>
            <w:vMerge w:val="restart"/>
            <w:tcBorders>
              <w:left w:val="single" w:sz="4" w:space="0" w:color="000000"/>
            </w:tcBorders>
            <w:shd w:val="clear" w:color="auto" w:fill="auto"/>
          </w:tcPr>
          <w:p w:rsidR="00990936" w:rsidRPr="00602240" w:rsidRDefault="00990936" w:rsidP="00BC2FF9">
            <w:pPr>
              <w:snapToGrid w:val="0"/>
              <w:jc w:val="center"/>
              <w:rPr>
                <w:sz w:val="24"/>
                <w:szCs w:val="24"/>
              </w:rPr>
            </w:pPr>
          </w:p>
        </w:tc>
        <w:tc>
          <w:tcPr>
            <w:tcW w:w="2658" w:type="dxa"/>
            <w:tcBorders>
              <w:top w:val="single" w:sz="4" w:space="0" w:color="000000"/>
              <w:left w:val="single" w:sz="4" w:space="0" w:color="000000"/>
              <w:bottom w:val="single" w:sz="4" w:space="0" w:color="000000"/>
            </w:tcBorders>
            <w:shd w:val="clear" w:color="auto" w:fill="auto"/>
          </w:tcPr>
          <w:p w:rsidR="00990936" w:rsidRPr="00602240" w:rsidRDefault="00990936" w:rsidP="00BC2FF9">
            <w:pPr>
              <w:snapToGrid w:val="0"/>
              <w:jc w:val="center"/>
              <w:rPr>
                <w:sz w:val="24"/>
                <w:szCs w:val="24"/>
              </w:rPr>
            </w:pPr>
          </w:p>
          <w:p w:rsidR="00990936" w:rsidRPr="00602240" w:rsidRDefault="00990936" w:rsidP="00BC2FF9">
            <w:pPr>
              <w:jc w:val="center"/>
              <w:rPr>
                <w:sz w:val="24"/>
                <w:szCs w:val="24"/>
              </w:rPr>
            </w:pPr>
            <w:r w:rsidRPr="00602240">
              <w:rPr>
                <w:sz w:val="24"/>
                <w:szCs w:val="24"/>
              </w:rPr>
              <w:t>Принятие решения об отказе в оказании услуги</w:t>
            </w:r>
          </w:p>
          <w:p w:rsidR="00990936" w:rsidRPr="00602240" w:rsidRDefault="00990936" w:rsidP="00BC2FF9">
            <w:pPr>
              <w:jc w:val="center"/>
              <w:rPr>
                <w:sz w:val="24"/>
                <w:szCs w:val="24"/>
              </w:rPr>
            </w:pPr>
          </w:p>
        </w:tc>
        <w:tc>
          <w:tcPr>
            <w:tcW w:w="602" w:type="dxa"/>
            <w:vMerge w:val="restart"/>
            <w:tcBorders>
              <w:left w:val="single" w:sz="4" w:space="0" w:color="000000"/>
            </w:tcBorders>
            <w:shd w:val="clear" w:color="auto" w:fill="auto"/>
          </w:tcPr>
          <w:p w:rsidR="00990936" w:rsidRPr="00602240" w:rsidRDefault="00990936" w:rsidP="00BC2FF9">
            <w:pPr>
              <w:snapToGrid w:val="0"/>
              <w:jc w:val="center"/>
              <w:rPr>
                <w:sz w:val="24"/>
                <w:szCs w:val="24"/>
              </w:rPr>
            </w:pP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both"/>
              <w:rPr>
                <w:sz w:val="24"/>
                <w:szCs w:val="24"/>
              </w:rPr>
            </w:pPr>
            <w:r w:rsidRPr="00602240">
              <w:rPr>
                <w:rFonts w:eastAsia="Courier New"/>
                <w:sz w:val="24"/>
                <w:szCs w:val="24"/>
              </w:rPr>
              <w:t>Информирование заявителя о причинах отказа в приеме заявления и праве повторно обратиться за получением муниципальной услуги после устранения причин, послуживших основанием для отказа</w:t>
            </w:r>
          </w:p>
        </w:tc>
      </w:tr>
      <w:tr w:rsidR="00990936" w:rsidRPr="00602240" w:rsidTr="00BC2FF9">
        <w:tc>
          <w:tcPr>
            <w:tcW w:w="2836" w:type="dxa"/>
            <w:tcBorders>
              <w:top w:val="single" w:sz="4" w:space="0" w:color="000000"/>
              <w:bottom w:val="single" w:sz="4" w:space="0" w:color="000000"/>
            </w:tcBorders>
            <w:shd w:val="clear" w:color="auto" w:fill="auto"/>
          </w:tcPr>
          <w:p w:rsidR="00990936" w:rsidRPr="00602240" w:rsidRDefault="0058148C" w:rsidP="00BC2FF9">
            <w:pPr>
              <w:snapToGrid w:val="0"/>
              <w:jc w:val="center"/>
              <w:rPr>
                <w:sz w:val="24"/>
                <w:szCs w:val="24"/>
              </w:rPr>
            </w:pPr>
            <w:r>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694055</wp:posOffset>
                      </wp:positionH>
                      <wp:positionV relativeFrom="paragraph">
                        <wp:posOffset>59055</wp:posOffset>
                      </wp:positionV>
                      <wp:extent cx="342900" cy="371475"/>
                      <wp:effectExtent l="24765" t="7620" r="3238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CFA47" id="AutoShape 7" o:spid="_x0000_s1026" type="#_x0000_t67" style="position:absolute;margin-left:54.65pt;margin-top:4.65pt;width:27pt;height:2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" strokeweight=".26mm">
                      <v:stroke endcap="square"/>
                    </v:shape>
                  </w:pict>
                </mc:Fallback>
              </mc:AlternateContent>
            </w:r>
          </w:p>
        </w:tc>
        <w:tc>
          <w:tcPr>
            <w:tcW w:w="283" w:type="dxa"/>
            <w:vMerge/>
            <w:tcBorders>
              <w:top w:val="single" w:sz="4" w:space="0" w:color="000000"/>
            </w:tcBorders>
            <w:shd w:val="clear" w:color="auto" w:fill="auto"/>
          </w:tcPr>
          <w:p w:rsidR="00990936" w:rsidRPr="00602240" w:rsidRDefault="00990936" w:rsidP="00BC2FF9">
            <w:pPr>
              <w:snapToGrid w:val="0"/>
              <w:jc w:val="center"/>
              <w:rPr>
                <w:sz w:val="24"/>
                <w:szCs w:val="24"/>
              </w:rPr>
            </w:pPr>
          </w:p>
        </w:tc>
        <w:tc>
          <w:tcPr>
            <w:tcW w:w="2658" w:type="dxa"/>
            <w:tcBorders>
              <w:top w:val="single" w:sz="4" w:space="0" w:color="000000"/>
              <w:bottom w:val="single" w:sz="4" w:space="0" w:color="000000"/>
            </w:tcBorders>
            <w:shd w:val="clear" w:color="auto" w:fill="auto"/>
          </w:tcPr>
          <w:p w:rsidR="00990936" w:rsidRPr="00602240" w:rsidRDefault="0058148C" w:rsidP="00BC2FF9">
            <w:pPr>
              <w:snapToGrid w:val="0"/>
              <w:jc w:val="center"/>
              <w:rPr>
                <w:sz w:val="24"/>
                <w:szCs w:val="24"/>
              </w:rPr>
            </w:pP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656590</wp:posOffset>
                      </wp:positionH>
                      <wp:positionV relativeFrom="paragraph">
                        <wp:posOffset>59055</wp:posOffset>
                      </wp:positionV>
                      <wp:extent cx="342900" cy="371475"/>
                      <wp:effectExtent l="24765" t="7620" r="32385" b="1143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7C2721" id="AutoShape 8" o:spid="_x0000_s1026" type="#_x0000_t67" style="position:absolute;margin-left:51.7pt;margin-top:4.65pt;width:27pt;height:29.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" strokeweight=".26mm">
                      <v:stroke endcap="square"/>
                    </v:shape>
                  </w:pict>
                </mc:Fallback>
              </mc:AlternateContent>
            </w:r>
          </w:p>
          <w:p w:rsidR="00990936" w:rsidRPr="00602240" w:rsidRDefault="00990936" w:rsidP="00BC2FF9">
            <w:pPr>
              <w:jc w:val="center"/>
              <w:rPr>
                <w:sz w:val="24"/>
                <w:szCs w:val="24"/>
              </w:rPr>
            </w:pPr>
          </w:p>
          <w:p w:rsidR="00990936" w:rsidRPr="00602240" w:rsidRDefault="00990936" w:rsidP="00BC2FF9">
            <w:pPr>
              <w:jc w:val="center"/>
              <w:rPr>
                <w:sz w:val="24"/>
                <w:szCs w:val="24"/>
              </w:rPr>
            </w:pPr>
          </w:p>
        </w:tc>
        <w:tc>
          <w:tcPr>
            <w:tcW w:w="602" w:type="dxa"/>
            <w:vMerge/>
            <w:tcBorders>
              <w:top w:val="single" w:sz="4" w:space="0" w:color="000000"/>
            </w:tcBorders>
            <w:shd w:val="clear" w:color="auto" w:fill="auto"/>
          </w:tcPr>
          <w:p w:rsidR="00990936" w:rsidRPr="00602240" w:rsidRDefault="00990936" w:rsidP="00BC2FF9">
            <w:pPr>
              <w:snapToGrid w:val="0"/>
              <w:jc w:val="center"/>
              <w:rPr>
                <w:sz w:val="24"/>
                <w:szCs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snapToGrid w:val="0"/>
              <w:jc w:val="center"/>
              <w:rPr>
                <w:sz w:val="24"/>
                <w:szCs w:val="24"/>
              </w:rPr>
            </w:pPr>
          </w:p>
        </w:tc>
      </w:tr>
      <w:tr w:rsidR="00990936" w:rsidRPr="00602240" w:rsidTr="00BC2FF9">
        <w:tc>
          <w:tcPr>
            <w:tcW w:w="5777" w:type="dxa"/>
            <w:gridSpan w:val="3"/>
            <w:tcBorders>
              <w:top w:val="single" w:sz="4" w:space="0" w:color="000000"/>
              <w:left w:val="single" w:sz="4" w:space="0" w:color="000000"/>
              <w:bottom w:val="single" w:sz="4" w:space="0" w:color="000000"/>
            </w:tcBorders>
            <w:shd w:val="clear" w:color="auto" w:fill="auto"/>
          </w:tcPr>
          <w:p w:rsidR="00990936" w:rsidRPr="00602240" w:rsidRDefault="00990936" w:rsidP="00BC2FF9">
            <w:pPr>
              <w:snapToGrid w:val="0"/>
              <w:ind w:left="318"/>
              <w:jc w:val="center"/>
              <w:rPr>
                <w:sz w:val="24"/>
                <w:szCs w:val="24"/>
              </w:rPr>
            </w:pPr>
          </w:p>
          <w:p w:rsidR="00990936" w:rsidRPr="00602240" w:rsidRDefault="00990936" w:rsidP="00BC2FF9">
            <w:pPr>
              <w:ind w:left="318"/>
              <w:jc w:val="center"/>
              <w:rPr>
                <w:sz w:val="24"/>
                <w:szCs w:val="24"/>
              </w:rPr>
            </w:pPr>
            <w:r w:rsidRPr="00602240">
              <w:rPr>
                <w:sz w:val="24"/>
                <w:szCs w:val="24"/>
              </w:rPr>
              <w:t>Уведомление заявителя о принятом решении</w:t>
            </w:r>
          </w:p>
          <w:p w:rsidR="00990936" w:rsidRPr="00602240" w:rsidRDefault="00990936" w:rsidP="00BC2FF9">
            <w:pPr>
              <w:ind w:left="318"/>
              <w:jc w:val="center"/>
              <w:rPr>
                <w:sz w:val="24"/>
                <w:szCs w:val="24"/>
              </w:rPr>
            </w:pPr>
          </w:p>
        </w:tc>
        <w:tc>
          <w:tcPr>
            <w:tcW w:w="602" w:type="dxa"/>
            <w:vMerge/>
            <w:tcBorders>
              <w:top w:val="single" w:sz="4" w:space="0" w:color="000000"/>
              <w:left w:val="single" w:sz="4" w:space="0" w:color="000000"/>
            </w:tcBorders>
            <w:shd w:val="clear" w:color="auto" w:fill="auto"/>
          </w:tcPr>
          <w:p w:rsidR="00990936" w:rsidRPr="00602240" w:rsidRDefault="00990936" w:rsidP="00BC2FF9">
            <w:pPr>
              <w:snapToGrid w:val="0"/>
              <w:jc w:val="center"/>
              <w:rPr>
                <w:sz w:val="24"/>
                <w:szCs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snapToGrid w:val="0"/>
              <w:jc w:val="center"/>
              <w:rPr>
                <w:sz w:val="24"/>
                <w:szCs w:val="24"/>
              </w:rPr>
            </w:pPr>
          </w:p>
        </w:tc>
      </w:tr>
    </w:tbl>
    <w:p w:rsidR="00990936" w:rsidRPr="00602240" w:rsidRDefault="00990936" w:rsidP="00990936">
      <w:pPr>
        <w:jc w:val="center"/>
        <w:rPr>
          <w:sz w:val="24"/>
          <w:szCs w:val="24"/>
        </w:rPr>
      </w:pPr>
    </w:p>
    <w:p w:rsidR="00990936" w:rsidRPr="00602240" w:rsidRDefault="00990936" w:rsidP="00990936">
      <w:pPr>
        <w:jc w:val="center"/>
        <w:rPr>
          <w:sz w:val="24"/>
          <w:szCs w:val="24"/>
        </w:rPr>
      </w:pPr>
    </w:p>
    <w:tbl>
      <w:tblPr>
        <w:tblW w:w="0" w:type="auto"/>
        <w:tblInd w:w="-616" w:type="dxa"/>
        <w:tblLayout w:type="fixed"/>
        <w:tblLook w:val="0000" w:firstRow="0" w:lastRow="0" w:firstColumn="0" w:lastColumn="0" w:noHBand="0" w:noVBand="0"/>
      </w:tblPr>
      <w:tblGrid>
        <w:gridCol w:w="2851"/>
      </w:tblGrid>
      <w:tr w:rsidR="00990936" w:rsidRPr="00602240" w:rsidTr="00BC2FF9">
        <w:trPr>
          <w:trHeight w:val="92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center"/>
              <w:rPr>
                <w:sz w:val="24"/>
                <w:szCs w:val="24"/>
              </w:rPr>
            </w:pPr>
            <w:r w:rsidRPr="00602240">
              <w:rPr>
                <w:sz w:val="24"/>
                <w:szCs w:val="24"/>
              </w:rPr>
              <w:t>Показ концертов и концертных программ</w:t>
            </w:r>
          </w:p>
        </w:tc>
      </w:tr>
    </w:tbl>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p>
    <w:p w:rsidR="00990936" w:rsidRPr="00602240" w:rsidRDefault="00990936" w:rsidP="00990936">
      <w:pPr>
        <w:tabs>
          <w:tab w:val="left" w:pos="5895"/>
        </w:tabs>
        <w:snapToGrid w:val="0"/>
        <w:jc w:val="right"/>
        <w:rPr>
          <w:sz w:val="24"/>
          <w:szCs w:val="24"/>
        </w:rPr>
      </w:pPr>
      <w:r w:rsidRPr="00602240">
        <w:rPr>
          <w:sz w:val="24"/>
          <w:szCs w:val="24"/>
        </w:rPr>
        <w:t>Приложение  № 2</w:t>
      </w:r>
    </w:p>
    <w:p w:rsidR="00990936" w:rsidRPr="00602240" w:rsidRDefault="00990936" w:rsidP="00990936">
      <w:pPr>
        <w:jc w:val="right"/>
        <w:rPr>
          <w:sz w:val="24"/>
          <w:szCs w:val="24"/>
        </w:rPr>
      </w:pPr>
      <w:r w:rsidRPr="00602240">
        <w:rPr>
          <w:sz w:val="24"/>
          <w:szCs w:val="24"/>
        </w:rPr>
        <w:t xml:space="preserve">             к Постановлению администрации</w:t>
      </w:r>
    </w:p>
    <w:p w:rsidR="00990936" w:rsidRPr="00602240" w:rsidRDefault="00990936" w:rsidP="00990936">
      <w:pPr>
        <w:jc w:val="right"/>
        <w:rPr>
          <w:sz w:val="24"/>
          <w:szCs w:val="24"/>
        </w:rPr>
      </w:pPr>
      <w:r w:rsidRPr="00602240">
        <w:rPr>
          <w:sz w:val="24"/>
          <w:szCs w:val="24"/>
        </w:rPr>
        <w:t xml:space="preserve">        </w:t>
      </w:r>
      <w:r w:rsidR="006C30A7" w:rsidRPr="00602240">
        <w:rPr>
          <w:sz w:val="24"/>
          <w:szCs w:val="24"/>
        </w:rPr>
        <w:t>Клетско-Почтовского сельского поселения</w:t>
      </w:r>
      <w:r w:rsidRPr="00602240">
        <w:rPr>
          <w:sz w:val="24"/>
          <w:szCs w:val="24"/>
        </w:rPr>
        <w:t xml:space="preserve"> </w:t>
      </w:r>
    </w:p>
    <w:p w:rsidR="00990936" w:rsidRPr="00D2164D" w:rsidRDefault="00D2164D" w:rsidP="00990936">
      <w:pPr>
        <w:shd w:val="clear" w:color="auto" w:fill="FFFFFF"/>
        <w:spacing w:line="293" w:lineRule="exact"/>
        <w:ind w:right="-1"/>
        <w:jc w:val="right"/>
        <w:rPr>
          <w:sz w:val="24"/>
          <w:szCs w:val="24"/>
        </w:rPr>
      </w:pPr>
      <w:r>
        <w:rPr>
          <w:sz w:val="24"/>
          <w:szCs w:val="24"/>
        </w:rPr>
        <w:t xml:space="preserve">от «_____» ____________2017 г. № </w:t>
      </w:r>
    </w:p>
    <w:tbl>
      <w:tblPr>
        <w:tblW w:w="10089" w:type="dxa"/>
        <w:tblInd w:w="4" w:type="dxa"/>
        <w:tblLayout w:type="fixed"/>
        <w:tblCellMar>
          <w:top w:w="28" w:type="dxa"/>
          <w:left w:w="28" w:type="dxa"/>
          <w:bottom w:w="28" w:type="dxa"/>
          <w:right w:w="28" w:type="dxa"/>
        </w:tblCellMar>
        <w:tblLook w:val="0000" w:firstRow="0" w:lastRow="0" w:firstColumn="0" w:lastColumn="0" w:noHBand="0" w:noVBand="0"/>
      </w:tblPr>
      <w:tblGrid>
        <w:gridCol w:w="10089"/>
      </w:tblGrid>
      <w:tr w:rsidR="00990936" w:rsidRPr="00602240" w:rsidTr="00BC2FF9">
        <w:tc>
          <w:tcPr>
            <w:tcW w:w="10089" w:type="dxa"/>
            <w:vAlign w:val="center"/>
          </w:tcPr>
          <w:p w:rsidR="00990936" w:rsidRPr="00602240" w:rsidRDefault="00990936" w:rsidP="00BC2FF9">
            <w:pPr>
              <w:pStyle w:val="a5"/>
              <w:jc w:val="center"/>
              <w:rPr>
                <w:rFonts w:ascii="Times New Roman" w:hAnsi="Times New Roman"/>
                <w:b/>
                <w:bCs/>
                <w:sz w:val="24"/>
              </w:rPr>
            </w:pPr>
            <w:r w:rsidRPr="00602240">
              <w:rPr>
                <w:rFonts w:ascii="Times New Roman" w:hAnsi="Times New Roman"/>
                <w:b/>
                <w:bCs/>
                <w:sz w:val="24"/>
              </w:rPr>
              <w:t>Административный регламент</w:t>
            </w:r>
          </w:p>
          <w:p w:rsidR="00990936" w:rsidRPr="00602240" w:rsidRDefault="00990936" w:rsidP="00BC2FF9">
            <w:pPr>
              <w:pStyle w:val="a5"/>
              <w:jc w:val="both"/>
              <w:rPr>
                <w:rFonts w:ascii="Times New Roman" w:hAnsi="Times New Roman"/>
                <w:b/>
                <w:bCs/>
                <w:sz w:val="24"/>
              </w:rPr>
            </w:pPr>
            <w:r w:rsidRPr="00602240">
              <w:rPr>
                <w:rFonts w:ascii="Times New Roman" w:hAnsi="Times New Roman"/>
                <w:b/>
                <w:bCs/>
                <w:sz w:val="24"/>
              </w:rPr>
              <w:t>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BC2FF9">
            <w:pPr>
              <w:pStyle w:val="a5"/>
              <w:ind w:left="280" w:hanging="280"/>
              <w:jc w:val="both"/>
              <w:rPr>
                <w:rFonts w:ascii="Times New Roman" w:hAnsi="Times New Roman"/>
                <w:b/>
                <w:bCs/>
                <w:sz w:val="24"/>
              </w:rPr>
            </w:pPr>
          </w:p>
          <w:p w:rsidR="00990936" w:rsidRPr="00602240" w:rsidRDefault="00990936" w:rsidP="00BC2FF9">
            <w:pPr>
              <w:pStyle w:val="a5"/>
              <w:ind w:left="280" w:hanging="280"/>
              <w:jc w:val="both"/>
              <w:rPr>
                <w:rFonts w:ascii="Times New Roman" w:hAnsi="Times New Roman"/>
                <w:b/>
                <w:bCs/>
                <w:sz w:val="24"/>
              </w:rPr>
            </w:pPr>
            <w:r w:rsidRPr="00602240">
              <w:rPr>
                <w:rFonts w:ascii="Times New Roman" w:hAnsi="Times New Roman"/>
                <w:b/>
                <w:bCs/>
                <w:sz w:val="24"/>
              </w:rPr>
              <w:t>1. Общие положения.</w:t>
            </w:r>
          </w:p>
          <w:p w:rsidR="00990936" w:rsidRPr="00602240" w:rsidRDefault="00990936" w:rsidP="00BC2FF9">
            <w:pPr>
              <w:pStyle w:val="a5"/>
              <w:jc w:val="both"/>
              <w:rPr>
                <w:rFonts w:ascii="Times New Roman" w:hAnsi="Times New Roman"/>
                <w:b/>
                <w:bCs/>
                <w:sz w:val="24"/>
              </w:rPr>
            </w:pPr>
            <w:r w:rsidRPr="00602240">
              <w:rPr>
                <w:rFonts w:ascii="Times New Roman" w:hAnsi="Times New Roman"/>
                <w:b/>
                <w:bCs/>
                <w:sz w:val="24"/>
              </w:rPr>
              <w:t xml:space="preserve"> </w:t>
            </w:r>
          </w:p>
          <w:p w:rsidR="00990936" w:rsidRPr="00602240" w:rsidRDefault="00990936" w:rsidP="00990936">
            <w:pPr>
              <w:pStyle w:val="a5"/>
              <w:numPr>
                <w:ilvl w:val="1"/>
                <w:numId w:val="8"/>
              </w:numPr>
              <w:jc w:val="both"/>
              <w:rPr>
                <w:rFonts w:ascii="Times New Roman" w:hAnsi="Times New Roman"/>
                <w:bCs/>
                <w:sz w:val="24"/>
              </w:rPr>
            </w:pPr>
            <w:r w:rsidRPr="00602240">
              <w:rPr>
                <w:rFonts w:ascii="Times New Roman" w:hAnsi="Times New Roman"/>
                <w:sz w:val="24"/>
              </w:rPr>
              <w:t xml:space="preserve">Административный регламент предоставления муниципальной услуги </w:t>
            </w:r>
            <w:r w:rsidRPr="00602240">
              <w:rPr>
                <w:rFonts w:ascii="Times New Roman" w:hAnsi="Times New Roman"/>
                <w:bCs/>
                <w:sz w:val="24"/>
              </w:rPr>
              <w:t>«Библиотечное, библиографическое и информационное обслуживание  пользователей библиотеки»</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(далее - Административный регламент и муниципальная услуга соответственно) определяет сроки и последовательность действий,  порядок взаимодействия должностных лиц при осуществлении полномочий по организации библиотечного обслуживания жителей </w:t>
            </w:r>
            <w:r w:rsidR="006C30A7" w:rsidRPr="00602240">
              <w:rPr>
                <w:rFonts w:ascii="Times New Roman" w:hAnsi="Times New Roman"/>
                <w:sz w:val="24"/>
              </w:rPr>
              <w:t xml:space="preserve">Клетско-Почтовского сельского поселения </w:t>
            </w:r>
            <w:r w:rsidRPr="00602240">
              <w:rPr>
                <w:rFonts w:ascii="Times New Roman" w:hAnsi="Times New Roman"/>
                <w:sz w:val="24"/>
              </w:rPr>
              <w:t>Серафимовичского муниципального района Волгоградской  области.</w:t>
            </w:r>
          </w:p>
          <w:p w:rsidR="00990936" w:rsidRPr="00602240" w:rsidRDefault="00990936" w:rsidP="00990936">
            <w:pPr>
              <w:numPr>
                <w:ilvl w:val="1"/>
                <w:numId w:val="5"/>
              </w:numPr>
              <w:jc w:val="both"/>
              <w:rPr>
                <w:sz w:val="24"/>
                <w:szCs w:val="24"/>
              </w:rPr>
            </w:pPr>
            <w:r w:rsidRPr="00602240">
              <w:rPr>
                <w:sz w:val="24"/>
                <w:szCs w:val="24"/>
              </w:rPr>
              <w:t>Орган,  предоставляющий  муниципальную  услугу.</w:t>
            </w:r>
          </w:p>
          <w:p w:rsidR="00990936" w:rsidRPr="00602240" w:rsidRDefault="00990936" w:rsidP="00BC2FF9">
            <w:pPr>
              <w:jc w:val="both"/>
              <w:rPr>
                <w:sz w:val="24"/>
                <w:szCs w:val="24"/>
              </w:rPr>
            </w:pPr>
            <w:r w:rsidRPr="00602240">
              <w:rPr>
                <w:sz w:val="24"/>
                <w:szCs w:val="24"/>
              </w:rPr>
              <w:t>Муниципальную услугу «Библиотечное, библиографическое и информационное обслуживание  пользователей библиотеки»  предоставляет Муниципальное казенное учреждение культур</w:t>
            </w:r>
            <w:r w:rsidR="006C30A7" w:rsidRPr="00602240">
              <w:rPr>
                <w:sz w:val="24"/>
                <w:szCs w:val="24"/>
              </w:rPr>
              <w:t>ы «Клетско-Почтовский культурно-досуговый центр» (далее  МКУК «КДЦ</w:t>
            </w:r>
            <w:r w:rsidRPr="00602240">
              <w:rPr>
                <w:sz w:val="24"/>
                <w:szCs w:val="24"/>
              </w:rPr>
              <w:t>»)</w:t>
            </w:r>
            <w:r w:rsidR="006C30A7" w:rsidRPr="00602240">
              <w:rPr>
                <w:sz w:val="24"/>
                <w:szCs w:val="24"/>
              </w:rPr>
              <w:t xml:space="preserve"> администрации  Клетско-Почтовского сельского поселения</w:t>
            </w: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1.3. Исполнение муниципальной услуги осуществляется в соответствии с:</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Федеральным законом от 06.10.2003г. № 131-ФЗ «Об общих принципах организации местного самоуправления в Российской Федерации»;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-Федеральным законом от 27.07.2006г. № 149-ФЗ «Об информации, информационных технологиях и о защите информации»;</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«Законом Волгоградской области «О культуре и искусстве в Волгоградской  области» от 14.07. 2008 г. №1737-ОД;</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«Законом Волгоградской области «О библиотечном деле в Волгоградской  области» от 14.05.2008 г. №1537-ОД;</w:t>
            </w:r>
          </w:p>
          <w:p w:rsidR="00990936" w:rsidRPr="00602240" w:rsidRDefault="006C30A7" w:rsidP="00BC2FF9">
            <w:pPr>
              <w:pStyle w:val="a5"/>
              <w:jc w:val="both"/>
              <w:rPr>
                <w:rFonts w:ascii="Times New Roman" w:hAnsi="Times New Roman"/>
                <w:sz w:val="24"/>
              </w:rPr>
            </w:pPr>
            <w:r w:rsidRPr="00602240">
              <w:rPr>
                <w:rFonts w:ascii="Times New Roman" w:hAnsi="Times New Roman"/>
                <w:sz w:val="24"/>
              </w:rPr>
              <w:t>- Уставом Клетско-Почтовского сельского поселения</w:t>
            </w:r>
            <w:r w:rsidR="00990936" w:rsidRPr="00602240">
              <w:rPr>
                <w:rFonts w:ascii="Times New Roman" w:hAnsi="Times New Roman"/>
                <w:sz w:val="24"/>
              </w:rPr>
              <w:t xml:space="preserve">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Уставом муниципального казенного уч</w:t>
            </w:r>
            <w:r w:rsidR="006C30A7" w:rsidRPr="00602240">
              <w:rPr>
                <w:rFonts w:ascii="Times New Roman" w:hAnsi="Times New Roman"/>
                <w:sz w:val="24"/>
              </w:rPr>
              <w:t>реждения культуры «Клетско-Почтовский культурно-досуговый центр</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Правилами пользования библиотекой </w:t>
            </w:r>
            <w:r w:rsidR="00F7071A" w:rsidRPr="00602240">
              <w:rPr>
                <w:rFonts w:ascii="Times New Roman" w:hAnsi="Times New Roman"/>
                <w:sz w:val="24"/>
              </w:rPr>
              <w:t>МКУК «КДЦ</w:t>
            </w:r>
            <w:r w:rsidRPr="00602240">
              <w:rPr>
                <w:rFonts w:ascii="Times New Roman" w:hAnsi="Times New Roman"/>
                <w:sz w:val="24"/>
              </w:rPr>
              <w:t>»;</w:t>
            </w:r>
          </w:p>
          <w:p w:rsidR="00990936" w:rsidRPr="00602240" w:rsidRDefault="00990936" w:rsidP="00F7071A">
            <w:pPr>
              <w:pStyle w:val="a5"/>
              <w:jc w:val="right"/>
              <w:rPr>
                <w:rFonts w:ascii="Times New Roman" w:hAnsi="Times New Roman"/>
                <w:sz w:val="24"/>
              </w:rPr>
            </w:pPr>
            <w:r w:rsidRPr="00602240">
              <w:rPr>
                <w:rFonts w:ascii="Times New Roman" w:hAnsi="Times New Roman"/>
                <w:sz w:val="24"/>
              </w:rPr>
              <w:t>1.4. Муниципальную услугу по  библиотечному обслуживанию населения исполняет библиотека Муниципального казенного учреждения</w:t>
            </w:r>
            <w:r w:rsidR="00F7071A" w:rsidRPr="00602240">
              <w:rPr>
                <w:rFonts w:ascii="Times New Roman" w:hAnsi="Times New Roman"/>
                <w:sz w:val="24"/>
              </w:rPr>
              <w:t xml:space="preserve"> культуры «Клетско-Почтовский культурно-досуговый центр</w:t>
            </w:r>
            <w:r w:rsidRPr="00602240">
              <w:rPr>
                <w:rFonts w:ascii="Times New Roman" w:hAnsi="Times New Roman"/>
                <w:sz w:val="24"/>
              </w:rPr>
              <w:t>» (далее библиотека МКУК «</w:t>
            </w:r>
            <w:r w:rsidR="00F7071A" w:rsidRPr="00602240">
              <w:rPr>
                <w:rFonts w:ascii="Times New Roman" w:hAnsi="Times New Roman"/>
                <w:sz w:val="24"/>
              </w:rPr>
              <w:t>КДЦ</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b/>
                <w:bCs/>
                <w:sz w:val="24"/>
              </w:rPr>
              <w:t>2. Требования к порядку исполнения муниципальной услуги.</w:t>
            </w:r>
            <w:r w:rsidRPr="00602240">
              <w:rPr>
                <w:rFonts w:ascii="Times New Roman" w:hAnsi="Times New Roman"/>
                <w:sz w:val="24"/>
              </w:rPr>
              <w:t xml:space="preserve">                                                                    2.1. Порядок информирования об исполнении муниципальной услуги                                                      2.1.1 Информация о порядке исполнения муниципальной услуги предоставляется непосредственно в </w:t>
            </w:r>
            <w:r w:rsidR="00F7071A" w:rsidRPr="00602240">
              <w:rPr>
                <w:rFonts w:ascii="Times New Roman" w:hAnsi="Times New Roman"/>
                <w:sz w:val="24"/>
              </w:rPr>
              <w:t>библиотеке МКУК «КДЦ»</w:t>
            </w:r>
            <w:r w:rsidRPr="00602240">
              <w:rPr>
                <w:rFonts w:ascii="Times New Roman" w:hAnsi="Times New Roman"/>
                <w:sz w:val="24"/>
              </w:rPr>
              <w:t xml:space="preserve"> посредством размещения на стендах, в информационно-телекоммуникационных сетях общего пользования (в том числе на официаль</w:t>
            </w:r>
            <w:r w:rsidR="00F7071A" w:rsidRPr="00602240">
              <w:rPr>
                <w:rFonts w:ascii="Times New Roman" w:hAnsi="Times New Roman"/>
                <w:sz w:val="24"/>
              </w:rPr>
              <w:t>ном сайте администрации Клетско-Почтовского сельского поселения</w:t>
            </w:r>
            <w:r w:rsidRPr="00602240">
              <w:rPr>
                <w:rFonts w:ascii="Times New Roman" w:hAnsi="Times New Roman"/>
                <w:sz w:val="24"/>
              </w:rPr>
              <w:t xml:space="preserve"> в сети Интернет), публикации в средствах массовой информации и т.д.; с использованием средств телефонной связи, электронного информирования.                                  </w:t>
            </w:r>
          </w:p>
          <w:p w:rsidR="00F7071A" w:rsidRPr="00602240" w:rsidRDefault="00990936" w:rsidP="00BC2FF9">
            <w:pPr>
              <w:pStyle w:val="a5"/>
              <w:rPr>
                <w:rFonts w:ascii="Times New Roman" w:hAnsi="Times New Roman"/>
                <w:sz w:val="24"/>
              </w:rPr>
            </w:pPr>
            <w:r w:rsidRPr="00602240">
              <w:rPr>
                <w:rFonts w:ascii="Times New Roman" w:hAnsi="Times New Roman"/>
                <w:sz w:val="24"/>
              </w:rPr>
              <w:t>Местонахождение б</w:t>
            </w:r>
            <w:r w:rsidR="00F7071A" w:rsidRPr="00602240">
              <w:rPr>
                <w:rFonts w:ascii="Times New Roman" w:hAnsi="Times New Roman"/>
                <w:sz w:val="24"/>
              </w:rPr>
              <w:t>иблиотеки МКУК «КДЦ</w:t>
            </w:r>
            <w:r w:rsidRPr="00602240">
              <w:rPr>
                <w:rFonts w:ascii="Times New Roman" w:hAnsi="Times New Roman"/>
                <w:sz w:val="24"/>
              </w:rPr>
              <w:t xml:space="preserve">»:                                                                                                           </w:t>
            </w:r>
            <w:r w:rsidR="00F7071A" w:rsidRPr="00602240">
              <w:rPr>
                <w:rFonts w:ascii="Times New Roman" w:hAnsi="Times New Roman"/>
                <w:sz w:val="24"/>
              </w:rPr>
              <w:t xml:space="preserve">          Почтовый адрес: 403459 Волгоградская область Серафимовичский район хутор Клетско-Почтовский улица Центральная дом</w:t>
            </w:r>
            <w:r w:rsidR="007272F6" w:rsidRPr="00602240">
              <w:rPr>
                <w:rFonts w:ascii="Times New Roman" w:hAnsi="Times New Roman"/>
                <w:sz w:val="24"/>
              </w:rPr>
              <w:t xml:space="preserve"> 51</w:t>
            </w:r>
            <w:r w:rsidRPr="00602240">
              <w:rPr>
                <w:rFonts w:ascii="Times New Roman" w:hAnsi="Times New Roman"/>
                <w:sz w:val="24"/>
              </w:rPr>
              <w:t xml:space="preserve">;     </w:t>
            </w:r>
          </w:p>
          <w:p w:rsidR="00F7071A" w:rsidRPr="00602240" w:rsidRDefault="00F7071A" w:rsidP="00F7071A">
            <w:pPr>
              <w:pStyle w:val="a5"/>
              <w:rPr>
                <w:rFonts w:ascii="Times New Roman" w:hAnsi="Times New Roman"/>
                <w:b/>
                <w:sz w:val="24"/>
              </w:rPr>
            </w:pPr>
            <w:r w:rsidRPr="00602240">
              <w:rPr>
                <w:rFonts w:ascii="Times New Roman" w:hAnsi="Times New Roman"/>
                <w:b/>
                <w:sz w:val="24"/>
              </w:rPr>
              <w:lastRenderedPageBreak/>
              <w:t xml:space="preserve">Время работы:                                                                                                                                          </w:t>
            </w:r>
            <w:r w:rsidR="00826A32" w:rsidRPr="00602240">
              <w:rPr>
                <w:rFonts w:ascii="Times New Roman" w:hAnsi="Times New Roman"/>
                <w:b/>
                <w:sz w:val="24"/>
              </w:rPr>
              <w:t xml:space="preserve">                 Вторник 9.00-12.3</w:t>
            </w:r>
            <w:r w:rsidRPr="00602240">
              <w:rPr>
                <w:rFonts w:ascii="Times New Roman" w:hAnsi="Times New Roman"/>
                <w:b/>
                <w:sz w:val="24"/>
              </w:rPr>
              <w:t xml:space="preserve">0, </w:t>
            </w:r>
          </w:p>
          <w:p w:rsidR="00F7071A" w:rsidRPr="00602240" w:rsidRDefault="00826A32" w:rsidP="00F7071A">
            <w:pPr>
              <w:pStyle w:val="a5"/>
              <w:rPr>
                <w:rFonts w:ascii="Times New Roman" w:hAnsi="Times New Roman"/>
                <w:b/>
                <w:sz w:val="24"/>
              </w:rPr>
            </w:pPr>
            <w:r w:rsidRPr="00602240">
              <w:rPr>
                <w:rFonts w:ascii="Times New Roman" w:hAnsi="Times New Roman"/>
                <w:b/>
                <w:sz w:val="24"/>
              </w:rPr>
              <w:t>Среда 9.00-12.3</w:t>
            </w:r>
            <w:r w:rsidR="00F7071A" w:rsidRPr="00602240">
              <w:rPr>
                <w:rFonts w:ascii="Times New Roman" w:hAnsi="Times New Roman"/>
                <w:b/>
                <w:sz w:val="24"/>
              </w:rPr>
              <w:t xml:space="preserve">0, </w:t>
            </w:r>
          </w:p>
          <w:p w:rsidR="00F7071A" w:rsidRPr="00602240" w:rsidRDefault="00826A32" w:rsidP="00F7071A">
            <w:pPr>
              <w:pStyle w:val="a5"/>
              <w:rPr>
                <w:rFonts w:ascii="Times New Roman" w:hAnsi="Times New Roman"/>
                <w:b/>
                <w:sz w:val="24"/>
              </w:rPr>
            </w:pPr>
            <w:r w:rsidRPr="00602240">
              <w:rPr>
                <w:rFonts w:ascii="Times New Roman" w:hAnsi="Times New Roman"/>
                <w:b/>
                <w:sz w:val="24"/>
              </w:rPr>
              <w:t>Четверг 9.00-12.3</w:t>
            </w:r>
            <w:r w:rsidR="00F7071A" w:rsidRPr="00602240">
              <w:rPr>
                <w:rFonts w:ascii="Times New Roman" w:hAnsi="Times New Roman"/>
                <w:b/>
                <w:sz w:val="24"/>
              </w:rPr>
              <w:t>0,</w:t>
            </w:r>
          </w:p>
          <w:p w:rsidR="00F7071A" w:rsidRPr="00602240" w:rsidRDefault="00F7071A" w:rsidP="00F7071A">
            <w:pPr>
              <w:pStyle w:val="a5"/>
              <w:rPr>
                <w:rFonts w:ascii="Times New Roman" w:hAnsi="Times New Roman"/>
                <w:b/>
                <w:sz w:val="24"/>
              </w:rPr>
            </w:pPr>
            <w:r w:rsidRPr="00602240">
              <w:rPr>
                <w:rFonts w:ascii="Times New Roman" w:hAnsi="Times New Roman"/>
                <w:b/>
                <w:sz w:val="24"/>
              </w:rPr>
              <w:t xml:space="preserve"> Пятница 9.00- 12.30, </w:t>
            </w:r>
          </w:p>
          <w:p w:rsidR="00F7071A" w:rsidRPr="00602240" w:rsidRDefault="00F7071A" w:rsidP="00F7071A">
            <w:pPr>
              <w:pStyle w:val="a5"/>
              <w:rPr>
                <w:rFonts w:ascii="Times New Roman" w:hAnsi="Times New Roman"/>
                <w:b/>
                <w:sz w:val="24"/>
              </w:rPr>
            </w:pPr>
            <w:r w:rsidRPr="00602240">
              <w:rPr>
                <w:rFonts w:ascii="Times New Roman" w:hAnsi="Times New Roman"/>
                <w:b/>
                <w:sz w:val="24"/>
              </w:rPr>
              <w:t xml:space="preserve">Суббота 9.00-12.30, </w:t>
            </w:r>
          </w:p>
          <w:p w:rsidR="00F7071A" w:rsidRPr="00602240" w:rsidRDefault="00F7071A" w:rsidP="00F7071A">
            <w:pPr>
              <w:pStyle w:val="a5"/>
              <w:rPr>
                <w:rFonts w:ascii="Times New Roman" w:hAnsi="Times New Roman"/>
                <w:sz w:val="24"/>
              </w:rPr>
            </w:pPr>
            <w:r w:rsidRPr="00602240">
              <w:rPr>
                <w:rFonts w:ascii="Times New Roman" w:hAnsi="Times New Roman"/>
                <w:b/>
                <w:sz w:val="24"/>
              </w:rPr>
              <w:t>выходные: понедельник, воскресенье</w:t>
            </w:r>
            <w:r w:rsidRPr="00602240">
              <w:rPr>
                <w:rFonts w:ascii="Times New Roman" w:hAnsi="Times New Roman"/>
                <w:sz w:val="24"/>
              </w:rPr>
              <w:t xml:space="preserve">                                                     </w:t>
            </w:r>
          </w:p>
          <w:p w:rsidR="00990936" w:rsidRPr="00602240" w:rsidRDefault="00F7071A" w:rsidP="00BC2FF9">
            <w:pPr>
              <w:pStyle w:val="a5"/>
              <w:rPr>
                <w:rFonts w:ascii="Times New Roman" w:hAnsi="Times New Roman"/>
                <w:sz w:val="24"/>
              </w:rPr>
            </w:pPr>
            <w:r w:rsidRPr="00602240">
              <w:rPr>
                <w:rFonts w:ascii="Times New Roman" w:hAnsi="Times New Roman"/>
                <w:sz w:val="24"/>
              </w:rPr>
              <w:t xml:space="preserve">                  </w:t>
            </w:r>
            <w:r w:rsidR="00990936" w:rsidRPr="00602240">
              <w:rPr>
                <w:rFonts w:ascii="Times New Roman" w:hAnsi="Times New Roman"/>
                <w:sz w:val="24"/>
              </w:rPr>
              <w:t xml:space="preserve">                                                                                                 </w:t>
            </w:r>
            <w:r w:rsidRPr="00602240">
              <w:rPr>
                <w:rFonts w:ascii="Times New Roman" w:hAnsi="Times New Roman"/>
                <w:sz w:val="24"/>
              </w:rPr>
              <w:t xml:space="preserve">                       </w:t>
            </w:r>
            <w:r w:rsidR="00990936" w:rsidRPr="00602240">
              <w:rPr>
                <w:rFonts w:ascii="Times New Roman" w:hAnsi="Times New Roman"/>
                <w:sz w:val="24"/>
              </w:rPr>
              <w:t xml:space="preserve">                                                        Телефон для спр</w:t>
            </w:r>
            <w:r w:rsidRPr="00602240">
              <w:rPr>
                <w:rFonts w:ascii="Times New Roman" w:hAnsi="Times New Roman"/>
                <w:sz w:val="24"/>
              </w:rPr>
              <w:t>авок: 3-94-42; 3-94-39</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2.2. Необходимые условия и результат исполнения муниципальной услуги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2.2.1. Юридическое</w:t>
            </w:r>
            <w:r w:rsidR="00F7071A" w:rsidRPr="00602240">
              <w:rPr>
                <w:rFonts w:ascii="Times New Roman" w:hAnsi="Times New Roman"/>
                <w:sz w:val="24"/>
              </w:rPr>
              <w:t xml:space="preserve"> или физическое лицо Клетско-Почтовского сельского поселения</w:t>
            </w:r>
            <w:r w:rsidRPr="00602240">
              <w:rPr>
                <w:rFonts w:ascii="Times New Roman" w:hAnsi="Times New Roman"/>
                <w:sz w:val="24"/>
              </w:rPr>
              <w:t xml:space="preserve"> независимо от пола, возраста, национальности, образования, социального положения, политических убеждений, отношения к религии может стать пользователем </w:t>
            </w:r>
            <w:r w:rsidR="00F7071A" w:rsidRPr="00602240">
              <w:rPr>
                <w:rFonts w:ascii="Times New Roman" w:hAnsi="Times New Roman"/>
                <w:sz w:val="24"/>
              </w:rPr>
              <w:t>библиотеки МКУК «КДЦ</w:t>
            </w:r>
            <w:r w:rsidRPr="00602240">
              <w:rPr>
                <w:rFonts w:ascii="Times New Roman" w:hAnsi="Times New Roman"/>
                <w:sz w:val="24"/>
              </w:rPr>
              <w:t>»</w:t>
            </w:r>
          </w:p>
          <w:p w:rsidR="00990936" w:rsidRPr="00602240" w:rsidRDefault="00990936" w:rsidP="00BC2FF9">
            <w:pPr>
              <w:jc w:val="both"/>
              <w:rPr>
                <w:sz w:val="24"/>
                <w:szCs w:val="24"/>
              </w:rPr>
            </w:pPr>
            <w:r w:rsidRPr="00602240">
              <w:rPr>
                <w:sz w:val="24"/>
                <w:szCs w:val="24"/>
              </w:rPr>
              <w:t>2.2.2. обеспечение доступности услуги для инвалидов:</w:t>
            </w:r>
          </w:p>
          <w:p w:rsidR="00990936" w:rsidRPr="00602240" w:rsidRDefault="00990936" w:rsidP="00BC2FF9">
            <w:pPr>
              <w:rPr>
                <w:sz w:val="24"/>
                <w:szCs w:val="24"/>
              </w:rPr>
            </w:pPr>
            <w:r w:rsidRPr="00602240">
              <w:rPr>
                <w:sz w:val="24"/>
                <w:szCs w:val="24"/>
              </w:rPr>
              <w:t xml:space="preserve">-оказание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                                                                                                                                             -беспрепятственный вход инвалидов в учреждение и выход из него;                                                       -возможность самостоятельного передвижения инвалидов по территории учреждения;                                      -сопровождение инвалидов, имеющих стойкие расстройства функции зрения и самостоятельного передвижения, и оказание им помощи на территории учреждения;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90936" w:rsidRPr="00602240" w:rsidRDefault="00990936" w:rsidP="00F7071A">
            <w:pPr>
              <w:jc w:val="both"/>
              <w:rPr>
                <w:sz w:val="24"/>
                <w:szCs w:val="24"/>
              </w:rPr>
            </w:pPr>
            <w:r w:rsidRPr="00602240">
              <w:rPr>
                <w:sz w:val="24"/>
                <w:szCs w:val="24"/>
              </w:rPr>
              <w:t>-допуск в учреждение сурдопереводчика и тифлосурдопереводчика;                                                       -допуск в учреждение собаки-проводника при наличии документа, подтверждающего ее специальное обучение,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-предоставление, при необходимости, услуги по месту жительства инвалида или в дистанционном режиме;                                                                                                                                                                                 -обеспечение условий доступности для инвалидов по зрению официального сайта администрации в информационно-телекоммуникационной сети "Интернет";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7071A" w:rsidRPr="00602240" w:rsidRDefault="00F7071A" w:rsidP="00F7071A">
            <w:pPr>
              <w:jc w:val="both"/>
              <w:rPr>
                <w:sz w:val="24"/>
                <w:szCs w:val="24"/>
              </w:rPr>
            </w:pPr>
            <w:r w:rsidRPr="00602240">
              <w:rPr>
                <w:sz w:val="24"/>
                <w:szCs w:val="24"/>
              </w:rPr>
              <w:t>Доступность муниципальной услуги для инвалидов будет приведена в соответствие с требованиями программы «Доступная среда для инвалидов».</w:t>
            </w:r>
          </w:p>
          <w:p w:rsidR="00F7071A" w:rsidRPr="00602240" w:rsidRDefault="00F7071A"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2.2.3. Результатом исполнения муниципальной услуги  является обеспечение свободного доступа населения к информации, реализация права на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p w:rsidR="00990936" w:rsidRPr="00602240" w:rsidRDefault="00990936" w:rsidP="00BC2FF9">
            <w:pPr>
              <w:pStyle w:val="a5"/>
              <w:rPr>
                <w:rFonts w:ascii="Times New Roman" w:hAnsi="Times New Roman"/>
                <w:sz w:val="24"/>
              </w:rPr>
            </w:pPr>
            <w:r w:rsidRPr="00602240">
              <w:rPr>
                <w:rFonts w:ascii="Times New Roman" w:hAnsi="Times New Roman"/>
                <w:b/>
                <w:bCs/>
                <w:sz w:val="24"/>
              </w:rPr>
              <w:t>3. Административные процедуры.</w:t>
            </w:r>
            <w:r w:rsidRPr="00602240">
              <w:rPr>
                <w:rFonts w:ascii="Times New Roman" w:hAnsi="Times New Roman"/>
                <w:sz w:val="24"/>
              </w:rPr>
              <w:t xml:space="preserve">                                                                                                                    3.1. Описание последовательности действий при исполнении муниципальной функции по организации библиотечного обслуживания</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3.1.1. Необходимым условием исполнения муниципальной функции является обеспечение деятельности </w:t>
            </w:r>
            <w:r w:rsidR="00F7071A" w:rsidRPr="00602240">
              <w:rPr>
                <w:rFonts w:ascii="Times New Roman" w:hAnsi="Times New Roman"/>
                <w:sz w:val="24"/>
              </w:rPr>
              <w:t>библиотеки МКУК «КДЦ</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3.1.2. Учредителем </w:t>
            </w:r>
            <w:r w:rsidR="00F7071A" w:rsidRPr="00602240">
              <w:rPr>
                <w:rFonts w:ascii="Times New Roman" w:hAnsi="Times New Roman"/>
                <w:sz w:val="24"/>
              </w:rPr>
              <w:t>библиотеки МКУК «КДЦ</w:t>
            </w:r>
            <w:r w:rsidRPr="00602240">
              <w:rPr>
                <w:rFonts w:ascii="Times New Roman" w:hAnsi="Times New Roman"/>
                <w:sz w:val="24"/>
              </w:rPr>
              <w:t>» является администрация</w:t>
            </w:r>
            <w:r w:rsidR="00F7071A" w:rsidRPr="00602240">
              <w:rPr>
                <w:rFonts w:ascii="Times New Roman" w:hAnsi="Times New Roman"/>
                <w:sz w:val="24"/>
              </w:rPr>
              <w:t xml:space="preserve"> Клетско-Почтовского сельского поселения Серафимовичского</w:t>
            </w:r>
            <w:r w:rsidRPr="00602240">
              <w:rPr>
                <w:rFonts w:ascii="Times New Roman" w:hAnsi="Times New Roman"/>
                <w:sz w:val="24"/>
              </w:rPr>
              <w:t xml:space="preserve"> района Волгоградской области.</w:t>
            </w:r>
          </w:p>
          <w:p w:rsidR="00990936" w:rsidRPr="00602240" w:rsidRDefault="00F7071A" w:rsidP="00BC2FF9">
            <w:pPr>
              <w:pStyle w:val="a5"/>
              <w:jc w:val="both"/>
              <w:rPr>
                <w:rFonts w:ascii="Times New Roman" w:hAnsi="Times New Roman"/>
                <w:sz w:val="24"/>
              </w:rPr>
            </w:pPr>
            <w:r w:rsidRPr="00602240">
              <w:rPr>
                <w:rFonts w:ascii="Times New Roman" w:hAnsi="Times New Roman"/>
                <w:sz w:val="24"/>
              </w:rPr>
              <w:t>   МКУК «КДЦ</w:t>
            </w:r>
            <w:r w:rsidR="00990936" w:rsidRPr="00602240">
              <w:rPr>
                <w:rFonts w:ascii="Times New Roman" w:hAnsi="Times New Roman"/>
                <w:sz w:val="24"/>
              </w:rPr>
              <w:t xml:space="preserve">» контролирует соблюдение прав библиотеки на выделение ей производственных </w:t>
            </w:r>
            <w:r w:rsidR="00990936" w:rsidRPr="00602240">
              <w:rPr>
                <w:rFonts w:ascii="Times New Roman" w:hAnsi="Times New Roman"/>
                <w:sz w:val="24"/>
              </w:rPr>
              <w:lastRenderedPageBreak/>
              <w:t>помещений в оперативное пользование для организации библиотечного обслуживания населения.</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w:t>
            </w:r>
            <w:r w:rsidR="00F7071A" w:rsidRPr="00602240">
              <w:rPr>
                <w:rFonts w:ascii="Times New Roman" w:hAnsi="Times New Roman"/>
                <w:sz w:val="24"/>
              </w:rPr>
              <w:t>Библиотека МКУК «КДЦ</w:t>
            </w:r>
            <w:r w:rsidRPr="00602240">
              <w:rPr>
                <w:rFonts w:ascii="Times New Roman" w:hAnsi="Times New Roman"/>
                <w:sz w:val="24"/>
              </w:rPr>
              <w:t>» контролирует сохранность и эффективное использование библиотечных фондов. Библиотечные фонды являются муниципальной собственностью, закрепляются на праве оперативного управлени</w:t>
            </w:r>
            <w:r w:rsidR="00F7071A" w:rsidRPr="00602240">
              <w:rPr>
                <w:rFonts w:ascii="Times New Roman" w:hAnsi="Times New Roman"/>
                <w:sz w:val="24"/>
              </w:rPr>
              <w:t>я, отражаются на балансе МКУК КДЦ</w:t>
            </w:r>
            <w:r w:rsidRPr="00602240">
              <w:rPr>
                <w:rFonts w:ascii="Times New Roman" w:hAnsi="Times New Roman"/>
                <w:sz w:val="24"/>
              </w:rPr>
              <w:t xml:space="preserve"> в стоимостном выражении и учитываются в специальной документации. Библиотечные фонды организуются путем каталогизации фондов, комплектования новыми книгами, сохранения и пополнения фонда периодическими изданиями, учета и сверки с каталогами, очищения фондов от устаревших и ветхих изданий. Учет и хранение документов в фондах библиотеки осуществляется в соответствии с действующим законодательством. Изъятие и (или) иное отчуждение библиотечных фондов производится по решению учредителя в случаях и порядке, предусмотренном действующим законодательством. В </w:t>
            </w:r>
            <w:r w:rsidR="00F7071A" w:rsidRPr="00602240">
              <w:rPr>
                <w:rFonts w:ascii="Times New Roman" w:hAnsi="Times New Roman"/>
                <w:sz w:val="24"/>
              </w:rPr>
              <w:t>библиотеке МКУК «КДЦ</w:t>
            </w:r>
            <w:r w:rsidRPr="00602240">
              <w:rPr>
                <w:rFonts w:ascii="Times New Roman" w:hAnsi="Times New Roman"/>
                <w:sz w:val="24"/>
              </w:rPr>
              <w:t>» можно получить консультации по библиотечн</w:t>
            </w:r>
            <w:r w:rsidR="00F7071A" w:rsidRPr="00602240">
              <w:rPr>
                <w:rFonts w:ascii="Times New Roman" w:hAnsi="Times New Roman"/>
                <w:sz w:val="24"/>
              </w:rPr>
              <w:t>ому обслуживанию.</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Должностные лица при ответе на телефонные звонки сообщат графики работ</w:t>
            </w:r>
            <w:r w:rsidR="00F7071A" w:rsidRPr="00602240">
              <w:rPr>
                <w:rFonts w:ascii="Times New Roman" w:hAnsi="Times New Roman"/>
                <w:sz w:val="24"/>
              </w:rPr>
              <w:t>ы библиотеки и назовут адрес</w:t>
            </w:r>
            <w:r w:rsidRPr="00602240">
              <w:rPr>
                <w:rFonts w:ascii="Times New Roman" w:hAnsi="Times New Roman"/>
                <w:sz w:val="24"/>
              </w:rPr>
              <w:t xml:space="preserve"> и телефоны.</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3.1.4. В библиотеке организованы места,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На информационных стендах ра</w:t>
            </w:r>
            <w:r w:rsidR="00F7071A" w:rsidRPr="00602240">
              <w:rPr>
                <w:rFonts w:ascii="Times New Roman" w:hAnsi="Times New Roman"/>
                <w:sz w:val="24"/>
              </w:rPr>
              <w:t xml:space="preserve">змещены сведения о муниципальной библиотеке и ее </w:t>
            </w:r>
            <w:r w:rsidRPr="00602240">
              <w:rPr>
                <w:rFonts w:ascii="Times New Roman" w:hAnsi="Times New Roman"/>
                <w:sz w:val="24"/>
              </w:rPr>
              <w:t>деятельности. На видном месте находится текст Административного регламента исполнения муниципальной услуги по организации библиотечного, информационного, справочно-библиографического обслуживания населения, просветительской деятельности</w:t>
            </w:r>
          </w:p>
          <w:p w:rsidR="00990936" w:rsidRPr="00602240" w:rsidRDefault="000E2698" w:rsidP="00BC2FF9">
            <w:pPr>
              <w:pStyle w:val="a5"/>
              <w:jc w:val="both"/>
              <w:rPr>
                <w:rFonts w:ascii="Times New Roman" w:hAnsi="Times New Roman"/>
                <w:sz w:val="24"/>
              </w:rPr>
            </w:pPr>
            <w:r w:rsidRPr="00602240">
              <w:rPr>
                <w:rFonts w:ascii="Times New Roman" w:hAnsi="Times New Roman"/>
                <w:sz w:val="24"/>
              </w:rPr>
              <w:t>   3.1.5. Жители Клетско-Почтовского сельского поселения</w:t>
            </w:r>
            <w:r w:rsidR="00990936" w:rsidRPr="00602240">
              <w:rPr>
                <w:rFonts w:ascii="Times New Roman" w:hAnsi="Times New Roman"/>
                <w:sz w:val="24"/>
              </w:rPr>
              <w:t xml:space="preserve"> становятся пользователями </w:t>
            </w:r>
            <w:r w:rsidRPr="00602240">
              <w:rPr>
                <w:rFonts w:ascii="Times New Roman" w:hAnsi="Times New Roman"/>
                <w:sz w:val="24"/>
              </w:rPr>
              <w:t>библиотеки МКУК «КДЦ</w:t>
            </w:r>
            <w:r w:rsidR="00990936" w:rsidRPr="00602240">
              <w:rPr>
                <w:rFonts w:ascii="Times New Roman" w:hAnsi="Times New Roman"/>
                <w:sz w:val="24"/>
              </w:rPr>
              <w:t>» при ее посещении после предъявления библиотекарю документов,</w:t>
            </w:r>
            <w:r w:rsidR="00990936" w:rsidRPr="00602240">
              <w:rPr>
                <w:rFonts w:ascii="Times New Roman" w:hAnsi="Times New Roman"/>
                <w:sz w:val="24"/>
              </w:rPr>
              <w:br/>
              <w:t xml:space="preserve">удостоверяющих их личность, согласно Правилам пользования.  В соответствии с ФЗ «О персональных данных №152-ФЗ от 26.07.2006 г., между пользователем и библиотекой заключается соглашение о разрешении на обработку персональных данных. За несовершеннолетних в возрасте до 14 лет документы, удостоверяющие личность, предъявляют их законные представители, затем подписывается договор-поручительство.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3.1.6. Пользователи библиотеки имеют право на обслуживание и получение документов на русском языке как государственном языке Российской Федерации.</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3.1.7. </w:t>
            </w:r>
            <w:r w:rsidR="000E2698" w:rsidRPr="00602240">
              <w:rPr>
                <w:rFonts w:ascii="Times New Roman" w:hAnsi="Times New Roman"/>
                <w:sz w:val="24"/>
              </w:rPr>
              <w:t>Библиотека МКУК «КДЦ</w:t>
            </w:r>
            <w:r w:rsidRPr="00602240">
              <w:rPr>
                <w:rFonts w:ascii="Times New Roman" w:hAnsi="Times New Roman"/>
                <w:sz w:val="24"/>
              </w:rPr>
              <w:t>» организует и обеспечивает деятельность по обслуживанию пользователей - предоставлению спектра библиотечных, информационных, коммуникативных услуг:</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1) информацию о составе библиотечных фондов через систему каталогов и другие формы библиотечного информирования;</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2) консультационную помощь в поиске и выборе источников информации;</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3) временное пользование любым документом из библиотечных фондов   абонемента,  читального зал и  книгохранилища;</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4) пользование документами в электронном виде;</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5) получение библиографического списка литературы по заданной теме;</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6) тематический подбор документов по предварительному заказу;</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7) доступ к банку данных сценического материала;</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8) организацию тематических выставок и экскурсий по библиотечным отделам</w:t>
            </w:r>
          </w:p>
          <w:p w:rsidR="00990936" w:rsidRPr="00602240" w:rsidRDefault="000E2698" w:rsidP="00BC2FF9">
            <w:pPr>
              <w:pStyle w:val="a5"/>
              <w:jc w:val="both"/>
              <w:rPr>
                <w:rFonts w:ascii="Times New Roman" w:hAnsi="Times New Roman"/>
                <w:sz w:val="24"/>
              </w:rPr>
            </w:pPr>
            <w:r w:rsidRPr="00602240">
              <w:rPr>
                <w:rFonts w:ascii="Times New Roman" w:hAnsi="Times New Roman"/>
                <w:sz w:val="24"/>
              </w:rPr>
              <w:t>  9</w:t>
            </w:r>
            <w:r w:rsidR="00990936" w:rsidRPr="00602240">
              <w:rPr>
                <w:rFonts w:ascii="Times New Roman" w:hAnsi="Times New Roman"/>
                <w:sz w:val="24"/>
              </w:rPr>
              <w:t>) пользование другими вид</w:t>
            </w:r>
            <w:r w:rsidRPr="00602240">
              <w:rPr>
                <w:rFonts w:ascii="Times New Roman" w:hAnsi="Times New Roman"/>
                <w:sz w:val="24"/>
              </w:rPr>
              <w:t>ами услуг.</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3.1.7. Последовательность действий при выполнении непосредственного библиотечного обслуживания следующая:</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 и в соответствии с ФЗ «О персональных данных» №152-фз от 26.07.2006г.</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Пользователь в устной или письменной форме делает запрос на выдачу требуемого документа.</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Библиотекарь выполняет запрос пользователя, осуществляет выдачу документов. В соответствии с возможностями библиотеки и спецификой требуемого документа библиотекарь:</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lastRenderedPageBreak/>
              <w:t>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обслуживает пользователя путем приема справочно-библиографических запросов и т.д.;</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3.1.8. Граждане имеют право доступа в библиотеку в часы и сроки, указанные в режиме  работы библиотеки.</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Во временное пользование сроком до 15 дней пользователям 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документов. Особо ценными и редкими документами можно пользоваться только в читальном зале. 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3.1.9. Результат выполнения непосредственных действий по библиотечному обслуживанию - выдача документа фиксируется библиотекарем в читательском формуляре.</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Действия по библиотечному обслуживанию производятся в сроки: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на обслуживание одного пользователя библиотеки отводится не более 15 минут;</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3.1.10. Текущий контроль за соблюдением последовательности действий и принятием решений работниками - руководителями библиотечных отделов осуществляет должностное лицо – </w:t>
            </w:r>
            <w:r w:rsidR="000E2698" w:rsidRPr="00602240">
              <w:rPr>
                <w:rFonts w:ascii="Times New Roman" w:hAnsi="Times New Roman"/>
                <w:sz w:val="24"/>
              </w:rPr>
              <w:t xml:space="preserve">заведующий библиотекой </w:t>
            </w:r>
            <w:r w:rsidRPr="00602240">
              <w:rPr>
                <w:rFonts w:ascii="Times New Roman" w:hAnsi="Times New Roman"/>
                <w:sz w:val="24"/>
              </w:rPr>
              <w:t>МКУК «</w:t>
            </w:r>
            <w:r w:rsidR="000E2698" w:rsidRPr="00602240">
              <w:rPr>
                <w:rFonts w:ascii="Times New Roman" w:hAnsi="Times New Roman"/>
                <w:sz w:val="24"/>
              </w:rPr>
              <w:t>КДЦ</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3.2. Перечень оснований для приостановления или отказа в предоставлении библиотечного обслуживания</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3.2.1. Пользователи библиотек - читатели обязаны соблюдать Правила пользования </w:t>
            </w:r>
            <w:r w:rsidR="000E2698" w:rsidRPr="00602240">
              <w:rPr>
                <w:rFonts w:ascii="Times New Roman" w:hAnsi="Times New Roman"/>
                <w:sz w:val="24"/>
              </w:rPr>
              <w:t>библиотекой МКУК «КДЦ</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3.2.2. Пользователи, нарушившие Правила пользования </w:t>
            </w:r>
            <w:r w:rsidR="000E2698" w:rsidRPr="00602240">
              <w:rPr>
                <w:rFonts w:ascii="Times New Roman" w:hAnsi="Times New Roman"/>
                <w:sz w:val="24"/>
              </w:rPr>
              <w:t>библиотекой МКУК «КДЦ</w:t>
            </w:r>
            <w:r w:rsidRPr="00602240">
              <w:rPr>
                <w:rFonts w:ascii="Times New Roman" w:hAnsi="Times New Roman"/>
                <w:sz w:val="24"/>
              </w:rPr>
              <w:t>»  и причинившие ущерб библиотеке, несут материальную, административную, уголовную или иную ответственность в соответствии с законодательством Российской Федерации и Правилами пользования библиотекой, или компенсируют ущерб в следующем порядке:</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при утере или порче документа из фонда </w:t>
            </w:r>
            <w:r w:rsidR="000E2698" w:rsidRPr="00602240">
              <w:rPr>
                <w:rFonts w:ascii="Times New Roman" w:hAnsi="Times New Roman"/>
                <w:sz w:val="24"/>
              </w:rPr>
              <w:t>библиотеки МКУК «КДЦ</w:t>
            </w:r>
            <w:r w:rsidRPr="00602240">
              <w:rPr>
                <w:rFonts w:ascii="Times New Roman" w:hAnsi="Times New Roman"/>
                <w:sz w:val="24"/>
              </w:rPr>
              <w:t>» обязаны заменить их соответственно такими же или признанными равноценными, при невозможности замены — возместить их стоимость в размере рыночной стоимости;</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при нарушении сроков возврата документов, взятых во временное пользование на абонементе библиотеки, обязаны возместить ущерб в соответствии с Правилами пользования библиотекой, могут быть переведены на залоговое обслуживание или лишены права пользования </w:t>
            </w:r>
            <w:r w:rsidR="000E2698" w:rsidRPr="00602240">
              <w:rPr>
                <w:rFonts w:ascii="Times New Roman" w:hAnsi="Times New Roman"/>
                <w:sz w:val="24"/>
              </w:rPr>
              <w:t>библиотекой МКУК «КДЦ</w:t>
            </w:r>
            <w:r w:rsidRPr="00602240">
              <w:rPr>
                <w:rFonts w:ascii="Times New Roman" w:hAnsi="Times New Roman"/>
                <w:sz w:val="24"/>
              </w:rPr>
              <w:t>» на сроки, устанавливаемые администрацией.</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3.2.3. За утрату произведений печати и иных материалов из фондов библиотеки,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3.3. Другие положения, характеризующие требования к исполнению</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муниципальной услуги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3.3.1. Библиотечное обслуживание предоставляетс</w:t>
            </w:r>
            <w:r w:rsidR="000E2698" w:rsidRPr="00602240">
              <w:rPr>
                <w:rFonts w:ascii="Times New Roman" w:hAnsi="Times New Roman"/>
                <w:sz w:val="24"/>
              </w:rPr>
              <w:t>я бесплатно на территории Клетско-Почтовского сельского поселения</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Пользователи библиотек могут пользоваться в библиотеке другими видами услуг, в том числе платными, перечень которых предусмотрен Положением о дополнител</w:t>
            </w:r>
            <w:r w:rsidR="000E2698" w:rsidRPr="00602240">
              <w:rPr>
                <w:rFonts w:ascii="Times New Roman" w:hAnsi="Times New Roman"/>
                <w:sz w:val="24"/>
              </w:rPr>
              <w:t>ьных (платных) услугах МКУК КДЦ</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3.3.2. Должностное лицо, ответственное за соблюдение последовательности действий и принятие решений работниками – </w:t>
            </w:r>
            <w:r w:rsidR="000E2698" w:rsidRPr="00602240">
              <w:rPr>
                <w:rFonts w:ascii="Times New Roman" w:hAnsi="Times New Roman"/>
                <w:sz w:val="24"/>
              </w:rPr>
              <w:t>заведующий библиотекой  МКУК «КДЦ</w:t>
            </w:r>
            <w:r w:rsidRPr="00602240">
              <w:rPr>
                <w:rFonts w:ascii="Times New Roman" w:hAnsi="Times New Roman"/>
                <w:sz w:val="24"/>
              </w:rPr>
              <w:t xml:space="preserve">».  Контроль за исполнением муниципальной услуги по библиотечному обслуживанию осуществляет директор </w:t>
            </w:r>
            <w:r w:rsidR="000E2698" w:rsidRPr="00602240">
              <w:rPr>
                <w:rFonts w:ascii="Times New Roman" w:hAnsi="Times New Roman"/>
                <w:sz w:val="24"/>
              </w:rPr>
              <w:t xml:space="preserve"> МКУК </w:t>
            </w:r>
            <w:r w:rsidR="000E2698" w:rsidRPr="00602240">
              <w:rPr>
                <w:rFonts w:ascii="Times New Roman" w:hAnsi="Times New Roman"/>
                <w:sz w:val="24"/>
              </w:rPr>
              <w:lastRenderedPageBreak/>
              <w:t>«КДЦ</w:t>
            </w:r>
            <w:r w:rsidRPr="00602240">
              <w:rPr>
                <w:rFonts w:ascii="Times New Roman" w:hAnsi="Times New Roman"/>
                <w:sz w:val="24"/>
              </w:rPr>
              <w:t>».</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 xml:space="preserve"> 3.4. Порядок обжалования действия (бездействия) и решений, осуществляемых </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(принятых) в ходе выполнения административного регламента</w:t>
            </w:r>
          </w:p>
          <w:p w:rsidR="00990936" w:rsidRPr="00602240" w:rsidRDefault="00990936" w:rsidP="00BC2FF9">
            <w:pPr>
              <w:pStyle w:val="a5"/>
              <w:jc w:val="both"/>
              <w:rPr>
                <w:rFonts w:ascii="Times New Roman" w:hAnsi="Times New Roman"/>
                <w:sz w:val="24"/>
              </w:rPr>
            </w:pPr>
            <w:r w:rsidRPr="00602240">
              <w:rPr>
                <w:rFonts w:ascii="Times New Roman" w:hAnsi="Times New Roman"/>
                <w:sz w:val="24"/>
              </w:rPr>
              <w:t>3.4.1. Обжаловать нарушение требований настоящего Регламента  муниципальной услуги                                             может любое лицо, получившее услугу. В случае,  если лицо является несовершеннолетним,                                  обжаловать нарушение  Регламента могут родители (законные представители).</w:t>
            </w:r>
          </w:p>
          <w:p w:rsidR="00990936" w:rsidRPr="00602240" w:rsidRDefault="00990936" w:rsidP="00BC2FF9">
            <w:pPr>
              <w:rPr>
                <w:sz w:val="24"/>
                <w:szCs w:val="24"/>
              </w:rPr>
            </w:pPr>
            <w:r w:rsidRPr="00602240">
              <w:rPr>
                <w:sz w:val="24"/>
                <w:szCs w:val="24"/>
              </w:rPr>
              <w:t>3.4.2. Лицо, подающее жалобу на нарушение требований Регламента муниципальной  услуги  (далее - заявитель), при условии его  дееспособности, может обжаловать нарушение                                               Регламента.</w:t>
            </w:r>
          </w:p>
          <w:p w:rsidR="00990936" w:rsidRPr="00602240" w:rsidRDefault="00990936" w:rsidP="00BC2FF9">
            <w:pPr>
              <w:jc w:val="both"/>
              <w:rPr>
                <w:sz w:val="24"/>
                <w:szCs w:val="24"/>
              </w:rPr>
            </w:pPr>
            <w:r w:rsidRPr="00602240">
              <w:rPr>
                <w:sz w:val="24"/>
                <w:szCs w:val="24"/>
              </w:rPr>
              <w:t>- При выявлении нарушения требований, установленных Регламентом, заявитель вправе указать на это сотруднику учреждения, оказывающего  услугу, с целью незамедлительного устранения нарушения и (или) получения извинений в том случае, когда нарушение требований Регламента  было допущено непосредственно по отношению к заявителю  (лицу, которое он представляет).</w:t>
            </w:r>
          </w:p>
          <w:p w:rsidR="00990936" w:rsidRPr="00602240" w:rsidRDefault="00990936" w:rsidP="00BC2FF9">
            <w:pPr>
              <w:jc w:val="both"/>
              <w:rPr>
                <w:sz w:val="24"/>
                <w:szCs w:val="24"/>
              </w:rPr>
            </w:pPr>
            <w:r w:rsidRPr="00602240">
              <w:rPr>
                <w:sz w:val="24"/>
                <w:szCs w:val="24"/>
              </w:rPr>
              <w:t>- При невозможности, отказе или неспособности сотрудника учреждения,  оказывающего                                  услугу, устранить допущенное нарушение требований Регламента и(или)принести извинения,  заявитель может использовать  иные способы обжалования.</w:t>
            </w:r>
          </w:p>
          <w:p w:rsidR="00990936" w:rsidRPr="00602240" w:rsidRDefault="00990936" w:rsidP="00BC2FF9">
            <w:pPr>
              <w:jc w:val="both"/>
              <w:rPr>
                <w:sz w:val="24"/>
                <w:szCs w:val="24"/>
              </w:rPr>
            </w:pPr>
            <w:r w:rsidRPr="00602240">
              <w:rPr>
                <w:sz w:val="24"/>
                <w:szCs w:val="24"/>
              </w:rPr>
              <w:t>- Обжалование в форме указания на нарушение требований Регламента  сотруднику                                       учреждения, оказывающего услугу, не является  обязательным для использования иных,  предусмотренных  Регламентом,  способов обжалования.</w:t>
            </w:r>
          </w:p>
          <w:p w:rsidR="00990936" w:rsidRPr="00602240" w:rsidRDefault="00990936" w:rsidP="00BC2FF9">
            <w:pPr>
              <w:jc w:val="both"/>
              <w:rPr>
                <w:sz w:val="24"/>
                <w:szCs w:val="24"/>
              </w:rPr>
            </w:pPr>
            <w:r w:rsidRPr="00602240">
              <w:rPr>
                <w:sz w:val="24"/>
                <w:szCs w:val="24"/>
              </w:rPr>
              <w:t>- При выявлении нарушения требований, установленных Регламентом,  заявитель может                              обратиться с жалобой на допущенное нарушение к руководителю (или заместителю руководителя) учреждения,  оказывающего услугу, которое должно быть осуществлено  в письменной  форме не позднее 10   дней после установления заявителем факта нарушения  требований Регламента.</w:t>
            </w:r>
          </w:p>
          <w:p w:rsidR="00990936" w:rsidRPr="00602240" w:rsidRDefault="00990936" w:rsidP="00BC2FF9">
            <w:pPr>
              <w:jc w:val="both"/>
              <w:rPr>
                <w:sz w:val="24"/>
                <w:szCs w:val="24"/>
              </w:rPr>
            </w:pPr>
            <w:r w:rsidRPr="00602240">
              <w:rPr>
                <w:sz w:val="24"/>
                <w:szCs w:val="24"/>
              </w:rPr>
              <w:t>3.4.3. Руководитель (или заместитель руководителя) учреждения, оказывающего услугу,     при   приеме жалобы заявителя, может совершить  одно из следующих действий:</w:t>
            </w:r>
          </w:p>
          <w:p w:rsidR="00990936" w:rsidRPr="00602240" w:rsidRDefault="00990936" w:rsidP="00BC2FF9">
            <w:pPr>
              <w:jc w:val="both"/>
              <w:rPr>
                <w:sz w:val="24"/>
                <w:szCs w:val="24"/>
              </w:rPr>
            </w:pPr>
            <w:r w:rsidRPr="00602240">
              <w:rPr>
                <w:sz w:val="24"/>
                <w:szCs w:val="24"/>
              </w:rPr>
              <w:t>- принять меры по установлению факта нарушения требований Регламента и удовлетворению   требований заявителя;</w:t>
            </w:r>
          </w:p>
          <w:p w:rsidR="00990936" w:rsidRPr="00602240" w:rsidRDefault="00990936" w:rsidP="00990936">
            <w:pPr>
              <w:widowControl w:val="0"/>
              <w:numPr>
                <w:ilvl w:val="0"/>
                <w:numId w:val="2"/>
              </w:numPr>
              <w:tabs>
                <w:tab w:val="clear" w:pos="432"/>
                <w:tab w:val="num" w:pos="0"/>
              </w:tabs>
              <w:ind w:left="0" w:firstLine="0"/>
              <w:jc w:val="both"/>
              <w:rPr>
                <w:sz w:val="24"/>
                <w:szCs w:val="24"/>
              </w:rPr>
            </w:pPr>
            <w:r w:rsidRPr="00602240">
              <w:rPr>
                <w:sz w:val="24"/>
                <w:szCs w:val="24"/>
              </w:rPr>
              <w:t>аргументировано отказать заявителю в удовлетворении его  требований.</w:t>
            </w:r>
          </w:p>
          <w:p w:rsidR="00990936" w:rsidRPr="00602240" w:rsidRDefault="00990936" w:rsidP="00BC2FF9">
            <w:pPr>
              <w:jc w:val="both"/>
              <w:rPr>
                <w:sz w:val="24"/>
                <w:szCs w:val="24"/>
              </w:rPr>
            </w:pPr>
            <w:r w:rsidRPr="00602240">
              <w:rPr>
                <w:sz w:val="24"/>
                <w:szCs w:val="24"/>
              </w:rPr>
              <w:t>3.4.4.Руководитель (или заместитель руководителя) учреждения, оказывающего услугу,  может отказать заявителю в удовлетворении его требований в случае несоответствия  предъявляемых требований требованиям Регламента, при наличии оснований для того,  чтобы считать жалобу заявителя  безосновательной, в случае несоответствия фактам и  срокам предъявления жалобы.</w:t>
            </w:r>
          </w:p>
          <w:p w:rsidR="00990936" w:rsidRPr="00602240" w:rsidRDefault="00990936" w:rsidP="00BC2FF9">
            <w:pPr>
              <w:jc w:val="both"/>
              <w:rPr>
                <w:sz w:val="24"/>
                <w:szCs w:val="24"/>
              </w:rPr>
            </w:pPr>
            <w:r w:rsidRPr="00602240">
              <w:rPr>
                <w:sz w:val="24"/>
                <w:szCs w:val="24"/>
              </w:rPr>
              <w:t>3.4.5.При обращении заявителя с жалобой с целью установления факта нарушения  требований   Регламента и удовлетворения требований заявителя (полного или частичного) руководитель    (или заместитель руководителя) учреждения, оказывающего услугу, должен совершить следующие  действия:</w:t>
            </w:r>
          </w:p>
          <w:p w:rsidR="00990936" w:rsidRPr="00602240" w:rsidRDefault="00990936" w:rsidP="00990936">
            <w:pPr>
              <w:widowControl w:val="0"/>
              <w:numPr>
                <w:ilvl w:val="0"/>
                <w:numId w:val="2"/>
              </w:numPr>
              <w:tabs>
                <w:tab w:val="clear" w:pos="432"/>
                <w:tab w:val="num" w:pos="0"/>
              </w:tabs>
              <w:ind w:left="0" w:firstLine="0"/>
              <w:jc w:val="both"/>
              <w:rPr>
                <w:sz w:val="24"/>
                <w:szCs w:val="24"/>
              </w:rPr>
            </w:pPr>
            <w:r w:rsidRPr="00602240">
              <w:rPr>
                <w:sz w:val="24"/>
                <w:szCs w:val="24"/>
              </w:rPr>
              <w:t>провести служебное расследование с целью установления фактов  нарушения требований  Регламента, обозначенных заявителем, и ответственных за это сотрудников;</w:t>
            </w:r>
          </w:p>
          <w:p w:rsidR="00990936" w:rsidRPr="00602240" w:rsidRDefault="00990936" w:rsidP="00990936">
            <w:pPr>
              <w:widowControl w:val="0"/>
              <w:numPr>
                <w:ilvl w:val="0"/>
                <w:numId w:val="2"/>
              </w:numPr>
              <w:tabs>
                <w:tab w:val="clear" w:pos="432"/>
                <w:tab w:val="num" w:pos="0"/>
              </w:tabs>
              <w:ind w:left="0" w:firstLine="0"/>
              <w:jc w:val="both"/>
              <w:rPr>
                <w:sz w:val="24"/>
                <w:szCs w:val="24"/>
              </w:rPr>
            </w:pPr>
            <w:r w:rsidRPr="00602240">
              <w:rPr>
                <w:sz w:val="24"/>
                <w:szCs w:val="24"/>
              </w:rPr>
              <w:t>устранить нарушения требований Регламента, зафиксированные совместно с заявителем;</w:t>
            </w:r>
          </w:p>
          <w:p w:rsidR="00990936" w:rsidRPr="00602240" w:rsidRDefault="00990936" w:rsidP="00990936">
            <w:pPr>
              <w:widowControl w:val="0"/>
              <w:numPr>
                <w:ilvl w:val="0"/>
                <w:numId w:val="2"/>
              </w:numPr>
              <w:tabs>
                <w:tab w:val="clear" w:pos="432"/>
                <w:tab w:val="num" w:pos="0"/>
              </w:tabs>
              <w:ind w:left="0" w:firstLine="0"/>
              <w:jc w:val="both"/>
              <w:rPr>
                <w:sz w:val="24"/>
                <w:szCs w:val="24"/>
              </w:rPr>
            </w:pPr>
            <w:r w:rsidRPr="00602240">
              <w:rPr>
                <w:sz w:val="24"/>
                <w:szCs w:val="24"/>
              </w:rPr>
              <w:t>применить дисциплинарные взыскания к сотрудникам, ответственным за допущенные  нарушения требований Регламента, в соответствии с  Регламентом  и  внутренними документами  учреждения  оказывающего услугу;</w:t>
            </w:r>
          </w:p>
          <w:p w:rsidR="00990936" w:rsidRPr="00602240" w:rsidRDefault="00990936" w:rsidP="00BC2FF9">
            <w:pPr>
              <w:jc w:val="both"/>
              <w:rPr>
                <w:sz w:val="24"/>
                <w:szCs w:val="24"/>
              </w:rPr>
            </w:pPr>
            <w:r w:rsidRPr="00602240">
              <w:rPr>
                <w:sz w:val="24"/>
                <w:szCs w:val="24"/>
              </w:rPr>
              <w:t>- направить в течение не  30 дней со дня подачи жалобы на имя заявителя  официальный                                             ответ, содержащий информацию о предпринятых мерах, либо отказ в удовлетворении требований  заявителя (в том числе в применении дисциплинарных взысканий в  отношении конкретных  сотрудников) с аргументацией отказа;</w:t>
            </w:r>
          </w:p>
          <w:p w:rsidR="00990936" w:rsidRPr="00602240" w:rsidRDefault="00990936" w:rsidP="00990936">
            <w:pPr>
              <w:widowControl w:val="0"/>
              <w:numPr>
                <w:ilvl w:val="0"/>
                <w:numId w:val="3"/>
              </w:numPr>
              <w:tabs>
                <w:tab w:val="clear" w:pos="720"/>
                <w:tab w:val="num" w:pos="0"/>
              </w:tabs>
              <w:ind w:left="0" w:firstLine="0"/>
              <w:jc w:val="both"/>
              <w:rPr>
                <w:sz w:val="24"/>
                <w:szCs w:val="24"/>
              </w:rPr>
            </w:pPr>
            <w:r w:rsidRPr="00602240">
              <w:rPr>
                <w:sz w:val="24"/>
                <w:szCs w:val="24"/>
              </w:rPr>
              <w:t xml:space="preserve">в случае отказа учреждения, оказывающего услугу, от удовлетворения  отдельных  требований  заявителя, либо в случае нарушения сроков, заявитель может использовать иные  способы обжалования. </w:t>
            </w:r>
          </w:p>
          <w:p w:rsidR="00990936" w:rsidRPr="00602240" w:rsidRDefault="00990936" w:rsidP="00990936">
            <w:pPr>
              <w:widowControl w:val="0"/>
              <w:numPr>
                <w:ilvl w:val="0"/>
                <w:numId w:val="3"/>
              </w:numPr>
              <w:tabs>
                <w:tab w:val="clear" w:pos="720"/>
                <w:tab w:val="num" w:pos="0"/>
              </w:tabs>
              <w:ind w:left="0" w:firstLine="0"/>
              <w:jc w:val="both"/>
              <w:rPr>
                <w:sz w:val="24"/>
                <w:szCs w:val="24"/>
              </w:rPr>
            </w:pPr>
            <w:r w:rsidRPr="00602240">
              <w:rPr>
                <w:sz w:val="24"/>
                <w:szCs w:val="24"/>
              </w:rPr>
              <w:t>Жалоба на нарушение требований Регламента руководителю учреждения, оказывающего услугу, не является обязательной для использования иных, предусмотренных настоящим  Регламентом, способов обжалования.</w:t>
            </w:r>
          </w:p>
          <w:p w:rsidR="00990936" w:rsidRPr="00602240" w:rsidRDefault="00990936" w:rsidP="00BC2FF9">
            <w:pPr>
              <w:jc w:val="both"/>
              <w:rPr>
                <w:sz w:val="24"/>
                <w:szCs w:val="24"/>
              </w:rPr>
            </w:pPr>
            <w:r w:rsidRPr="00602240">
              <w:rPr>
                <w:sz w:val="24"/>
                <w:szCs w:val="24"/>
              </w:rPr>
              <w:lastRenderedPageBreak/>
              <w:t>3.4.6.</w:t>
            </w:r>
            <w:r w:rsidRPr="00602240">
              <w:rPr>
                <w:sz w:val="24"/>
                <w:szCs w:val="24"/>
              </w:rPr>
              <w:tab/>
              <w:t>При выявлении нарушения требований, установленных Регламентом, заявитель  может обратиться с жалобой на допущенное нарушение в администраци</w:t>
            </w:r>
            <w:r w:rsidR="000E2698" w:rsidRPr="00602240">
              <w:rPr>
                <w:sz w:val="24"/>
                <w:szCs w:val="24"/>
              </w:rPr>
              <w:t>ю МКУК «Клетско-Почтовский культурно-досуговый центр</w:t>
            </w:r>
            <w:r w:rsidRPr="00602240">
              <w:rPr>
                <w:sz w:val="24"/>
                <w:szCs w:val="24"/>
              </w:rPr>
              <w:t>»</w:t>
            </w:r>
            <w:r w:rsidR="000E2698" w:rsidRPr="00602240">
              <w:rPr>
                <w:sz w:val="24"/>
                <w:szCs w:val="24"/>
              </w:rPr>
              <w:t xml:space="preserve"> администрации Клетско-Почтовского сельского поселения  по   адресу: 403459, Волгоградская область,Серафимовичский район, хутор Клетско-Почтовский, улица Клубная 19, телефон 8(84464) 3-94-42</w:t>
            </w:r>
            <w:r w:rsidRPr="00602240">
              <w:rPr>
                <w:sz w:val="24"/>
                <w:szCs w:val="24"/>
              </w:rPr>
              <w:t>;   Адрес электронн</w:t>
            </w:r>
            <w:r w:rsidR="000E2698" w:rsidRPr="00602240">
              <w:rPr>
                <w:sz w:val="24"/>
                <w:szCs w:val="24"/>
              </w:rPr>
              <w:t xml:space="preserve">ой почты: </w:t>
            </w:r>
          </w:p>
          <w:p w:rsidR="00990936" w:rsidRPr="00602240" w:rsidRDefault="00990936" w:rsidP="00BC2FF9">
            <w:pPr>
              <w:jc w:val="both"/>
              <w:rPr>
                <w:sz w:val="24"/>
                <w:szCs w:val="24"/>
              </w:rPr>
            </w:pPr>
            <w:r w:rsidRPr="00602240">
              <w:rPr>
                <w:sz w:val="24"/>
                <w:szCs w:val="24"/>
              </w:rPr>
              <w:t>3.4.7.</w:t>
            </w:r>
            <w:r w:rsidRPr="00602240">
              <w:rPr>
                <w:sz w:val="24"/>
                <w:szCs w:val="24"/>
              </w:rPr>
              <w:tab/>
              <w:t>Поступившая в администраци</w:t>
            </w:r>
            <w:r w:rsidR="000E2698" w:rsidRPr="00602240">
              <w:rPr>
                <w:sz w:val="24"/>
                <w:szCs w:val="24"/>
              </w:rPr>
              <w:t>ю МКУК «КДЦ</w:t>
            </w:r>
            <w:r w:rsidRPr="00602240">
              <w:rPr>
                <w:sz w:val="24"/>
                <w:szCs w:val="24"/>
              </w:rPr>
              <w:t xml:space="preserve">» жалоба подлежит  регистрации и рассмотрению  в установленном порядке. По результатам рассмотрения жалобы,  </w:t>
            </w:r>
            <w:r w:rsidR="000E2698" w:rsidRPr="00602240">
              <w:rPr>
                <w:sz w:val="24"/>
                <w:szCs w:val="24"/>
              </w:rPr>
              <w:t>директор МКУК «КДЦ</w:t>
            </w:r>
            <w:r w:rsidRPr="00602240">
              <w:rPr>
                <w:sz w:val="24"/>
                <w:szCs w:val="24"/>
              </w:rPr>
              <w:t>» принимает меры, направленные на восстановление  или защиту нарушенных прав, свобод и законных  интересов  пользователя, дает письменный ответ по существу поставленных в жалобе вопросов.</w:t>
            </w:r>
          </w:p>
          <w:p w:rsidR="00990936" w:rsidRPr="00602240" w:rsidRDefault="00990936" w:rsidP="00BC2FF9">
            <w:pPr>
              <w:jc w:val="both"/>
              <w:rPr>
                <w:sz w:val="24"/>
                <w:szCs w:val="24"/>
              </w:rPr>
            </w:pPr>
            <w:r w:rsidRPr="00602240">
              <w:rPr>
                <w:sz w:val="24"/>
                <w:szCs w:val="24"/>
              </w:rPr>
              <w:t>3.4.8.Ответ на жалобу  направляется по почтовому адресу, указанному в обращении.</w:t>
            </w:r>
          </w:p>
          <w:p w:rsidR="00990936" w:rsidRPr="00602240" w:rsidRDefault="00990936" w:rsidP="00BC2FF9">
            <w:pPr>
              <w:jc w:val="both"/>
              <w:rPr>
                <w:sz w:val="24"/>
                <w:szCs w:val="24"/>
              </w:rPr>
            </w:pPr>
            <w:r w:rsidRPr="00602240">
              <w:rPr>
                <w:sz w:val="24"/>
                <w:szCs w:val="24"/>
              </w:rPr>
              <w:t>3.4.9.Письменная жалоба  рассматривается в течение 30 дней со дня регистрации жалобы.</w:t>
            </w:r>
          </w:p>
          <w:p w:rsidR="00990936" w:rsidRPr="00602240" w:rsidRDefault="00990936" w:rsidP="00BC2FF9">
            <w:pPr>
              <w:jc w:val="both"/>
              <w:rPr>
                <w:sz w:val="24"/>
                <w:szCs w:val="24"/>
              </w:rPr>
            </w:pPr>
            <w:r w:rsidRPr="00602240">
              <w:rPr>
                <w:sz w:val="24"/>
                <w:szCs w:val="24"/>
              </w:rPr>
              <w:t>3.4.10.Если в письменной жалобе не указаны фамилия и почтовый адрес пользователя, по                                             которому должен быть направлен ответ, ответ на  жалобу не дается.</w:t>
            </w:r>
          </w:p>
          <w:p w:rsidR="00990936" w:rsidRPr="00602240" w:rsidRDefault="00990936" w:rsidP="00BC2FF9">
            <w:pPr>
              <w:jc w:val="both"/>
              <w:rPr>
                <w:sz w:val="24"/>
                <w:szCs w:val="24"/>
              </w:rPr>
            </w:pPr>
            <w:r w:rsidRPr="00602240">
              <w:rPr>
                <w:sz w:val="24"/>
                <w:szCs w:val="24"/>
              </w:rPr>
              <w:t xml:space="preserve">3.4.11.При получении письменной жалобы, в которой содержатся оскорбительные выражения,  угрозы имуществу, жизни, здоровью руководителей и специалистов </w:t>
            </w:r>
            <w:r w:rsidR="000E2698" w:rsidRPr="00602240">
              <w:rPr>
                <w:sz w:val="24"/>
                <w:szCs w:val="24"/>
              </w:rPr>
              <w:t>администрации МКУК «КДЦ</w:t>
            </w:r>
            <w:r w:rsidRPr="00602240">
              <w:rPr>
                <w:sz w:val="24"/>
                <w:szCs w:val="24"/>
              </w:rPr>
              <w:t xml:space="preserve">», а также членов их семей, </w:t>
            </w:r>
            <w:r w:rsidR="000E2698" w:rsidRPr="00602240">
              <w:rPr>
                <w:sz w:val="24"/>
                <w:szCs w:val="24"/>
              </w:rPr>
              <w:t>администрация МКУК «КДЦ</w:t>
            </w:r>
            <w:r w:rsidRPr="00602240">
              <w:rPr>
                <w:sz w:val="24"/>
                <w:szCs w:val="24"/>
              </w:rPr>
              <w:t>» вправе оставить обращение без ответа  по существу   поставленных в нем вопросов и сообщить пользователю, направившему жалобу, о  недопустимости   злоупотребления правом.</w:t>
            </w:r>
          </w:p>
          <w:p w:rsidR="00990936" w:rsidRPr="00602240" w:rsidRDefault="00990936" w:rsidP="00BC2FF9">
            <w:pPr>
              <w:jc w:val="both"/>
              <w:rPr>
                <w:sz w:val="24"/>
                <w:szCs w:val="24"/>
              </w:rPr>
            </w:pPr>
            <w:r w:rsidRPr="00602240">
              <w:rPr>
                <w:sz w:val="24"/>
                <w:szCs w:val="24"/>
              </w:rPr>
              <w:t>3.4.12.Если текст жалобы не поддается прочтению, ответ на жалобу не дается, о чем сообщается  пользователю, направившему жалобу, если его фамилия и почтовый адрес поддаются  прочтению.</w:t>
            </w:r>
          </w:p>
          <w:p w:rsidR="00990936" w:rsidRPr="00602240" w:rsidRDefault="00990936" w:rsidP="00BC2FF9">
            <w:pPr>
              <w:jc w:val="both"/>
              <w:rPr>
                <w:sz w:val="24"/>
                <w:szCs w:val="24"/>
              </w:rPr>
            </w:pPr>
            <w:r w:rsidRPr="00602240">
              <w:rPr>
                <w:sz w:val="24"/>
                <w:szCs w:val="24"/>
              </w:rPr>
              <w:t>3.4.13.Если в жалобе пользователя содержится  вопрос, на который ему многократно давались письменные ответы по существу в связи с раннее  направленными жалобами, и при этом в жалобе не приводятся новые  доводы или обстоятельства, директо</w:t>
            </w:r>
            <w:r w:rsidR="000E2698" w:rsidRPr="00602240">
              <w:rPr>
                <w:sz w:val="24"/>
                <w:szCs w:val="24"/>
              </w:rPr>
              <w:t>р МКУК «КДЦ</w:t>
            </w:r>
            <w:r w:rsidRPr="00602240">
              <w:rPr>
                <w:sz w:val="24"/>
                <w:szCs w:val="24"/>
              </w:rPr>
              <w:t xml:space="preserve">» вправе принять решение  о  безосновательности  жалобы  и прекращению переписки с пользователем по данному  вопросу при условии, что указанная жалоба и раннее направляемые </w:t>
            </w:r>
            <w:r w:rsidR="000E2698" w:rsidRPr="00602240">
              <w:rPr>
                <w:sz w:val="24"/>
                <w:szCs w:val="24"/>
              </w:rPr>
              <w:t>жалобы направлялись в МКУК «КДЦ</w:t>
            </w:r>
            <w:r w:rsidRPr="00602240">
              <w:rPr>
                <w:sz w:val="24"/>
                <w:szCs w:val="24"/>
              </w:rPr>
              <w:t>». О данном решении уведомляется  пользователь, направивший жалобу.</w:t>
            </w: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p>
          <w:p w:rsidR="00990936" w:rsidRPr="00602240" w:rsidRDefault="00990936" w:rsidP="00BC2FF9">
            <w:pPr>
              <w:jc w:val="both"/>
              <w:rPr>
                <w:sz w:val="24"/>
                <w:szCs w:val="24"/>
              </w:rPr>
            </w:pPr>
            <w:r w:rsidRPr="00602240">
              <w:rPr>
                <w:sz w:val="24"/>
                <w:szCs w:val="24"/>
              </w:rPr>
              <w:t xml:space="preserve">                        </w:t>
            </w:r>
            <w:r w:rsidR="000E2698" w:rsidRPr="00602240">
              <w:rPr>
                <w:sz w:val="24"/>
                <w:szCs w:val="24"/>
              </w:rPr>
              <w:t xml:space="preserve">                      </w:t>
            </w:r>
          </w:p>
          <w:p w:rsidR="00990936" w:rsidRPr="00602240" w:rsidRDefault="00990936" w:rsidP="00BC2FF9">
            <w:pPr>
              <w:pStyle w:val="a5"/>
              <w:jc w:val="both"/>
              <w:rPr>
                <w:rFonts w:ascii="Times New Roman" w:hAnsi="Times New Roman"/>
                <w:sz w:val="24"/>
              </w:rPr>
            </w:pPr>
          </w:p>
          <w:p w:rsidR="00990936" w:rsidRPr="00602240" w:rsidRDefault="00990936" w:rsidP="00BC2FF9">
            <w:pPr>
              <w:pStyle w:val="a5"/>
              <w:jc w:val="both"/>
              <w:rPr>
                <w:rFonts w:ascii="Times New Roman" w:hAnsi="Times New Roman"/>
                <w:sz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r w:rsidRPr="00602240">
              <w:rPr>
                <w:sz w:val="24"/>
                <w:szCs w:val="24"/>
              </w:rPr>
              <w:lastRenderedPageBreak/>
              <w:t xml:space="preserve">Приложение № 1 </w:t>
            </w:r>
          </w:p>
          <w:p w:rsidR="00990936" w:rsidRPr="00602240" w:rsidRDefault="00990936" w:rsidP="00BC2FF9">
            <w:pPr>
              <w:jc w:val="right"/>
              <w:rPr>
                <w:sz w:val="24"/>
                <w:szCs w:val="24"/>
              </w:rPr>
            </w:pPr>
            <w:r w:rsidRPr="00602240">
              <w:rPr>
                <w:sz w:val="24"/>
                <w:szCs w:val="24"/>
              </w:rPr>
              <w:t>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BC2FF9">
            <w:pPr>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r w:rsidRPr="00602240">
              <w:rPr>
                <w:sz w:val="24"/>
                <w:szCs w:val="24"/>
              </w:rPr>
              <w:t>В _______________________________________</w:t>
            </w:r>
          </w:p>
          <w:p w:rsidR="00990936" w:rsidRPr="00602240" w:rsidRDefault="00990936" w:rsidP="00BC2FF9">
            <w:pPr>
              <w:jc w:val="right"/>
              <w:rPr>
                <w:sz w:val="24"/>
                <w:szCs w:val="24"/>
              </w:rPr>
            </w:pPr>
            <w:r w:rsidRPr="00602240">
              <w:rPr>
                <w:sz w:val="24"/>
                <w:szCs w:val="24"/>
              </w:rPr>
              <w:t>(наименование учреждения)</w:t>
            </w:r>
          </w:p>
          <w:p w:rsidR="00990936" w:rsidRPr="00602240" w:rsidRDefault="00990936" w:rsidP="00BC2FF9">
            <w:pPr>
              <w:jc w:val="right"/>
              <w:rPr>
                <w:sz w:val="24"/>
                <w:szCs w:val="24"/>
              </w:rPr>
            </w:pPr>
          </w:p>
          <w:p w:rsidR="00990936" w:rsidRPr="00602240" w:rsidRDefault="00990936" w:rsidP="00BC2FF9">
            <w:pPr>
              <w:jc w:val="right"/>
              <w:rPr>
                <w:sz w:val="24"/>
                <w:szCs w:val="24"/>
              </w:rPr>
            </w:pPr>
            <w:r w:rsidRPr="00602240">
              <w:rPr>
                <w:sz w:val="24"/>
                <w:szCs w:val="24"/>
              </w:rPr>
              <w:t xml:space="preserve"> от ______________________________________</w:t>
            </w:r>
          </w:p>
          <w:p w:rsidR="00990936" w:rsidRPr="00602240" w:rsidRDefault="00990936" w:rsidP="00BC2FF9">
            <w:pPr>
              <w:jc w:val="right"/>
              <w:rPr>
                <w:sz w:val="24"/>
                <w:szCs w:val="24"/>
              </w:rPr>
            </w:pPr>
            <w:r w:rsidRPr="00602240">
              <w:rPr>
                <w:sz w:val="24"/>
                <w:szCs w:val="24"/>
              </w:rPr>
              <w:t xml:space="preserve">(Ф.И.О. / название учреждения) </w:t>
            </w:r>
          </w:p>
          <w:p w:rsidR="00990936" w:rsidRPr="00602240" w:rsidRDefault="00990936" w:rsidP="00BC2FF9">
            <w:pPr>
              <w:jc w:val="right"/>
              <w:rPr>
                <w:sz w:val="24"/>
                <w:szCs w:val="24"/>
              </w:rPr>
            </w:pPr>
          </w:p>
          <w:p w:rsidR="00990936" w:rsidRPr="00602240" w:rsidRDefault="00990936" w:rsidP="00BC2FF9">
            <w:pPr>
              <w:jc w:val="right"/>
              <w:rPr>
                <w:sz w:val="24"/>
                <w:szCs w:val="24"/>
              </w:rPr>
            </w:pPr>
            <w:r w:rsidRPr="00602240">
              <w:rPr>
                <w:sz w:val="24"/>
                <w:szCs w:val="24"/>
              </w:rPr>
              <w:t xml:space="preserve">_________________________________________ </w:t>
            </w:r>
          </w:p>
          <w:p w:rsidR="00990936" w:rsidRPr="00602240" w:rsidRDefault="00990936" w:rsidP="00BC2FF9">
            <w:pPr>
              <w:rPr>
                <w:sz w:val="24"/>
                <w:szCs w:val="24"/>
              </w:rPr>
            </w:pPr>
          </w:p>
          <w:p w:rsidR="00990936" w:rsidRPr="00602240" w:rsidRDefault="00990936" w:rsidP="00BC2FF9">
            <w:pPr>
              <w:jc w:val="center"/>
              <w:rPr>
                <w:sz w:val="24"/>
                <w:szCs w:val="24"/>
              </w:rPr>
            </w:pPr>
          </w:p>
          <w:p w:rsidR="00990936" w:rsidRPr="00602240" w:rsidRDefault="00990936" w:rsidP="00BC2FF9">
            <w:pPr>
              <w:jc w:val="center"/>
              <w:rPr>
                <w:sz w:val="24"/>
                <w:szCs w:val="24"/>
              </w:rPr>
            </w:pPr>
          </w:p>
          <w:p w:rsidR="00990936" w:rsidRPr="00602240" w:rsidRDefault="00990936" w:rsidP="00BC2FF9">
            <w:pPr>
              <w:jc w:val="center"/>
              <w:rPr>
                <w:sz w:val="24"/>
                <w:szCs w:val="24"/>
              </w:rPr>
            </w:pPr>
          </w:p>
          <w:p w:rsidR="00990936" w:rsidRPr="00602240" w:rsidRDefault="00990936" w:rsidP="00BC2FF9">
            <w:pPr>
              <w:jc w:val="center"/>
              <w:rPr>
                <w:sz w:val="24"/>
                <w:szCs w:val="24"/>
              </w:rPr>
            </w:pPr>
            <w:r w:rsidRPr="00602240">
              <w:rPr>
                <w:sz w:val="24"/>
                <w:szCs w:val="24"/>
              </w:rPr>
              <w:t>ЗАЯВЛЕНИЕ</w:t>
            </w:r>
          </w:p>
          <w:p w:rsidR="00990936" w:rsidRPr="00602240" w:rsidRDefault="00990936" w:rsidP="00BC2FF9">
            <w:pPr>
              <w:rPr>
                <w:sz w:val="24"/>
                <w:szCs w:val="24"/>
              </w:rPr>
            </w:pPr>
            <w:r w:rsidRPr="00602240">
              <w:rPr>
                <w:sz w:val="24"/>
                <w:szCs w:val="24"/>
              </w:rPr>
              <w:t>1.</w:t>
            </w:r>
            <w:r w:rsidRPr="00602240">
              <w:rPr>
                <w:rFonts w:eastAsia="MS Mincho"/>
                <w:sz w:val="24"/>
                <w:szCs w:val="24"/>
              </w:rPr>
              <w:t>​</w:t>
            </w:r>
            <w:r w:rsidRPr="00602240">
              <w:rPr>
                <w:sz w:val="24"/>
                <w:szCs w:val="24"/>
              </w:rPr>
              <w:t xml:space="preserve"> Прошу оказать услугу по библиотечному, библиографическому и информационному обслуживанию пользователей библиотеки»( нужное подчеркнуть) </w:t>
            </w:r>
          </w:p>
          <w:p w:rsidR="00990936" w:rsidRPr="00602240" w:rsidRDefault="00990936" w:rsidP="00BC2FF9">
            <w:pPr>
              <w:rPr>
                <w:sz w:val="24"/>
                <w:szCs w:val="24"/>
              </w:rPr>
            </w:pPr>
            <w:r w:rsidRPr="00602240">
              <w:rPr>
                <w:sz w:val="24"/>
                <w:szCs w:val="24"/>
              </w:rPr>
              <w:t>-  библиотечное обслуживание;                                                                                                                           - посещение культурно-просветительных мероприятий;                                                                                    - доступ к библиотечному фонду в форме справочного и информационного обслуживания.</w:t>
            </w:r>
          </w:p>
          <w:p w:rsidR="00990936" w:rsidRPr="00602240" w:rsidRDefault="00990936" w:rsidP="00BC2FF9">
            <w:pPr>
              <w:rPr>
                <w:sz w:val="24"/>
                <w:szCs w:val="24"/>
              </w:rPr>
            </w:pPr>
            <w:r w:rsidRPr="00602240">
              <w:rPr>
                <w:sz w:val="24"/>
                <w:szCs w:val="24"/>
              </w:rPr>
              <w:t xml:space="preserve">____________________________________________________________ </w:t>
            </w:r>
          </w:p>
          <w:p w:rsidR="00990936" w:rsidRPr="00602240" w:rsidRDefault="00990936" w:rsidP="00BC2FF9">
            <w:pPr>
              <w:rPr>
                <w:sz w:val="24"/>
                <w:szCs w:val="24"/>
              </w:rPr>
            </w:pPr>
          </w:p>
          <w:p w:rsidR="00990936" w:rsidRPr="00602240" w:rsidRDefault="00990936" w:rsidP="00BC2FF9">
            <w:pPr>
              <w:rPr>
                <w:sz w:val="24"/>
                <w:szCs w:val="24"/>
              </w:rPr>
            </w:pPr>
          </w:p>
          <w:p w:rsidR="00990936" w:rsidRPr="00602240" w:rsidRDefault="00990936" w:rsidP="00BC2FF9">
            <w:pPr>
              <w:rPr>
                <w:sz w:val="24"/>
                <w:szCs w:val="24"/>
              </w:rPr>
            </w:pPr>
            <w:r w:rsidRPr="00602240">
              <w:rPr>
                <w:sz w:val="24"/>
                <w:szCs w:val="24"/>
              </w:rPr>
              <w:t>Заказчик: ____________________________________</w:t>
            </w:r>
          </w:p>
          <w:p w:rsidR="00990936" w:rsidRPr="00602240" w:rsidRDefault="00990936" w:rsidP="00BC2FF9">
            <w:pPr>
              <w:rPr>
                <w:sz w:val="24"/>
                <w:szCs w:val="24"/>
              </w:rPr>
            </w:pPr>
          </w:p>
          <w:p w:rsidR="00990936" w:rsidRPr="00602240" w:rsidRDefault="00990936" w:rsidP="00BC2FF9">
            <w:pPr>
              <w:rPr>
                <w:sz w:val="24"/>
                <w:szCs w:val="24"/>
              </w:rPr>
            </w:pPr>
            <w:r w:rsidRPr="00602240">
              <w:rPr>
                <w:sz w:val="24"/>
                <w:szCs w:val="24"/>
              </w:rPr>
              <w:t>Заявление принял: ______________________________________</w:t>
            </w:r>
          </w:p>
          <w:p w:rsidR="00990936" w:rsidRPr="00602240" w:rsidRDefault="00990936" w:rsidP="00BC2FF9">
            <w:pPr>
              <w:rPr>
                <w:sz w:val="24"/>
                <w:szCs w:val="24"/>
              </w:rPr>
            </w:pPr>
          </w:p>
          <w:p w:rsidR="00990936" w:rsidRPr="00602240" w:rsidRDefault="00990936" w:rsidP="00BC2FF9">
            <w:pPr>
              <w:rPr>
                <w:sz w:val="24"/>
                <w:szCs w:val="24"/>
              </w:rPr>
            </w:pPr>
          </w:p>
          <w:p w:rsidR="00990936" w:rsidRPr="00602240" w:rsidRDefault="00990936" w:rsidP="00BC2FF9">
            <w:pPr>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0E2698">
            <w:pPr>
              <w:pStyle w:val="a6"/>
              <w:jc w:val="both"/>
              <w:rPr>
                <w:rFonts w:ascii="Times New Roman" w:hAnsi="Times New Roman" w:cs="Times New Roman"/>
                <w:b/>
              </w:rPr>
            </w:pPr>
            <w:r w:rsidRPr="00602240">
              <w:rPr>
                <w:rFonts w:ascii="Times New Roman" w:hAnsi="Times New Roman" w:cs="Times New Roman"/>
                <w:b/>
              </w:rPr>
              <w:lastRenderedPageBreak/>
              <w:t>Примечания</w:t>
            </w:r>
          </w:p>
          <w:p w:rsidR="00990936" w:rsidRPr="00602240" w:rsidRDefault="00990936" w:rsidP="00BC2FF9">
            <w:pPr>
              <w:pStyle w:val="a6"/>
              <w:rPr>
                <w:rFonts w:ascii="Times New Roman" w:hAnsi="Times New Roman" w:cs="Times New Roman"/>
              </w:rPr>
            </w:pPr>
            <w:r w:rsidRPr="00602240">
              <w:rPr>
                <w:rFonts w:ascii="Times New Roman" w:hAnsi="Times New Roman" w:cs="Times New Roman"/>
              </w:rPr>
              <w:t>Копировани</w:t>
            </w:r>
            <w:r w:rsidR="000E2698" w:rsidRPr="00602240">
              <w:rPr>
                <w:rFonts w:ascii="Times New Roman" w:hAnsi="Times New Roman" w:cs="Times New Roman"/>
              </w:rPr>
              <w:t>е документов из фондов МКУК КДЦ</w:t>
            </w:r>
            <w:r w:rsidRPr="00602240">
              <w:rPr>
                <w:rFonts w:ascii="Times New Roman" w:hAnsi="Times New Roman" w:cs="Times New Roman"/>
              </w:rPr>
              <w:t xml:space="preserve"> с использованием технических средств Библиотеки осуществляется в соответствии с Гражданским Кодексом РФ (Часть 4, Глава 70 "Авторское право"); "Правилами пользования  МКУК СЦРБ - не более 15% от текста документа.</w:t>
            </w:r>
          </w:p>
          <w:p w:rsidR="00990936" w:rsidRPr="00602240" w:rsidRDefault="00990936" w:rsidP="00BC2FF9">
            <w:pPr>
              <w:pStyle w:val="a6"/>
              <w:rPr>
                <w:rFonts w:ascii="Times New Roman" w:hAnsi="Times New Roman" w:cs="Times New Roman"/>
              </w:rPr>
            </w:pPr>
            <w:r w:rsidRPr="00602240">
              <w:rPr>
                <w:rFonts w:ascii="Times New Roman" w:hAnsi="Times New Roman" w:cs="Times New Roman"/>
              </w:rPr>
              <w:t>Осуществляется сканирование только персональных материалов пользователя и</w:t>
            </w:r>
            <w:r w:rsidR="000E2698" w:rsidRPr="00602240">
              <w:rPr>
                <w:rFonts w:ascii="Times New Roman" w:hAnsi="Times New Roman" w:cs="Times New Roman"/>
              </w:rPr>
              <w:t>ли документов из фонда МКУК КДЦ</w:t>
            </w:r>
            <w:r w:rsidRPr="00602240">
              <w:rPr>
                <w:rFonts w:ascii="Times New Roman" w:hAnsi="Times New Roman" w:cs="Times New Roman"/>
              </w:rPr>
              <w:t>, не подпадающих под действие исключительного права на использование произведения согласно 4-й части Гражданского Кодекса РФ.</w:t>
            </w:r>
          </w:p>
          <w:p w:rsidR="00990936" w:rsidRPr="00602240" w:rsidRDefault="00990936" w:rsidP="00BC2FF9">
            <w:pPr>
              <w:pStyle w:val="a6"/>
              <w:rPr>
                <w:rFonts w:ascii="Times New Roman" w:hAnsi="Times New Roman" w:cs="Times New Roman"/>
              </w:rPr>
            </w:pPr>
            <w:r w:rsidRPr="00602240">
              <w:rPr>
                <w:rFonts w:ascii="Times New Roman" w:hAnsi="Times New Roman" w:cs="Times New Roman"/>
              </w:rPr>
              <w:t>На диск, дискету или другие носители осуществляется запись только персональной и рабочей информации пользовател</w:t>
            </w:r>
            <w:r w:rsidR="000E2698" w:rsidRPr="00602240">
              <w:rPr>
                <w:rFonts w:ascii="Times New Roman" w:hAnsi="Times New Roman" w:cs="Times New Roman"/>
              </w:rPr>
              <w:t>я, материалов из фонда МКУК КДЦ</w:t>
            </w:r>
            <w:r w:rsidRPr="00602240">
              <w:rPr>
                <w:rFonts w:ascii="Times New Roman" w:hAnsi="Times New Roman" w:cs="Times New Roman"/>
              </w:rPr>
              <w:t>, не попадающих под действие исключительного права на использования произведения согласно 4 части Гражданского Кодекса РФ.</w:t>
            </w:r>
          </w:p>
          <w:p w:rsidR="00990936" w:rsidRPr="00602240" w:rsidRDefault="00990936" w:rsidP="00BC2FF9">
            <w:pPr>
              <w:pStyle w:val="a6"/>
              <w:rPr>
                <w:rFonts w:ascii="Times New Roman" w:hAnsi="Times New Roman" w:cs="Times New Roman"/>
              </w:rPr>
            </w:pPr>
            <w:r w:rsidRPr="00602240">
              <w:rPr>
                <w:rFonts w:ascii="Times New Roman" w:hAnsi="Times New Roman" w:cs="Times New Roman"/>
              </w:rPr>
              <w:t>Решения о выдаче оригиналов документов на дом и на все виды копирования принимают отделы-фондодержатели в соответствии с но</w:t>
            </w:r>
            <w:r w:rsidR="000E2698" w:rsidRPr="00602240">
              <w:rPr>
                <w:rFonts w:ascii="Times New Roman" w:hAnsi="Times New Roman" w:cs="Times New Roman"/>
              </w:rPr>
              <w:t>рмативными документами МКУК КДЦ</w:t>
            </w:r>
            <w:r w:rsidRPr="00602240">
              <w:rPr>
                <w:rFonts w:ascii="Times New Roman" w:hAnsi="Times New Roman" w:cs="Times New Roman"/>
              </w:rPr>
              <w:t xml:space="preserve"> по обеспечению сохранности библиотечных фондов, а также с учетом уникальности и ценности материалов, запрашиваемых пользователями на копирование. Предоставление оригиналов документов из</w:t>
            </w:r>
            <w:r w:rsidR="000E2698" w:rsidRPr="00602240">
              <w:rPr>
                <w:rFonts w:ascii="Times New Roman" w:hAnsi="Times New Roman" w:cs="Times New Roman"/>
              </w:rPr>
              <w:t xml:space="preserve"> фондов МКУК КДЦ</w:t>
            </w:r>
            <w:r w:rsidRPr="00602240">
              <w:rPr>
                <w:rFonts w:ascii="Times New Roman" w:hAnsi="Times New Roman" w:cs="Times New Roman"/>
              </w:rPr>
              <w:t xml:space="preserve"> для факсимильного воспроизведения или переиздания осуществляется по договорам и в соответствии с Законодательством РФ.</w:t>
            </w:r>
          </w:p>
          <w:p w:rsidR="00990936" w:rsidRPr="00602240" w:rsidRDefault="00990936" w:rsidP="00BC2FF9">
            <w:pPr>
              <w:rPr>
                <w:sz w:val="24"/>
                <w:szCs w:val="24"/>
              </w:rPr>
            </w:pPr>
          </w:p>
          <w:p w:rsidR="00990936" w:rsidRPr="00602240" w:rsidRDefault="00990936" w:rsidP="00BC2FF9">
            <w:pPr>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990936" w:rsidRPr="00602240" w:rsidRDefault="00990936" w:rsidP="00BC2FF9">
            <w:pPr>
              <w:jc w:val="right"/>
              <w:rPr>
                <w:sz w:val="24"/>
                <w:szCs w:val="24"/>
              </w:rPr>
            </w:pPr>
            <w:r w:rsidRPr="00602240">
              <w:rPr>
                <w:sz w:val="24"/>
                <w:szCs w:val="24"/>
              </w:rPr>
              <w:t xml:space="preserve">Приложение № 3                                                                                                                                                 </w:t>
            </w:r>
            <w:r w:rsidRPr="00602240">
              <w:rPr>
                <w:sz w:val="24"/>
                <w:szCs w:val="24"/>
              </w:rPr>
              <w:lastRenderedPageBreak/>
              <w:t>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BC2FF9">
            <w:pPr>
              <w:jc w:val="center"/>
              <w:rPr>
                <w:sz w:val="24"/>
                <w:szCs w:val="24"/>
              </w:rPr>
            </w:pPr>
          </w:p>
          <w:p w:rsidR="00990936" w:rsidRPr="00602240" w:rsidRDefault="00990936" w:rsidP="00BC2FF9">
            <w:pPr>
              <w:jc w:val="center"/>
              <w:rPr>
                <w:sz w:val="24"/>
                <w:szCs w:val="24"/>
              </w:rPr>
            </w:pPr>
          </w:p>
          <w:p w:rsidR="00990936" w:rsidRPr="00602240" w:rsidRDefault="00990936" w:rsidP="00BC2FF9">
            <w:pPr>
              <w:jc w:val="right"/>
              <w:rPr>
                <w:sz w:val="24"/>
                <w:szCs w:val="24"/>
              </w:rPr>
            </w:pPr>
            <w:r w:rsidRPr="00602240">
              <w:rPr>
                <w:sz w:val="24"/>
                <w:szCs w:val="24"/>
              </w:rPr>
              <w:t>Форма заполнения читательского формуляра</w:t>
            </w:r>
          </w:p>
          <w:p w:rsidR="00990936" w:rsidRPr="00602240" w:rsidRDefault="00990936" w:rsidP="00BC2FF9">
            <w:pPr>
              <w:rPr>
                <w:sz w:val="24"/>
                <w:szCs w:val="24"/>
              </w:rPr>
            </w:pPr>
          </w:p>
          <w:p w:rsidR="00990936" w:rsidRPr="00602240" w:rsidRDefault="00990936" w:rsidP="00BC2FF9">
            <w:pPr>
              <w:jc w:val="right"/>
              <w:rPr>
                <w:sz w:val="24"/>
                <w:szCs w:val="24"/>
              </w:rPr>
            </w:pPr>
            <w:r w:rsidRPr="00602240">
              <w:rPr>
                <w:sz w:val="24"/>
                <w:szCs w:val="24"/>
              </w:rPr>
              <w:tab/>
              <w:t>ФОРМУЛЯР ЧИТАТЕЛЯ</w:t>
            </w:r>
          </w:p>
          <w:p w:rsidR="00990936" w:rsidRPr="00602240" w:rsidRDefault="00990936" w:rsidP="00BC2FF9">
            <w:pPr>
              <w:jc w:val="right"/>
              <w:rPr>
                <w:sz w:val="24"/>
                <w:szCs w:val="24"/>
              </w:rPr>
            </w:pPr>
            <w:r w:rsidRPr="00602240">
              <w:rPr>
                <w:sz w:val="24"/>
                <w:szCs w:val="24"/>
              </w:rPr>
              <w:t>№</w:t>
            </w:r>
            <w:r w:rsidRPr="00602240">
              <w:rPr>
                <w:sz w:val="24"/>
                <w:szCs w:val="24"/>
              </w:rPr>
              <w:tab/>
            </w:r>
            <w:r w:rsidRPr="00602240">
              <w:rPr>
                <w:sz w:val="24"/>
                <w:szCs w:val="24"/>
              </w:rPr>
              <w:tab/>
            </w:r>
            <w:r w:rsidRPr="00602240">
              <w:rPr>
                <w:sz w:val="24"/>
                <w:szCs w:val="24"/>
              </w:rPr>
              <w:tab/>
            </w:r>
            <w:r w:rsidRPr="00602240">
              <w:rPr>
                <w:sz w:val="24"/>
                <w:szCs w:val="24"/>
              </w:rPr>
              <w:tab/>
            </w:r>
            <w:r w:rsidRPr="00602240">
              <w:rPr>
                <w:sz w:val="24"/>
                <w:szCs w:val="24"/>
              </w:rPr>
              <w:tab/>
            </w:r>
          </w:p>
          <w:p w:rsidR="00990936" w:rsidRPr="00602240" w:rsidRDefault="00990936" w:rsidP="00BC2FF9">
            <w:pPr>
              <w:jc w:val="right"/>
              <w:rPr>
                <w:sz w:val="24"/>
                <w:szCs w:val="24"/>
              </w:rPr>
            </w:pPr>
            <w:r w:rsidRPr="00602240">
              <w:rPr>
                <w:sz w:val="24"/>
                <w:szCs w:val="24"/>
              </w:rPr>
              <w:t>Год</w:t>
            </w:r>
            <w:r w:rsidRPr="00602240">
              <w:rPr>
                <w:sz w:val="24"/>
                <w:szCs w:val="24"/>
              </w:rPr>
              <w:tab/>
            </w:r>
            <w:r w:rsidRPr="00602240">
              <w:rPr>
                <w:sz w:val="24"/>
                <w:szCs w:val="24"/>
              </w:rPr>
              <w:tab/>
            </w:r>
            <w:r w:rsidRPr="00602240">
              <w:rPr>
                <w:sz w:val="24"/>
                <w:szCs w:val="24"/>
              </w:rPr>
              <w:tab/>
            </w:r>
            <w:r w:rsidRPr="00602240">
              <w:rPr>
                <w:sz w:val="24"/>
                <w:szCs w:val="24"/>
              </w:rPr>
              <w:tab/>
            </w:r>
            <w:r w:rsidRPr="00602240">
              <w:rPr>
                <w:sz w:val="24"/>
                <w:szCs w:val="24"/>
              </w:rPr>
              <w:tab/>
            </w:r>
          </w:p>
          <w:p w:rsidR="00990936" w:rsidRPr="00602240" w:rsidRDefault="00990936" w:rsidP="00BC2FF9">
            <w:pPr>
              <w:jc w:val="right"/>
              <w:rPr>
                <w:sz w:val="24"/>
                <w:szCs w:val="24"/>
              </w:rPr>
            </w:pPr>
            <w:r w:rsidRPr="00602240">
              <w:rPr>
                <w:sz w:val="24"/>
                <w:szCs w:val="24"/>
              </w:rPr>
              <w:t>Фамилия_______________________________</w:t>
            </w:r>
          </w:p>
          <w:p w:rsidR="00990936" w:rsidRPr="00602240" w:rsidRDefault="00990936" w:rsidP="00BC2FF9">
            <w:pPr>
              <w:jc w:val="right"/>
              <w:rPr>
                <w:sz w:val="24"/>
                <w:szCs w:val="24"/>
              </w:rPr>
            </w:pPr>
            <w:r w:rsidRPr="00602240">
              <w:rPr>
                <w:sz w:val="24"/>
                <w:szCs w:val="24"/>
              </w:rPr>
              <w:t>Имя, отчество___________________________</w:t>
            </w:r>
          </w:p>
          <w:p w:rsidR="00990936" w:rsidRPr="00602240" w:rsidRDefault="00990936" w:rsidP="00BC2FF9">
            <w:pPr>
              <w:jc w:val="right"/>
              <w:rPr>
                <w:sz w:val="24"/>
                <w:szCs w:val="24"/>
              </w:rPr>
            </w:pPr>
            <w:r w:rsidRPr="00602240">
              <w:rPr>
                <w:sz w:val="24"/>
                <w:szCs w:val="24"/>
              </w:rPr>
              <w:t>Год рождения___________________________</w:t>
            </w:r>
          </w:p>
          <w:p w:rsidR="00990936" w:rsidRPr="00602240" w:rsidRDefault="00990936" w:rsidP="00BC2FF9">
            <w:pPr>
              <w:jc w:val="right"/>
              <w:rPr>
                <w:sz w:val="24"/>
                <w:szCs w:val="24"/>
              </w:rPr>
            </w:pPr>
            <w:r w:rsidRPr="00602240">
              <w:rPr>
                <w:sz w:val="24"/>
                <w:szCs w:val="24"/>
              </w:rPr>
              <w:t>Национальность_________________________</w:t>
            </w:r>
          </w:p>
          <w:p w:rsidR="00990936" w:rsidRPr="00602240" w:rsidRDefault="00990936" w:rsidP="00BC2FF9">
            <w:pPr>
              <w:jc w:val="right"/>
              <w:rPr>
                <w:sz w:val="24"/>
                <w:szCs w:val="24"/>
              </w:rPr>
            </w:pPr>
            <w:r w:rsidRPr="00602240">
              <w:rPr>
                <w:sz w:val="24"/>
                <w:szCs w:val="24"/>
              </w:rPr>
              <w:t>Образование____________________________</w:t>
            </w:r>
          </w:p>
          <w:p w:rsidR="00990936" w:rsidRPr="00602240" w:rsidRDefault="00990936" w:rsidP="00BC2FF9">
            <w:pPr>
              <w:jc w:val="right"/>
              <w:rPr>
                <w:sz w:val="24"/>
                <w:szCs w:val="24"/>
              </w:rPr>
            </w:pPr>
            <w:r w:rsidRPr="00602240">
              <w:rPr>
                <w:sz w:val="24"/>
                <w:szCs w:val="24"/>
              </w:rPr>
              <w:t>Профессия______________________________</w:t>
            </w:r>
          </w:p>
          <w:p w:rsidR="00990936" w:rsidRPr="00602240" w:rsidRDefault="007272F6" w:rsidP="00BC2FF9">
            <w:pPr>
              <w:jc w:val="right"/>
              <w:rPr>
                <w:sz w:val="24"/>
                <w:szCs w:val="24"/>
              </w:rPr>
            </w:pPr>
            <w:r w:rsidRPr="00602240">
              <w:rPr>
                <w:sz w:val="24"/>
                <w:szCs w:val="24"/>
              </w:rPr>
              <w:t>Учебное заведение (если учит</w:t>
            </w:r>
            <w:r w:rsidR="00990936" w:rsidRPr="00602240">
              <w:rPr>
                <w:sz w:val="24"/>
                <w:szCs w:val="24"/>
              </w:rPr>
              <w:t>ся)__________</w:t>
            </w:r>
          </w:p>
          <w:p w:rsidR="00990936" w:rsidRPr="00602240" w:rsidRDefault="00990936" w:rsidP="00BC2FF9">
            <w:pPr>
              <w:jc w:val="right"/>
              <w:rPr>
                <w:sz w:val="24"/>
                <w:szCs w:val="24"/>
              </w:rPr>
            </w:pPr>
            <w:r w:rsidRPr="00602240">
              <w:rPr>
                <w:sz w:val="24"/>
                <w:szCs w:val="24"/>
              </w:rPr>
              <w:t>_______________________________________</w:t>
            </w:r>
          </w:p>
          <w:p w:rsidR="00990936" w:rsidRPr="00602240" w:rsidRDefault="00990936" w:rsidP="00BC2FF9">
            <w:pPr>
              <w:jc w:val="right"/>
              <w:rPr>
                <w:sz w:val="24"/>
                <w:szCs w:val="24"/>
              </w:rPr>
            </w:pPr>
            <w:r w:rsidRPr="00602240">
              <w:rPr>
                <w:sz w:val="24"/>
                <w:szCs w:val="24"/>
              </w:rPr>
              <w:t>Домашний адрес, телефон________________</w:t>
            </w:r>
          </w:p>
          <w:p w:rsidR="00990936" w:rsidRPr="00602240" w:rsidRDefault="00990936" w:rsidP="00BC2FF9">
            <w:pPr>
              <w:jc w:val="right"/>
              <w:rPr>
                <w:sz w:val="24"/>
                <w:szCs w:val="24"/>
              </w:rPr>
            </w:pPr>
            <w:r w:rsidRPr="00602240">
              <w:rPr>
                <w:sz w:val="24"/>
                <w:szCs w:val="24"/>
              </w:rPr>
              <w:t>_______________________________________</w:t>
            </w:r>
          </w:p>
          <w:p w:rsidR="00990936" w:rsidRPr="00602240" w:rsidRDefault="00990936" w:rsidP="00BC2FF9">
            <w:pPr>
              <w:jc w:val="right"/>
              <w:rPr>
                <w:sz w:val="24"/>
                <w:szCs w:val="24"/>
              </w:rPr>
            </w:pPr>
            <w:r w:rsidRPr="00602240">
              <w:rPr>
                <w:sz w:val="24"/>
                <w:szCs w:val="24"/>
              </w:rPr>
              <w:t>Паспорт серия ____ №_____________________</w:t>
            </w:r>
          </w:p>
          <w:p w:rsidR="00990936" w:rsidRPr="00602240" w:rsidRDefault="00990936" w:rsidP="00BC2FF9">
            <w:pPr>
              <w:jc w:val="right"/>
              <w:rPr>
                <w:sz w:val="24"/>
                <w:szCs w:val="24"/>
              </w:rPr>
            </w:pPr>
            <w:r w:rsidRPr="00602240">
              <w:rPr>
                <w:sz w:val="24"/>
                <w:szCs w:val="24"/>
              </w:rPr>
              <w:t>Кем и когда выдан_______________________</w:t>
            </w:r>
          </w:p>
          <w:p w:rsidR="00990936" w:rsidRPr="00602240" w:rsidRDefault="00990936" w:rsidP="00BC2FF9">
            <w:pPr>
              <w:jc w:val="right"/>
              <w:rPr>
                <w:sz w:val="24"/>
                <w:szCs w:val="24"/>
              </w:rPr>
            </w:pPr>
            <w:r w:rsidRPr="00602240">
              <w:rPr>
                <w:sz w:val="24"/>
                <w:szCs w:val="24"/>
              </w:rPr>
              <w:t>_______________________________________</w:t>
            </w:r>
          </w:p>
          <w:p w:rsidR="00990936" w:rsidRPr="00602240" w:rsidRDefault="00990936" w:rsidP="00BC2FF9">
            <w:pPr>
              <w:jc w:val="right"/>
              <w:rPr>
                <w:sz w:val="24"/>
                <w:szCs w:val="24"/>
              </w:rPr>
            </w:pPr>
            <w:r w:rsidRPr="00602240">
              <w:rPr>
                <w:sz w:val="24"/>
                <w:szCs w:val="24"/>
              </w:rPr>
              <w:t>Состоит ли читателем библиотеки с________</w:t>
            </w:r>
          </w:p>
          <w:p w:rsidR="00990936" w:rsidRPr="00602240" w:rsidRDefault="00990936" w:rsidP="00BC2FF9">
            <w:pPr>
              <w:jc w:val="right"/>
              <w:rPr>
                <w:sz w:val="24"/>
                <w:szCs w:val="24"/>
              </w:rPr>
            </w:pPr>
            <w:r w:rsidRPr="00602240">
              <w:rPr>
                <w:sz w:val="24"/>
                <w:szCs w:val="24"/>
              </w:rPr>
              <w:t>Правила библиотеки обязуюсь</w:t>
            </w:r>
          </w:p>
          <w:p w:rsidR="00990936" w:rsidRPr="00602240" w:rsidRDefault="00990936" w:rsidP="00BC2FF9">
            <w:pPr>
              <w:jc w:val="right"/>
              <w:rPr>
                <w:sz w:val="24"/>
                <w:szCs w:val="24"/>
              </w:rPr>
            </w:pPr>
            <w:r w:rsidRPr="00602240">
              <w:rPr>
                <w:sz w:val="24"/>
                <w:szCs w:val="24"/>
              </w:rPr>
              <w:t>выполнять______________________________</w:t>
            </w:r>
          </w:p>
          <w:p w:rsidR="00990936" w:rsidRPr="00602240" w:rsidRDefault="00990936" w:rsidP="00BC2FF9">
            <w:pPr>
              <w:jc w:val="right"/>
              <w:rPr>
                <w:sz w:val="24"/>
                <w:szCs w:val="24"/>
              </w:rPr>
            </w:pPr>
            <w:r w:rsidRPr="00602240">
              <w:rPr>
                <w:sz w:val="24"/>
                <w:szCs w:val="24"/>
              </w:rPr>
              <w:t>подпись читателя</w:t>
            </w: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990936" w:rsidRPr="00602240" w:rsidRDefault="00990936"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0E2698" w:rsidRPr="00602240" w:rsidRDefault="000E2698" w:rsidP="00BC2FF9">
            <w:pPr>
              <w:jc w:val="right"/>
              <w:rPr>
                <w:sz w:val="24"/>
                <w:szCs w:val="24"/>
              </w:rPr>
            </w:pPr>
          </w:p>
          <w:p w:rsidR="00990936" w:rsidRPr="00602240" w:rsidRDefault="00990936" w:rsidP="00BC2FF9">
            <w:pPr>
              <w:jc w:val="right"/>
              <w:rPr>
                <w:sz w:val="24"/>
                <w:szCs w:val="24"/>
              </w:rPr>
            </w:pPr>
            <w:r w:rsidRPr="00602240">
              <w:rPr>
                <w:sz w:val="24"/>
                <w:szCs w:val="24"/>
              </w:rPr>
              <w:t>Приложение № 4                                                                                                                                                     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w:t>
            </w:r>
          </w:p>
          <w:p w:rsidR="00990936" w:rsidRPr="00602240" w:rsidRDefault="00990936" w:rsidP="00BC2FF9">
            <w:pPr>
              <w:rPr>
                <w:sz w:val="24"/>
                <w:szCs w:val="24"/>
              </w:rPr>
            </w:pPr>
          </w:p>
          <w:p w:rsidR="00990936" w:rsidRPr="00602240" w:rsidRDefault="00990936" w:rsidP="00BC2FF9">
            <w:pPr>
              <w:rPr>
                <w:sz w:val="24"/>
                <w:szCs w:val="24"/>
              </w:rPr>
            </w:pPr>
          </w:p>
          <w:p w:rsidR="00990936" w:rsidRPr="00602240" w:rsidRDefault="00990936" w:rsidP="00BC2FF9">
            <w:pPr>
              <w:jc w:val="center"/>
              <w:rPr>
                <w:b/>
                <w:sz w:val="24"/>
                <w:szCs w:val="24"/>
              </w:rPr>
            </w:pPr>
            <w:r w:rsidRPr="00602240">
              <w:rPr>
                <w:b/>
                <w:sz w:val="24"/>
                <w:szCs w:val="24"/>
              </w:rPr>
              <w:t>БЛОК-СХЕМА</w:t>
            </w:r>
          </w:p>
          <w:p w:rsidR="00990936" w:rsidRPr="00602240" w:rsidRDefault="00990936" w:rsidP="00BC2FF9">
            <w:pPr>
              <w:jc w:val="center"/>
              <w:rPr>
                <w:sz w:val="24"/>
                <w:szCs w:val="24"/>
              </w:rPr>
            </w:pPr>
            <w:r w:rsidRPr="00602240">
              <w:rPr>
                <w:b/>
                <w:sz w:val="24"/>
                <w:szCs w:val="24"/>
              </w:rPr>
              <w:t>ПРЕДОСТАВЛЕНИЯ  МУНИЦИПАЛЬНОЙ  УСЛУГИ</w:t>
            </w:r>
          </w:p>
          <w:p w:rsidR="00990936" w:rsidRPr="00602240" w:rsidRDefault="00990936" w:rsidP="00BC2FF9">
            <w:pPr>
              <w:jc w:val="center"/>
              <w:rPr>
                <w:sz w:val="24"/>
                <w:szCs w:val="24"/>
              </w:rPr>
            </w:pPr>
          </w:p>
          <w:tbl>
            <w:tblPr>
              <w:tblW w:w="0" w:type="auto"/>
              <w:tblLayout w:type="fixed"/>
              <w:tblLook w:val="0000" w:firstRow="0" w:lastRow="0" w:firstColumn="0" w:lastColumn="0" w:noHBand="0" w:noVBand="0"/>
            </w:tblPr>
            <w:tblGrid>
              <w:gridCol w:w="9621"/>
            </w:tblGrid>
            <w:tr w:rsidR="00990936" w:rsidRPr="00602240" w:rsidTr="00BC2FF9">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center"/>
                    <w:rPr>
                      <w:sz w:val="24"/>
                      <w:szCs w:val="24"/>
                    </w:rPr>
                  </w:pPr>
                  <w:r w:rsidRPr="00602240">
                    <w:rPr>
                      <w:rFonts w:eastAsia="Courier New"/>
                      <w:sz w:val="24"/>
                      <w:szCs w:val="24"/>
                    </w:rPr>
                    <w:t xml:space="preserve">    </w:t>
                  </w:r>
                </w:p>
                <w:p w:rsidR="00990936" w:rsidRPr="00602240" w:rsidRDefault="00990936" w:rsidP="00BC2FF9">
                  <w:pPr>
                    <w:jc w:val="center"/>
                    <w:rPr>
                      <w:rFonts w:eastAsia="Courier New"/>
                      <w:sz w:val="24"/>
                      <w:szCs w:val="24"/>
                    </w:rPr>
                  </w:pPr>
                  <w:r w:rsidRPr="00602240">
                    <w:rPr>
                      <w:sz w:val="24"/>
                      <w:szCs w:val="24"/>
                    </w:rPr>
                    <w:t xml:space="preserve"> </w:t>
                  </w:r>
                  <w:r w:rsidRPr="00602240">
                    <w:rPr>
                      <w:rFonts w:eastAsia="Courier New"/>
                      <w:sz w:val="24"/>
                      <w:szCs w:val="24"/>
                    </w:rPr>
                    <w:t xml:space="preserve">Обращение заявителя с заявлением и документами  </w:t>
                  </w:r>
                </w:p>
                <w:p w:rsidR="00990936" w:rsidRPr="00602240" w:rsidRDefault="00990936" w:rsidP="00BC2FF9">
                  <w:pPr>
                    <w:jc w:val="center"/>
                    <w:rPr>
                      <w:sz w:val="24"/>
                      <w:szCs w:val="24"/>
                    </w:rPr>
                  </w:pPr>
                  <w:r w:rsidRPr="00602240">
                    <w:rPr>
                      <w:rFonts w:eastAsia="Courier New"/>
                      <w:sz w:val="24"/>
                      <w:szCs w:val="24"/>
                    </w:rPr>
                    <w:t xml:space="preserve">            </w:t>
                  </w:r>
                </w:p>
              </w:tc>
            </w:tr>
          </w:tbl>
          <w:p w:rsidR="00990936" w:rsidRPr="00602240" w:rsidRDefault="0058148C" w:rsidP="00BC2FF9">
            <w:pPr>
              <w:jc w:val="center"/>
              <w:rPr>
                <w:sz w:val="24"/>
                <w:szCs w:val="24"/>
                <w:lang w:eastAsia="ru-RU"/>
              </w:rPr>
            </w:pPr>
            <w:r>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1758315</wp:posOffset>
                      </wp:positionH>
                      <wp:positionV relativeFrom="paragraph">
                        <wp:posOffset>55880</wp:posOffset>
                      </wp:positionV>
                      <wp:extent cx="342900" cy="371475"/>
                      <wp:effectExtent l="27305" t="12700" r="29845" b="1587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96E950" id="AutoShape 10" o:spid="_x0000_s1026" type="#_x0000_t67" style="position:absolute;margin-left:138.45pt;margin-top:4.4pt;width:27pt;height:29.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" strokeweight=".26mm">
                      <v:stroke endcap="square"/>
                    </v:shape>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4844415</wp:posOffset>
                      </wp:positionH>
                      <wp:positionV relativeFrom="paragraph">
                        <wp:posOffset>55880</wp:posOffset>
                      </wp:positionV>
                      <wp:extent cx="342900" cy="371475"/>
                      <wp:effectExtent l="27305" t="12700" r="2984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12B99E" id="AutoShape 11" o:spid="_x0000_s1026" type="#_x0000_t67" style="position:absolute;margin-left:381.45pt;margin-top:4.4pt;width:27pt;height:29.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" strokeweight=".26mm">
                      <v:stroke endcap="square"/>
                    </v:shape>
                  </w:pict>
                </mc:Fallback>
              </mc:AlternateContent>
            </w:r>
          </w:p>
          <w:p w:rsidR="00990936" w:rsidRPr="00602240" w:rsidRDefault="00990936" w:rsidP="00BC2FF9">
            <w:pPr>
              <w:jc w:val="center"/>
              <w:rPr>
                <w:sz w:val="24"/>
                <w:szCs w:val="24"/>
              </w:rPr>
            </w:pPr>
          </w:p>
          <w:p w:rsidR="00990936" w:rsidRPr="00602240" w:rsidRDefault="00990936" w:rsidP="00BC2FF9">
            <w:pPr>
              <w:jc w:val="center"/>
              <w:rPr>
                <w:sz w:val="24"/>
                <w:szCs w:val="24"/>
              </w:rPr>
            </w:pPr>
          </w:p>
          <w:tbl>
            <w:tblPr>
              <w:tblW w:w="0" w:type="auto"/>
              <w:tblLayout w:type="fixed"/>
              <w:tblLook w:val="0000" w:firstRow="0" w:lastRow="0" w:firstColumn="0" w:lastColumn="0" w:noHBand="0" w:noVBand="0"/>
            </w:tblPr>
            <w:tblGrid>
              <w:gridCol w:w="5778"/>
              <w:gridCol w:w="602"/>
              <w:gridCol w:w="3241"/>
            </w:tblGrid>
            <w:tr w:rsidR="00990936" w:rsidRPr="00602240" w:rsidTr="00BC2FF9">
              <w:tc>
                <w:tcPr>
                  <w:tcW w:w="5778" w:type="dxa"/>
                  <w:tcBorders>
                    <w:top w:val="single" w:sz="4" w:space="0" w:color="000000"/>
                    <w:left w:val="single" w:sz="4" w:space="0" w:color="000000"/>
                    <w:bottom w:val="single" w:sz="4" w:space="0" w:color="000000"/>
                  </w:tcBorders>
                  <w:shd w:val="clear" w:color="auto" w:fill="auto"/>
                </w:tcPr>
                <w:p w:rsidR="00990936" w:rsidRPr="00602240" w:rsidRDefault="00990936" w:rsidP="00BC2FF9">
                  <w:pPr>
                    <w:jc w:val="center"/>
                    <w:rPr>
                      <w:sz w:val="24"/>
                      <w:szCs w:val="24"/>
                    </w:rPr>
                  </w:pPr>
                  <w:r w:rsidRPr="00602240">
                    <w:rPr>
                      <w:rFonts w:eastAsia="Courier New"/>
                      <w:sz w:val="24"/>
                      <w:szCs w:val="24"/>
                    </w:rPr>
                    <w:t>Прием и регистрация заявления</w:t>
                  </w:r>
                </w:p>
              </w:tc>
              <w:tc>
                <w:tcPr>
                  <w:tcW w:w="602" w:type="dxa"/>
                  <w:tcBorders>
                    <w:left w:val="single" w:sz="4" w:space="0" w:color="000000"/>
                  </w:tcBorders>
                  <w:shd w:val="clear" w:color="auto" w:fill="auto"/>
                </w:tcPr>
                <w:p w:rsidR="00990936" w:rsidRPr="00602240" w:rsidRDefault="00990936" w:rsidP="00BC2FF9">
                  <w:pPr>
                    <w:snapToGrid w:val="0"/>
                    <w:jc w:val="center"/>
                    <w:rPr>
                      <w:sz w:val="24"/>
                      <w:szCs w:val="24"/>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center"/>
                    <w:rPr>
                      <w:sz w:val="24"/>
                      <w:szCs w:val="24"/>
                    </w:rPr>
                  </w:pPr>
                  <w:r w:rsidRPr="00602240">
                    <w:rPr>
                      <w:rFonts w:eastAsia="Courier New"/>
                      <w:sz w:val="24"/>
                      <w:szCs w:val="24"/>
                    </w:rPr>
                    <w:t>Отказ в приеме заявления</w:t>
                  </w:r>
                </w:p>
              </w:tc>
            </w:tr>
          </w:tbl>
          <w:p w:rsidR="00990936" w:rsidRPr="00602240" w:rsidRDefault="0058148C" w:rsidP="00BC2FF9">
            <w:pPr>
              <w:jc w:val="center"/>
              <w:rPr>
                <w:sz w:val="24"/>
                <w:szCs w:val="24"/>
                <w:lang w:eastAsia="ru-RU"/>
              </w:rPr>
            </w:pPr>
            <w:r>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605790</wp:posOffset>
                      </wp:positionH>
                      <wp:positionV relativeFrom="paragraph">
                        <wp:posOffset>77470</wp:posOffset>
                      </wp:positionV>
                      <wp:extent cx="342900" cy="371475"/>
                      <wp:effectExtent l="27305" t="5080" r="29845" b="139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FAB70" id="AutoShape 12" o:spid="_x0000_s1026" type="#_x0000_t67" style="position:absolute;margin-left:47.7pt;margin-top:6.1pt;width:27pt;height:29.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" strokeweight=".26mm">
                      <v:stroke endcap="square"/>
                    </v:shape>
                  </w:pict>
                </mc:Fallback>
              </mc:AlternateContent>
            </w:r>
            <w:r>
              <w:rPr>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2539365</wp:posOffset>
                      </wp:positionH>
                      <wp:positionV relativeFrom="paragraph">
                        <wp:posOffset>77470</wp:posOffset>
                      </wp:positionV>
                      <wp:extent cx="342900" cy="371475"/>
                      <wp:effectExtent l="27305" t="5080" r="2984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721A10" id="AutoShape 13" o:spid="_x0000_s1026" type="#_x0000_t67" style="position:absolute;margin-left:199.95pt;margin-top:6.1pt;width:27pt;height:29.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" strokeweight=".26mm">
                      <v:stroke endcap="square"/>
                    </v:shape>
                  </w:pict>
                </mc:Fallback>
              </mc:AlternateContent>
            </w:r>
            <w:r>
              <w:rPr>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4844415</wp:posOffset>
                      </wp:positionH>
                      <wp:positionV relativeFrom="paragraph">
                        <wp:posOffset>77470</wp:posOffset>
                      </wp:positionV>
                      <wp:extent cx="342900" cy="371475"/>
                      <wp:effectExtent l="27305" t="5080" r="29845" b="139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0785F" id="AutoShape 14" o:spid="_x0000_s1026" type="#_x0000_t67" style="position:absolute;margin-left:381.45pt;margin-top:6.1pt;width:27pt;height:29.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" strokeweight=".26mm">
                      <v:stroke endcap="square"/>
                    </v:shape>
                  </w:pict>
                </mc:Fallback>
              </mc:AlternateContent>
            </w:r>
          </w:p>
          <w:p w:rsidR="00990936" w:rsidRPr="00602240" w:rsidRDefault="00990936" w:rsidP="00BC2FF9">
            <w:pPr>
              <w:jc w:val="center"/>
              <w:rPr>
                <w:sz w:val="24"/>
                <w:szCs w:val="24"/>
              </w:rPr>
            </w:pPr>
          </w:p>
          <w:p w:rsidR="00990936" w:rsidRPr="00602240" w:rsidRDefault="00990936" w:rsidP="00BC2FF9">
            <w:pPr>
              <w:jc w:val="center"/>
              <w:rPr>
                <w:sz w:val="24"/>
                <w:szCs w:val="24"/>
              </w:rPr>
            </w:pPr>
          </w:p>
          <w:p w:rsidR="00990936" w:rsidRPr="00602240" w:rsidRDefault="00990936" w:rsidP="00BC2FF9">
            <w:pPr>
              <w:jc w:val="center"/>
              <w:rPr>
                <w:sz w:val="24"/>
                <w:szCs w:val="24"/>
              </w:rPr>
            </w:pPr>
          </w:p>
          <w:tbl>
            <w:tblPr>
              <w:tblW w:w="0" w:type="auto"/>
              <w:tblLayout w:type="fixed"/>
              <w:tblLook w:val="0000" w:firstRow="0" w:lastRow="0" w:firstColumn="0" w:lastColumn="0" w:noHBand="0" w:noVBand="0"/>
            </w:tblPr>
            <w:tblGrid>
              <w:gridCol w:w="2836"/>
              <w:gridCol w:w="283"/>
              <w:gridCol w:w="2658"/>
              <w:gridCol w:w="602"/>
              <w:gridCol w:w="3276"/>
            </w:tblGrid>
            <w:tr w:rsidR="00990936" w:rsidRPr="00602240" w:rsidTr="00BC2FF9">
              <w:trPr>
                <w:cantSplit/>
              </w:trPr>
              <w:tc>
                <w:tcPr>
                  <w:tcW w:w="2836" w:type="dxa"/>
                  <w:tcBorders>
                    <w:top w:val="single" w:sz="4" w:space="0" w:color="000000"/>
                    <w:left w:val="single" w:sz="4" w:space="0" w:color="000000"/>
                    <w:bottom w:val="single" w:sz="4" w:space="0" w:color="000000"/>
                  </w:tcBorders>
                  <w:shd w:val="clear" w:color="auto" w:fill="auto"/>
                </w:tcPr>
                <w:p w:rsidR="00990936" w:rsidRPr="00602240" w:rsidRDefault="00990936" w:rsidP="00BC2FF9">
                  <w:pPr>
                    <w:snapToGrid w:val="0"/>
                    <w:jc w:val="center"/>
                    <w:rPr>
                      <w:sz w:val="24"/>
                      <w:szCs w:val="24"/>
                    </w:rPr>
                  </w:pPr>
                </w:p>
                <w:p w:rsidR="00990936" w:rsidRPr="00602240" w:rsidRDefault="00990936" w:rsidP="00BC2FF9">
                  <w:pPr>
                    <w:jc w:val="center"/>
                    <w:rPr>
                      <w:sz w:val="24"/>
                      <w:szCs w:val="24"/>
                    </w:rPr>
                  </w:pPr>
                  <w:r w:rsidRPr="00602240">
                    <w:rPr>
                      <w:sz w:val="24"/>
                      <w:szCs w:val="24"/>
                    </w:rPr>
                    <w:t>Принятие решения об оказании услуги</w:t>
                  </w:r>
                </w:p>
                <w:p w:rsidR="00990936" w:rsidRPr="00602240" w:rsidRDefault="0058148C" w:rsidP="00BC2FF9">
                  <w:pPr>
                    <w:jc w:val="center"/>
                    <w:rPr>
                      <w:sz w:val="24"/>
                      <w:szCs w:val="24"/>
                      <w:lang w:eastAsia="ru-RU"/>
                    </w:rPr>
                  </w:pPr>
                  <w:r>
                    <w:rPr>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-191770</wp:posOffset>
                            </wp:positionH>
                            <wp:positionV relativeFrom="paragraph">
                              <wp:posOffset>135890</wp:posOffset>
                            </wp:positionV>
                            <wp:extent cx="114935" cy="1403350"/>
                            <wp:effectExtent l="53975" t="10160" r="12065" b="247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14033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97984" id="AutoShape 17" o:spid="_x0000_s1026" type="#_x0000_t32" style="position:absolute;margin-left:-15.1pt;margin-top:10.7pt;width:9.05pt;height:11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" strokeweight=".26mm">
                            <v:stroke endarrow="block" joinstyle="miter" endcap="square"/>
                          </v:shape>
                        </w:pict>
                      </mc:Fallback>
                    </mc:AlternateContent>
                  </w:r>
                </w:p>
              </w:tc>
              <w:tc>
                <w:tcPr>
                  <w:tcW w:w="283" w:type="dxa"/>
                  <w:vMerge w:val="restart"/>
                  <w:tcBorders>
                    <w:left w:val="single" w:sz="4" w:space="0" w:color="000000"/>
                  </w:tcBorders>
                  <w:shd w:val="clear" w:color="auto" w:fill="auto"/>
                </w:tcPr>
                <w:p w:rsidR="00990936" w:rsidRPr="00602240" w:rsidRDefault="00990936" w:rsidP="00BC2FF9">
                  <w:pPr>
                    <w:snapToGrid w:val="0"/>
                    <w:jc w:val="center"/>
                    <w:rPr>
                      <w:sz w:val="24"/>
                      <w:szCs w:val="24"/>
                    </w:rPr>
                  </w:pPr>
                </w:p>
              </w:tc>
              <w:tc>
                <w:tcPr>
                  <w:tcW w:w="2658" w:type="dxa"/>
                  <w:tcBorders>
                    <w:top w:val="single" w:sz="4" w:space="0" w:color="000000"/>
                    <w:left w:val="single" w:sz="4" w:space="0" w:color="000000"/>
                    <w:bottom w:val="single" w:sz="4" w:space="0" w:color="000000"/>
                  </w:tcBorders>
                  <w:shd w:val="clear" w:color="auto" w:fill="auto"/>
                </w:tcPr>
                <w:p w:rsidR="00990936" w:rsidRPr="00602240" w:rsidRDefault="00990936" w:rsidP="00BC2FF9">
                  <w:pPr>
                    <w:snapToGrid w:val="0"/>
                    <w:jc w:val="center"/>
                    <w:rPr>
                      <w:sz w:val="24"/>
                      <w:szCs w:val="24"/>
                    </w:rPr>
                  </w:pPr>
                </w:p>
                <w:p w:rsidR="00990936" w:rsidRPr="00602240" w:rsidRDefault="00990936" w:rsidP="00BC2FF9">
                  <w:pPr>
                    <w:jc w:val="center"/>
                    <w:rPr>
                      <w:sz w:val="24"/>
                      <w:szCs w:val="24"/>
                    </w:rPr>
                  </w:pPr>
                  <w:r w:rsidRPr="00602240">
                    <w:rPr>
                      <w:sz w:val="24"/>
                      <w:szCs w:val="24"/>
                    </w:rPr>
                    <w:t>Принятие решения об отказе в оказании услуги</w:t>
                  </w:r>
                </w:p>
                <w:p w:rsidR="00990936" w:rsidRPr="00602240" w:rsidRDefault="00990936" w:rsidP="00BC2FF9">
                  <w:pPr>
                    <w:jc w:val="center"/>
                    <w:rPr>
                      <w:sz w:val="24"/>
                      <w:szCs w:val="24"/>
                    </w:rPr>
                  </w:pPr>
                </w:p>
              </w:tc>
              <w:tc>
                <w:tcPr>
                  <w:tcW w:w="602" w:type="dxa"/>
                  <w:vMerge w:val="restart"/>
                  <w:tcBorders>
                    <w:left w:val="single" w:sz="4" w:space="0" w:color="000000"/>
                  </w:tcBorders>
                  <w:shd w:val="clear" w:color="auto" w:fill="auto"/>
                </w:tcPr>
                <w:p w:rsidR="00990936" w:rsidRPr="00602240" w:rsidRDefault="00990936" w:rsidP="00BC2FF9">
                  <w:pPr>
                    <w:snapToGrid w:val="0"/>
                    <w:jc w:val="center"/>
                    <w:rPr>
                      <w:sz w:val="24"/>
                      <w:szCs w:val="24"/>
                    </w:rPr>
                  </w:pPr>
                </w:p>
              </w:tc>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both"/>
                    <w:rPr>
                      <w:sz w:val="24"/>
                      <w:szCs w:val="24"/>
                    </w:rPr>
                  </w:pPr>
                  <w:r w:rsidRPr="00602240">
                    <w:rPr>
                      <w:rFonts w:eastAsia="Courier New"/>
                      <w:sz w:val="24"/>
                      <w:szCs w:val="24"/>
                    </w:rPr>
                    <w:t>Информирование заявителя о причинах отказа в приеме заявления и праве повторно обратиться за получением муниципальной услуги после устранения причин, послуживших основанием для отказа</w:t>
                  </w:r>
                </w:p>
              </w:tc>
            </w:tr>
            <w:tr w:rsidR="00990936" w:rsidRPr="00602240" w:rsidTr="00BC2FF9">
              <w:trPr>
                <w:cantSplit/>
              </w:trPr>
              <w:tc>
                <w:tcPr>
                  <w:tcW w:w="2836" w:type="dxa"/>
                  <w:tcBorders>
                    <w:top w:val="single" w:sz="4" w:space="0" w:color="000000"/>
                    <w:bottom w:val="single" w:sz="4" w:space="0" w:color="000000"/>
                  </w:tcBorders>
                  <w:shd w:val="clear" w:color="auto" w:fill="auto"/>
                </w:tcPr>
                <w:p w:rsidR="00990936" w:rsidRPr="00602240" w:rsidRDefault="0058148C" w:rsidP="00BC2FF9">
                  <w:pPr>
                    <w:snapToGrid w:val="0"/>
                    <w:jc w:val="center"/>
                    <w:rPr>
                      <w:sz w:val="24"/>
                      <w:szCs w:val="24"/>
                      <w:lang w:eastAsia="ru-RU"/>
                    </w:rPr>
                  </w:pPr>
                  <w:r>
                    <w:rPr>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694055</wp:posOffset>
                            </wp:positionH>
                            <wp:positionV relativeFrom="paragraph">
                              <wp:posOffset>59055</wp:posOffset>
                            </wp:positionV>
                            <wp:extent cx="342900" cy="371475"/>
                            <wp:effectExtent l="25400" t="13970" r="31750" b="14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4619B0" id="AutoShape 15" o:spid="_x0000_s1026" type="#_x0000_t67" style="position:absolute;margin-left:54.65pt;margin-top:4.65pt;width:27pt;height:29.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" strokeweight=".26mm">
                            <v:stroke endcap="square"/>
                          </v:shape>
                        </w:pict>
                      </mc:Fallback>
                    </mc:AlternateContent>
                  </w:r>
                </w:p>
              </w:tc>
              <w:tc>
                <w:tcPr>
                  <w:tcW w:w="283" w:type="dxa"/>
                  <w:vMerge/>
                  <w:tcBorders>
                    <w:top w:val="single" w:sz="4" w:space="0" w:color="000000"/>
                  </w:tcBorders>
                  <w:shd w:val="clear" w:color="auto" w:fill="auto"/>
                </w:tcPr>
                <w:p w:rsidR="00990936" w:rsidRPr="00602240" w:rsidRDefault="00990936" w:rsidP="00BC2FF9">
                  <w:pPr>
                    <w:snapToGrid w:val="0"/>
                    <w:jc w:val="center"/>
                    <w:rPr>
                      <w:sz w:val="24"/>
                      <w:szCs w:val="24"/>
                    </w:rPr>
                  </w:pPr>
                </w:p>
              </w:tc>
              <w:tc>
                <w:tcPr>
                  <w:tcW w:w="2658" w:type="dxa"/>
                  <w:tcBorders>
                    <w:top w:val="single" w:sz="4" w:space="0" w:color="000000"/>
                    <w:bottom w:val="single" w:sz="4" w:space="0" w:color="000000"/>
                  </w:tcBorders>
                  <w:shd w:val="clear" w:color="auto" w:fill="auto"/>
                </w:tcPr>
                <w:p w:rsidR="00990936" w:rsidRPr="00602240" w:rsidRDefault="0058148C" w:rsidP="00BC2FF9">
                  <w:pPr>
                    <w:snapToGrid w:val="0"/>
                    <w:jc w:val="center"/>
                    <w:rPr>
                      <w:sz w:val="24"/>
                      <w:szCs w:val="24"/>
                      <w:lang w:eastAsia="ru-RU"/>
                    </w:rPr>
                  </w:pPr>
                  <w:r>
                    <w:rPr>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656590</wp:posOffset>
                            </wp:positionH>
                            <wp:positionV relativeFrom="paragraph">
                              <wp:posOffset>59055</wp:posOffset>
                            </wp:positionV>
                            <wp:extent cx="342900" cy="371475"/>
                            <wp:effectExtent l="25400" t="13970" r="31750" b="1460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4FB24F" id="AutoShape 16" o:spid="_x0000_s1026" type="#_x0000_t67" style="position:absolute;margin-left:51.7pt;margin-top:4.65pt;width:27pt;height:29.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" strokeweight=".26mm">
                            <v:stroke endcap="square"/>
                          </v:shape>
                        </w:pict>
                      </mc:Fallback>
                    </mc:AlternateContent>
                  </w:r>
                </w:p>
                <w:p w:rsidR="00990936" w:rsidRPr="00602240" w:rsidRDefault="00990936" w:rsidP="00BC2FF9">
                  <w:pPr>
                    <w:jc w:val="center"/>
                    <w:rPr>
                      <w:sz w:val="24"/>
                      <w:szCs w:val="24"/>
                    </w:rPr>
                  </w:pPr>
                </w:p>
                <w:p w:rsidR="00990936" w:rsidRPr="00602240" w:rsidRDefault="00990936" w:rsidP="00BC2FF9">
                  <w:pPr>
                    <w:jc w:val="center"/>
                    <w:rPr>
                      <w:sz w:val="24"/>
                      <w:szCs w:val="24"/>
                    </w:rPr>
                  </w:pPr>
                </w:p>
              </w:tc>
              <w:tc>
                <w:tcPr>
                  <w:tcW w:w="602" w:type="dxa"/>
                  <w:vMerge/>
                  <w:tcBorders>
                    <w:top w:val="single" w:sz="4" w:space="0" w:color="000000"/>
                  </w:tcBorders>
                  <w:shd w:val="clear" w:color="auto" w:fill="auto"/>
                </w:tcPr>
                <w:p w:rsidR="00990936" w:rsidRPr="00602240" w:rsidRDefault="00990936" w:rsidP="00BC2FF9">
                  <w:pPr>
                    <w:snapToGrid w:val="0"/>
                    <w:jc w:val="center"/>
                    <w:rPr>
                      <w:sz w:val="24"/>
                      <w:szCs w:val="24"/>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snapToGrid w:val="0"/>
                    <w:jc w:val="center"/>
                    <w:rPr>
                      <w:sz w:val="24"/>
                      <w:szCs w:val="24"/>
                    </w:rPr>
                  </w:pPr>
                </w:p>
              </w:tc>
            </w:tr>
            <w:tr w:rsidR="00990936" w:rsidRPr="00602240" w:rsidTr="00BC2FF9">
              <w:trPr>
                <w:cantSplit/>
              </w:trPr>
              <w:tc>
                <w:tcPr>
                  <w:tcW w:w="5777" w:type="dxa"/>
                  <w:gridSpan w:val="3"/>
                  <w:tcBorders>
                    <w:top w:val="single" w:sz="4" w:space="0" w:color="000000"/>
                    <w:left w:val="single" w:sz="4" w:space="0" w:color="000000"/>
                    <w:bottom w:val="single" w:sz="4" w:space="0" w:color="000000"/>
                  </w:tcBorders>
                  <w:shd w:val="clear" w:color="auto" w:fill="auto"/>
                </w:tcPr>
                <w:p w:rsidR="00990936" w:rsidRPr="00602240" w:rsidRDefault="00990936" w:rsidP="00BC2FF9">
                  <w:pPr>
                    <w:snapToGrid w:val="0"/>
                    <w:ind w:left="318"/>
                    <w:jc w:val="center"/>
                    <w:rPr>
                      <w:sz w:val="24"/>
                      <w:szCs w:val="24"/>
                    </w:rPr>
                  </w:pPr>
                </w:p>
                <w:p w:rsidR="00990936" w:rsidRPr="00602240" w:rsidRDefault="00990936" w:rsidP="00BC2FF9">
                  <w:pPr>
                    <w:ind w:left="318"/>
                    <w:jc w:val="center"/>
                    <w:rPr>
                      <w:sz w:val="24"/>
                      <w:szCs w:val="24"/>
                    </w:rPr>
                  </w:pPr>
                  <w:r w:rsidRPr="00602240">
                    <w:rPr>
                      <w:sz w:val="24"/>
                      <w:szCs w:val="24"/>
                    </w:rPr>
                    <w:t>Уведомление заявителя о принятом решении</w:t>
                  </w:r>
                </w:p>
                <w:p w:rsidR="00990936" w:rsidRPr="00602240" w:rsidRDefault="00990936" w:rsidP="00BC2FF9">
                  <w:pPr>
                    <w:ind w:left="318"/>
                    <w:jc w:val="center"/>
                    <w:rPr>
                      <w:sz w:val="24"/>
                      <w:szCs w:val="24"/>
                    </w:rPr>
                  </w:pPr>
                </w:p>
              </w:tc>
              <w:tc>
                <w:tcPr>
                  <w:tcW w:w="602" w:type="dxa"/>
                  <w:vMerge/>
                  <w:tcBorders>
                    <w:top w:val="single" w:sz="4" w:space="0" w:color="000000"/>
                    <w:left w:val="single" w:sz="4" w:space="0" w:color="000000"/>
                  </w:tcBorders>
                  <w:shd w:val="clear" w:color="auto" w:fill="auto"/>
                </w:tcPr>
                <w:p w:rsidR="00990936" w:rsidRPr="00602240" w:rsidRDefault="00990936" w:rsidP="00BC2FF9">
                  <w:pPr>
                    <w:snapToGrid w:val="0"/>
                    <w:jc w:val="center"/>
                    <w:rPr>
                      <w:sz w:val="24"/>
                      <w:szCs w:val="24"/>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snapToGrid w:val="0"/>
                    <w:jc w:val="center"/>
                    <w:rPr>
                      <w:sz w:val="24"/>
                      <w:szCs w:val="24"/>
                    </w:rPr>
                  </w:pPr>
                </w:p>
              </w:tc>
            </w:tr>
          </w:tbl>
          <w:p w:rsidR="00990936" w:rsidRPr="00602240" w:rsidRDefault="00990936" w:rsidP="00BC2FF9">
            <w:pPr>
              <w:jc w:val="center"/>
              <w:rPr>
                <w:sz w:val="24"/>
                <w:szCs w:val="24"/>
              </w:rPr>
            </w:pPr>
          </w:p>
          <w:p w:rsidR="00990936" w:rsidRPr="00602240" w:rsidRDefault="00990936" w:rsidP="00BC2FF9">
            <w:pPr>
              <w:jc w:val="center"/>
              <w:rPr>
                <w:sz w:val="24"/>
                <w:szCs w:val="24"/>
              </w:rPr>
            </w:pPr>
          </w:p>
          <w:tbl>
            <w:tblPr>
              <w:tblW w:w="0" w:type="auto"/>
              <w:tblLayout w:type="fixed"/>
              <w:tblLook w:val="0000" w:firstRow="0" w:lastRow="0" w:firstColumn="0" w:lastColumn="0" w:noHBand="0" w:noVBand="0"/>
            </w:tblPr>
            <w:tblGrid>
              <w:gridCol w:w="3264"/>
            </w:tblGrid>
            <w:tr w:rsidR="00990936" w:rsidRPr="00602240" w:rsidTr="00BC2FF9">
              <w:tc>
                <w:tcPr>
                  <w:tcW w:w="3264" w:type="dxa"/>
                  <w:tcBorders>
                    <w:top w:val="single" w:sz="4" w:space="0" w:color="000000"/>
                    <w:left w:val="single" w:sz="4" w:space="0" w:color="000000"/>
                    <w:bottom w:val="single" w:sz="4" w:space="0" w:color="000000"/>
                    <w:right w:val="single" w:sz="4" w:space="0" w:color="000000"/>
                  </w:tcBorders>
                  <w:shd w:val="clear" w:color="auto" w:fill="auto"/>
                </w:tcPr>
                <w:p w:rsidR="00990936" w:rsidRPr="00602240" w:rsidRDefault="00990936" w:rsidP="00BC2FF9">
                  <w:pPr>
                    <w:jc w:val="center"/>
                    <w:rPr>
                      <w:sz w:val="24"/>
                      <w:szCs w:val="24"/>
                    </w:rPr>
                  </w:pPr>
                  <w:r w:rsidRPr="00602240">
                    <w:rPr>
                      <w:sz w:val="24"/>
                      <w:szCs w:val="24"/>
                    </w:rPr>
                    <w:t>Библиотечное,                                                                                            библиографическое и информационное                                                                                            обслуживание пользователей библиотеки</w:t>
                  </w:r>
                </w:p>
              </w:tc>
            </w:tr>
          </w:tbl>
          <w:p w:rsidR="00990936" w:rsidRPr="00602240" w:rsidRDefault="00990936" w:rsidP="00BC2FF9">
            <w:pPr>
              <w:rPr>
                <w:sz w:val="24"/>
                <w:szCs w:val="24"/>
              </w:rPr>
            </w:pPr>
          </w:p>
          <w:p w:rsidR="00990936" w:rsidRPr="00602240" w:rsidRDefault="00990936" w:rsidP="00BC2FF9">
            <w:pPr>
              <w:pStyle w:val="a5"/>
              <w:jc w:val="both"/>
              <w:rPr>
                <w:rFonts w:ascii="Times New Roman" w:hAnsi="Times New Roman"/>
                <w:sz w:val="24"/>
              </w:rPr>
            </w:pPr>
          </w:p>
        </w:tc>
      </w:tr>
    </w:tbl>
    <w:p w:rsidR="00990936" w:rsidRPr="00602240" w:rsidRDefault="00990936" w:rsidP="00990936">
      <w:pPr>
        <w:jc w:val="both"/>
        <w:rPr>
          <w:sz w:val="24"/>
          <w:szCs w:val="24"/>
        </w:rPr>
      </w:pPr>
    </w:p>
    <w:p w:rsidR="000658BF" w:rsidRPr="00602240" w:rsidRDefault="000658BF">
      <w:pPr>
        <w:rPr>
          <w:sz w:val="24"/>
          <w:szCs w:val="24"/>
        </w:rPr>
      </w:pPr>
    </w:p>
    <w:sectPr w:rsidR="000658BF" w:rsidRPr="00602240" w:rsidSect="00BC2FF9">
      <w:footnotePr>
        <w:pos w:val="beneathText"/>
      </w:footnotePr>
      <w:pgSz w:w="12240" w:h="15840"/>
      <w:pgMar w:top="568" w:right="758"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20B0604020202020204"/>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2">
    <w:nsid w:val="066C08FF"/>
    <w:multiLevelType w:val="hybridMultilevel"/>
    <w:tmpl w:val="79A8A3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F50BC"/>
    <w:multiLevelType w:val="singleLevel"/>
    <w:tmpl w:val="0C487734"/>
    <w:lvl w:ilvl="0">
      <w:start w:val="1"/>
      <w:numFmt w:val="upperLetter"/>
      <w:lvlText w:val="%1)"/>
      <w:legacy w:legacy="1" w:legacySpace="0" w:legacyIndent="355"/>
      <w:lvlJc w:val="left"/>
      <w:rPr>
        <w:rFonts w:ascii="Times New Roman" w:hAnsi="Times New Roman" w:cs="Times New Roman" w:hint="default"/>
      </w:rPr>
    </w:lvl>
  </w:abstractNum>
  <w:abstractNum w:abstractNumId="4">
    <w:nsid w:val="3F9F0385"/>
    <w:multiLevelType w:val="singleLevel"/>
    <w:tmpl w:val="7CE4DDA2"/>
    <w:lvl w:ilvl="0">
      <w:start w:val="2"/>
      <w:numFmt w:val="decimal"/>
      <w:lvlText w:val="%1."/>
      <w:legacy w:legacy="1" w:legacySpace="0" w:legacyIndent="268"/>
      <w:lvlJc w:val="left"/>
      <w:rPr>
        <w:rFonts w:ascii="Times New Roman" w:hAnsi="Times New Roman" w:cs="Times New Roman" w:hint="default"/>
      </w:rPr>
    </w:lvl>
  </w:abstractNum>
  <w:abstractNum w:abstractNumId="5">
    <w:nsid w:val="438D27F0"/>
    <w:multiLevelType w:val="hybridMultilevel"/>
    <w:tmpl w:val="3AD208AA"/>
    <w:lvl w:ilvl="0" w:tplc="B9A0A242">
      <w:start w:val="1"/>
      <w:numFmt w:val="decimal"/>
      <w:lvlText w:val="%1."/>
      <w:lvlJc w:val="left"/>
      <w:pPr>
        <w:tabs>
          <w:tab w:val="num" w:pos="720"/>
        </w:tabs>
        <w:ind w:left="720" w:hanging="360"/>
      </w:pPr>
    </w:lvl>
    <w:lvl w:ilvl="1" w:tplc="2CB46426">
      <w:numFmt w:val="none"/>
      <w:lvlText w:val=""/>
      <w:lvlJc w:val="left"/>
      <w:pPr>
        <w:tabs>
          <w:tab w:val="num" w:pos="360"/>
        </w:tabs>
      </w:pPr>
    </w:lvl>
    <w:lvl w:ilvl="2" w:tplc="A17EE43C">
      <w:numFmt w:val="none"/>
      <w:lvlText w:val=""/>
      <w:lvlJc w:val="left"/>
      <w:pPr>
        <w:tabs>
          <w:tab w:val="num" w:pos="360"/>
        </w:tabs>
      </w:pPr>
    </w:lvl>
    <w:lvl w:ilvl="3" w:tplc="77F0A632">
      <w:numFmt w:val="none"/>
      <w:lvlText w:val=""/>
      <w:lvlJc w:val="left"/>
      <w:pPr>
        <w:tabs>
          <w:tab w:val="num" w:pos="360"/>
        </w:tabs>
      </w:pPr>
    </w:lvl>
    <w:lvl w:ilvl="4" w:tplc="5FFCB3B4">
      <w:numFmt w:val="none"/>
      <w:lvlText w:val=""/>
      <w:lvlJc w:val="left"/>
      <w:pPr>
        <w:tabs>
          <w:tab w:val="num" w:pos="360"/>
        </w:tabs>
      </w:pPr>
    </w:lvl>
    <w:lvl w:ilvl="5" w:tplc="801ACAF2">
      <w:numFmt w:val="none"/>
      <w:lvlText w:val=""/>
      <w:lvlJc w:val="left"/>
      <w:pPr>
        <w:tabs>
          <w:tab w:val="num" w:pos="360"/>
        </w:tabs>
      </w:pPr>
    </w:lvl>
    <w:lvl w:ilvl="6" w:tplc="56462AFE">
      <w:numFmt w:val="none"/>
      <w:lvlText w:val=""/>
      <w:lvlJc w:val="left"/>
      <w:pPr>
        <w:tabs>
          <w:tab w:val="num" w:pos="360"/>
        </w:tabs>
      </w:pPr>
    </w:lvl>
    <w:lvl w:ilvl="7" w:tplc="A2CC1AE0">
      <w:numFmt w:val="none"/>
      <w:lvlText w:val=""/>
      <w:lvlJc w:val="left"/>
      <w:pPr>
        <w:tabs>
          <w:tab w:val="num" w:pos="360"/>
        </w:tabs>
      </w:pPr>
    </w:lvl>
    <w:lvl w:ilvl="8" w:tplc="5C8E290E">
      <w:numFmt w:val="none"/>
      <w:lvlText w:val=""/>
      <w:lvlJc w:val="left"/>
      <w:pPr>
        <w:tabs>
          <w:tab w:val="num" w:pos="360"/>
        </w:tabs>
      </w:pPr>
    </w:lvl>
  </w:abstractNum>
  <w:abstractNum w:abstractNumId="6">
    <w:nsid w:val="5251372C"/>
    <w:multiLevelType w:val="multilevel"/>
    <w:tmpl w:val="C86A470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1"/>
  </w:num>
  <w:num w:numId="4">
    <w:abstractNumId w:val="2"/>
  </w:num>
  <w:num w:numId="5">
    <w:abstractNumId w:val="5"/>
  </w:num>
  <w:num w:numId="6">
    <w:abstractNumId w:val="3"/>
    <w:lvlOverride w:ilvl="0">
      <w:startOverride w:val="1"/>
    </w:lvlOverride>
  </w:num>
  <w:num w:numId="7">
    <w:abstractNumId w:val="4"/>
    <w:lvlOverride w:ilvl="0">
      <w:startOverride w:val="2"/>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36"/>
    <w:rsid w:val="000511BA"/>
    <w:rsid w:val="000658BF"/>
    <w:rsid w:val="000E10AE"/>
    <w:rsid w:val="000E2698"/>
    <w:rsid w:val="0058148C"/>
    <w:rsid w:val="00602240"/>
    <w:rsid w:val="00611520"/>
    <w:rsid w:val="006C30A7"/>
    <w:rsid w:val="007272F6"/>
    <w:rsid w:val="007E24D9"/>
    <w:rsid w:val="00826A32"/>
    <w:rsid w:val="00850A65"/>
    <w:rsid w:val="00990936"/>
    <w:rsid w:val="009F646B"/>
    <w:rsid w:val="00BC2FF9"/>
    <w:rsid w:val="00C56B53"/>
    <w:rsid w:val="00D2164D"/>
    <w:rsid w:val="00F7071A"/>
    <w:rsid w:val="00F86E0F"/>
    <w:rsid w:val="00FD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8F845-7D71-4D49-ACDE-68618062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936"/>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990936"/>
    <w:pPr>
      <w:keepNext/>
      <w:tabs>
        <w:tab w:val="num" w:pos="576"/>
      </w:tabs>
      <w:ind w:left="576" w:hanging="576"/>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936"/>
    <w:rPr>
      <w:rFonts w:ascii="Times New Roman" w:eastAsia="Times New Roman" w:hAnsi="Times New Roman" w:cs="Times New Roman"/>
      <w:sz w:val="28"/>
      <w:szCs w:val="20"/>
      <w:lang w:eastAsia="ar-SA"/>
    </w:rPr>
  </w:style>
  <w:style w:type="paragraph" w:styleId="a3">
    <w:name w:val="Body Text"/>
    <w:basedOn w:val="a"/>
    <w:link w:val="a4"/>
    <w:rsid w:val="00990936"/>
    <w:rPr>
      <w:sz w:val="28"/>
    </w:rPr>
  </w:style>
  <w:style w:type="character" w:customStyle="1" w:styleId="a4">
    <w:name w:val="Основной текст Знак"/>
    <w:basedOn w:val="a0"/>
    <w:link w:val="a3"/>
    <w:rsid w:val="00990936"/>
    <w:rPr>
      <w:rFonts w:ascii="Times New Roman" w:eastAsia="Times New Roman" w:hAnsi="Times New Roman" w:cs="Times New Roman"/>
      <w:sz w:val="28"/>
      <w:szCs w:val="20"/>
      <w:lang w:eastAsia="ar-SA"/>
    </w:rPr>
  </w:style>
  <w:style w:type="paragraph" w:customStyle="1" w:styleId="a5">
    <w:name w:val="Содержимое таблицы"/>
    <w:basedOn w:val="a"/>
    <w:rsid w:val="00990936"/>
    <w:pPr>
      <w:widowControl w:val="0"/>
      <w:suppressLineNumbers/>
    </w:pPr>
    <w:rPr>
      <w:rFonts w:ascii="Arial" w:eastAsia="Arial Unicode MS" w:hAnsi="Arial"/>
      <w:kern w:val="2"/>
      <w:szCs w:val="24"/>
    </w:rPr>
  </w:style>
  <w:style w:type="character" w:customStyle="1" w:styleId="21">
    <w:name w:val="Основной текст (2)"/>
    <w:basedOn w:val="a0"/>
    <w:link w:val="210"/>
    <w:locked/>
    <w:rsid w:val="00990936"/>
    <w:rPr>
      <w:shd w:val="clear" w:color="auto" w:fill="FFFFFF"/>
    </w:rPr>
  </w:style>
  <w:style w:type="paragraph" w:customStyle="1" w:styleId="210">
    <w:name w:val="Основной текст (2)1"/>
    <w:basedOn w:val="a"/>
    <w:link w:val="21"/>
    <w:rsid w:val="00990936"/>
    <w:pPr>
      <w:shd w:val="clear" w:color="auto" w:fill="FFFFFF"/>
      <w:suppressAutoHyphens w:val="0"/>
      <w:spacing w:line="230" w:lineRule="exact"/>
      <w:jc w:val="both"/>
    </w:pPr>
    <w:rPr>
      <w:rFonts w:asciiTheme="minorHAnsi" w:eastAsiaTheme="minorHAnsi" w:hAnsiTheme="minorHAnsi" w:cstheme="minorBidi"/>
      <w:sz w:val="22"/>
      <w:szCs w:val="22"/>
      <w:shd w:val="clear" w:color="auto" w:fill="FFFFFF"/>
      <w:lang w:eastAsia="en-US"/>
    </w:rPr>
  </w:style>
  <w:style w:type="character" w:customStyle="1" w:styleId="3">
    <w:name w:val="Основной текст (3)"/>
    <w:basedOn w:val="a0"/>
    <w:link w:val="31"/>
    <w:locked/>
    <w:rsid w:val="00990936"/>
    <w:rPr>
      <w:b/>
      <w:bCs/>
      <w:shd w:val="clear" w:color="auto" w:fill="FFFFFF"/>
    </w:rPr>
  </w:style>
  <w:style w:type="paragraph" w:customStyle="1" w:styleId="31">
    <w:name w:val="Основной текст (3)1"/>
    <w:basedOn w:val="a"/>
    <w:link w:val="3"/>
    <w:rsid w:val="00990936"/>
    <w:pPr>
      <w:shd w:val="clear" w:color="auto" w:fill="FFFFFF"/>
      <w:suppressAutoHyphens w:val="0"/>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4">
    <w:name w:val="Основной текст (4)"/>
    <w:basedOn w:val="a0"/>
    <w:link w:val="41"/>
    <w:locked/>
    <w:rsid w:val="00990936"/>
    <w:rPr>
      <w:b/>
      <w:bCs/>
      <w:i/>
      <w:iCs/>
      <w:shd w:val="clear" w:color="auto" w:fill="FFFFFF"/>
    </w:rPr>
  </w:style>
  <w:style w:type="paragraph" w:customStyle="1" w:styleId="41">
    <w:name w:val="Основной текст (4)1"/>
    <w:basedOn w:val="a"/>
    <w:link w:val="4"/>
    <w:rsid w:val="00990936"/>
    <w:pPr>
      <w:shd w:val="clear" w:color="auto" w:fill="FFFFFF"/>
      <w:suppressAutoHyphens w:val="0"/>
      <w:spacing w:line="206" w:lineRule="exact"/>
    </w:pPr>
    <w:rPr>
      <w:rFonts w:asciiTheme="minorHAnsi" w:eastAsiaTheme="minorHAnsi" w:hAnsiTheme="minorHAnsi" w:cstheme="minorBidi"/>
      <w:b/>
      <w:bCs/>
      <w:i/>
      <w:iCs/>
      <w:sz w:val="22"/>
      <w:szCs w:val="22"/>
      <w:shd w:val="clear" w:color="auto" w:fill="FFFFFF"/>
      <w:lang w:eastAsia="en-US"/>
    </w:rPr>
  </w:style>
  <w:style w:type="character" w:customStyle="1" w:styleId="5">
    <w:name w:val="Основной текст (5)"/>
    <w:basedOn w:val="a0"/>
    <w:link w:val="51"/>
    <w:locked/>
    <w:rsid w:val="00990936"/>
    <w:rPr>
      <w:b/>
      <w:bCs/>
      <w:shd w:val="clear" w:color="auto" w:fill="FFFFFF"/>
    </w:rPr>
  </w:style>
  <w:style w:type="paragraph" w:customStyle="1" w:styleId="51">
    <w:name w:val="Основной текст (5)1"/>
    <w:basedOn w:val="a"/>
    <w:link w:val="5"/>
    <w:rsid w:val="00990936"/>
    <w:pPr>
      <w:shd w:val="clear" w:color="auto" w:fill="FFFFFF"/>
      <w:suppressAutoHyphens w:val="0"/>
      <w:spacing w:line="240" w:lineRule="atLeast"/>
      <w:jc w:val="both"/>
    </w:pPr>
    <w:rPr>
      <w:rFonts w:asciiTheme="minorHAnsi" w:eastAsiaTheme="minorHAnsi" w:hAnsiTheme="minorHAnsi" w:cstheme="minorBidi"/>
      <w:b/>
      <w:bCs/>
      <w:sz w:val="22"/>
      <w:szCs w:val="22"/>
      <w:shd w:val="clear" w:color="auto" w:fill="FFFFFF"/>
      <w:lang w:eastAsia="en-US"/>
    </w:rPr>
  </w:style>
  <w:style w:type="character" w:customStyle="1" w:styleId="10">
    <w:name w:val="Основной текст (10)"/>
    <w:basedOn w:val="a0"/>
    <w:link w:val="101"/>
    <w:locked/>
    <w:rsid w:val="00990936"/>
    <w:rPr>
      <w:shd w:val="clear" w:color="auto" w:fill="FFFFFF"/>
    </w:rPr>
  </w:style>
  <w:style w:type="paragraph" w:customStyle="1" w:styleId="101">
    <w:name w:val="Основной текст (10)1"/>
    <w:basedOn w:val="a"/>
    <w:link w:val="10"/>
    <w:rsid w:val="00990936"/>
    <w:pPr>
      <w:shd w:val="clear" w:color="auto" w:fill="FFFFFF"/>
      <w:suppressAutoHyphens w:val="0"/>
      <w:spacing w:line="240" w:lineRule="atLeast"/>
    </w:pPr>
    <w:rPr>
      <w:rFonts w:asciiTheme="minorHAnsi" w:eastAsiaTheme="minorHAnsi" w:hAnsiTheme="minorHAnsi" w:cstheme="minorBidi"/>
      <w:sz w:val="22"/>
      <w:szCs w:val="22"/>
      <w:shd w:val="clear" w:color="auto" w:fill="FFFFFF"/>
      <w:lang w:eastAsia="en-US"/>
    </w:rPr>
  </w:style>
  <w:style w:type="character" w:customStyle="1" w:styleId="8">
    <w:name w:val="Основной текст (8)"/>
    <w:basedOn w:val="a0"/>
    <w:link w:val="81"/>
    <w:locked/>
    <w:rsid w:val="00990936"/>
    <w:rPr>
      <w:shd w:val="clear" w:color="auto" w:fill="FFFFFF"/>
    </w:rPr>
  </w:style>
  <w:style w:type="paragraph" w:customStyle="1" w:styleId="81">
    <w:name w:val="Основной текст (8)1"/>
    <w:basedOn w:val="a"/>
    <w:link w:val="8"/>
    <w:rsid w:val="00990936"/>
    <w:pPr>
      <w:shd w:val="clear" w:color="auto" w:fill="FFFFFF"/>
      <w:suppressAutoHyphens w:val="0"/>
      <w:spacing w:line="240" w:lineRule="atLeast"/>
      <w:jc w:val="both"/>
    </w:pPr>
    <w:rPr>
      <w:rFonts w:asciiTheme="minorHAnsi" w:eastAsiaTheme="minorHAnsi" w:hAnsiTheme="minorHAnsi" w:cstheme="minorBidi"/>
      <w:sz w:val="22"/>
      <w:szCs w:val="22"/>
      <w:shd w:val="clear" w:color="auto" w:fill="FFFFFF"/>
      <w:lang w:eastAsia="en-US"/>
    </w:rPr>
  </w:style>
  <w:style w:type="paragraph" w:styleId="a6">
    <w:name w:val="No Spacing"/>
    <w:qFormat/>
    <w:rsid w:val="00990936"/>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2B8A-9DD7-4781-89FD-90369046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9213</Words>
  <Characters>52519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cp:revision>
  <cp:lastPrinted>2017-05-19T07:31:00Z</cp:lastPrinted>
  <dcterms:created xsi:type="dcterms:W3CDTF">2017-05-19T08:40:00Z</dcterms:created>
  <dcterms:modified xsi:type="dcterms:W3CDTF">2017-05-19T08:40:00Z</dcterms:modified>
</cp:coreProperties>
</file>