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5E" w:rsidRDefault="006A3B5E" w:rsidP="006A3B5E">
      <w:pPr>
        <w:spacing w:after="0"/>
        <w:rPr>
          <w:rFonts w:ascii="Times New Roman" w:hAnsi="Times New Roman" w:cs="Times New Roman"/>
          <w:sz w:val="24"/>
          <w:szCs w:val="24"/>
        </w:rPr>
      </w:pPr>
    </w:p>
    <w:p w:rsidR="006A3B5E" w:rsidRPr="00553450" w:rsidRDefault="006A3B5E" w:rsidP="006A3B5E">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553450">
        <w:rPr>
          <w:rFonts w:ascii="Times New Roman" w:eastAsia="Andale Sans UI" w:hAnsi="Times New Roman" w:cs="Times New Roman"/>
          <w:b/>
          <w:kern w:val="3"/>
          <w:sz w:val="24"/>
          <w:szCs w:val="24"/>
          <w:lang w:val="de-DE" w:eastAsia="ja-JP" w:bidi="fa-IR"/>
        </w:rPr>
        <w:t xml:space="preserve">              </w:t>
      </w:r>
      <w:r>
        <w:rPr>
          <w:rFonts w:ascii="Times New Roman" w:eastAsia="Andale Sans UI" w:hAnsi="Times New Roman" w:cs="Times New Roman"/>
          <w:b/>
          <w:kern w:val="3"/>
          <w:sz w:val="24"/>
          <w:szCs w:val="24"/>
          <w:lang w:val="de-DE" w:eastAsia="ja-JP" w:bidi="fa-IR"/>
        </w:rPr>
        <w:t xml:space="preserve">                       </w:t>
      </w:r>
      <w:r>
        <w:rPr>
          <w:rFonts w:ascii="Times New Roman" w:eastAsia="Andale Sans UI" w:hAnsi="Times New Roman" w:cs="Times New Roman"/>
          <w:b/>
          <w:kern w:val="3"/>
          <w:sz w:val="24"/>
          <w:szCs w:val="24"/>
          <w:lang w:eastAsia="ja-JP" w:bidi="fa-IR"/>
        </w:rPr>
        <w:t xml:space="preserve">     </w:t>
      </w:r>
      <w:r>
        <w:rPr>
          <w:rFonts w:ascii="Times New Roman" w:eastAsia="Andale Sans UI" w:hAnsi="Times New Roman" w:cs="Times New Roman"/>
          <w:b/>
          <w:kern w:val="3"/>
          <w:sz w:val="24"/>
          <w:szCs w:val="24"/>
          <w:lang w:val="de-DE" w:eastAsia="ja-JP" w:bidi="fa-IR"/>
        </w:rPr>
        <w:t xml:space="preserve"> </w:t>
      </w:r>
      <w:r w:rsidRPr="00553450">
        <w:rPr>
          <w:rFonts w:ascii="Times New Roman" w:eastAsia="Andale Sans UI" w:hAnsi="Times New Roman" w:cs="Times New Roman"/>
          <w:b/>
          <w:kern w:val="3"/>
          <w:sz w:val="24"/>
          <w:szCs w:val="24"/>
          <w:lang w:val="de-DE" w:eastAsia="ja-JP" w:bidi="fa-IR"/>
        </w:rPr>
        <w:t xml:space="preserve">    РОССИЙСКАЯ ФЕДЕРАЦИЯ                               </w:t>
      </w:r>
    </w:p>
    <w:p w:rsidR="006A3B5E" w:rsidRPr="00553450" w:rsidRDefault="006A3B5E" w:rsidP="006A3B5E">
      <w:pPr>
        <w:keepNext/>
        <w:widowControl w:val="0"/>
        <w:suppressAutoHyphens/>
        <w:autoSpaceDN w:val="0"/>
        <w:spacing w:after="0" w:line="240" w:lineRule="auto"/>
        <w:ind w:right="141"/>
        <w:jc w:val="center"/>
        <w:textAlignment w:val="baseline"/>
        <w:outlineLvl w:val="1"/>
        <w:rPr>
          <w:rFonts w:ascii="Times New Roman" w:eastAsia="Andale Sans UI" w:hAnsi="Times New Roman" w:cs="Times New Roman"/>
          <w:b/>
          <w:kern w:val="3"/>
          <w:sz w:val="24"/>
          <w:szCs w:val="24"/>
          <w:lang w:val="de-DE" w:eastAsia="ja-JP" w:bidi="fa-IR"/>
        </w:rPr>
      </w:pPr>
      <w:r w:rsidRPr="00553450">
        <w:rPr>
          <w:rFonts w:ascii="Times New Roman" w:eastAsia="Andale Sans UI" w:hAnsi="Times New Roman" w:cs="Times New Roman"/>
          <w:b/>
          <w:kern w:val="3"/>
          <w:sz w:val="24"/>
          <w:szCs w:val="24"/>
          <w:lang w:val="de-DE" w:eastAsia="ja-JP" w:bidi="fa-IR"/>
        </w:rPr>
        <w:t>ВОЛГОГРАДСКАЯ ОБЛАСТЬ</w:t>
      </w:r>
      <w:r w:rsidRPr="00553450">
        <w:rPr>
          <w:rFonts w:ascii="Times New Roman" w:eastAsia="Andale Sans UI" w:hAnsi="Times New Roman" w:cs="Times New Roman"/>
          <w:b/>
          <w:kern w:val="3"/>
          <w:sz w:val="24"/>
          <w:szCs w:val="24"/>
          <w:lang w:val="de-DE" w:eastAsia="ja-JP" w:bidi="fa-IR"/>
        </w:rPr>
        <w:br/>
        <w:t>СЕРАФИМОВИЧСКИЙ МУНИЦИПАЛЬНЫЙ РАЙОН</w:t>
      </w:r>
    </w:p>
    <w:p w:rsidR="006A3B5E" w:rsidRPr="00553450" w:rsidRDefault="006A3B5E" w:rsidP="006A3B5E">
      <w:pPr>
        <w:keepNext/>
        <w:widowControl w:val="0"/>
        <w:suppressAutoHyphens/>
        <w:autoSpaceDN w:val="0"/>
        <w:spacing w:after="0" w:line="240" w:lineRule="auto"/>
        <w:ind w:right="141"/>
        <w:jc w:val="center"/>
        <w:textAlignment w:val="baseline"/>
        <w:outlineLvl w:val="1"/>
        <w:rPr>
          <w:rFonts w:ascii="Times New Roman" w:eastAsia="Andale Sans UI" w:hAnsi="Times New Roman" w:cs="Times New Roman"/>
          <w:b/>
          <w:kern w:val="3"/>
          <w:sz w:val="24"/>
          <w:szCs w:val="24"/>
          <w:lang w:val="de-DE" w:eastAsia="ja-JP" w:bidi="fa-IR"/>
        </w:rPr>
      </w:pPr>
      <w:r w:rsidRPr="00553450">
        <w:rPr>
          <w:rFonts w:ascii="Times New Roman" w:eastAsia="Andale Sans UI" w:hAnsi="Times New Roman" w:cs="Times New Roman"/>
          <w:b/>
          <w:kern w:val="3"/>
          <w:sz w:val="24"/>
          <w:szCs w:val="24"/>
          <w:lang w:val="de-DE" w:eastAsia="ja-JP" w:bidi="fa-IR"/>
        </w:rPr>
        <w:t>КЛЕТСКО-ПОЧТОВСКОЕ СЕЛЬСКОЕ ПОСЕЛЕНИЕ</w:t>
      </w:r>
    </w:p>
    <w:p w:rsidR="006A3B5E" w:rsidRPr="00553450" w:rsidRDefault="006A3B5E" w:rsidP="006A3B5E">
      <w:pPr>
        <w:keepNext/>
        <w:widowControl w:val="0"/>
        <w:pBdr>
          <w:top w:val="none" w:sz="0" w:space="2" w:color="auto"/>
          <w:left w:val="none" w:sz="0" w:space="2" w:color="auto"/>
          <w:bottom w:val="none" w:sz="0" w:space="2" w:color="auto"/>
          <w:right w:val="none" w:sz="0" w:space="2" w:color="auto"/>
        </w:pBdr>
        <w:suppressAutoHyphens/>
        <w:autoSpaceDN w:val="0"/>
        <w:spacing w:after="0" w:line="240" w:lineRule="auto"/>
        <w:ind w:right="141"/>
        <w:jc w:val="center"/>
        <w:textAlignment w:val="baseline"/>
        <w:outlineLvl w:val="1"/>
        <w:rPr>
          <w:rFonts w:ascii="Times New Roman" w:eastAsia="Andale Sans UI" w:hAnsi="Times New Roman" w:cs="Tahoma"/>
          <w:kern w:val="3"/>
          <w:sz w:val="24"/>
          <w:szCs w:val="24"/>
          <w:lang w:val="de-DE" w:eastAsia="ja-JP" w:bidi="fa-IR"/>
        </w:rPr>
      </w:pPr>
      <w:r w:rsidRPr="00553450">
        <w:rPr>
          <w:rFonts w:ascii="Times New Roman" w:eastAsia="Andale Sans UI" w:hAnsi="Times New Roman" w:cs="Times New Roman"/>
          <w:b/>
          <w:kern w:val="3"/>
          <w:sz w:val="24"/>
          <w:szCs w:val="24"/>
          <w:lang w:val="de-DE" w:eastAsia="ja-JP" w:bidi="fa-IR"/>
        </w:rPr>
        <w:t>КЛЕТСКО-ПОЧТОВСКИЙ  СЕЛЬСКИЙ СОВЕ</w:t>
      </w:r>
      <w:r w:rsidRPr="00553450">
        <w:rPr>
          <w:rFonts w:ascii="Times New Roman" w:eastAsia="Andale Sans UI" w:hAnsi="Times New Roman" w:cs="Times New Roman"/>
          <w:b/>
          <w:kern w:val="3"/>
          <w:sz w:val="24"/>
          <w:szCs w:val="24"/>
          <w:lang w:eastAsia="ja-JP" w:bidi="fa-IR"/>
        </w:rPr>
        <w:t>Т</w:t>
      </w:r>
    </w:p>
    <w:p w:rsidR="006A3B5E" w:rsidRDefault="006A3B5E" w:rsidP="006A3B5E">
      <w:pPr>
        <w:pBdr>
          <w:bottom w:val="single" w:sz="12" w:space="1" w:color="auto"/>
        </w:pBdr>
      </w:pPr>
    </w:p>
    <w:p w:rsidR="006A3B5E" w:rsidRDefault="006A3B5E" w:rsidP="006A3B5E">
      <w:pPr>
        <w:rPr>
          <w:rFonts w:ascii="Times New Roman" w:hAnsi="Times New Roman" w:cs="Times New Roman"/>
          <w:b/>
          <w:sz w:val="28"/>
          <w:szCs w:val="28"/>
        </w:rPr>
      </w:pPr>
      <w:r w:rsidRPr="006808F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808FB">
        <w:rPr>
          <w:rFonts w:ascii="Times New Roman" w:hAnsi="Times New Roman" w:cs="Times New Roman"/>
          <w:b/>
          <w:sz w:val="28"/>
          <w:szCs w:val="28"/>
        </w:rPr>
        <w:t xml:space="preserve">           РЕШЕНИЕ</w:t>
      </w:r>
    </w:p>
    <w:p w:rsidR="006A3B5E" w:rsidRPr="0040012F" w:rsidRDefault="006A3B5E" w:rsidP="006A3B5E">
      <w:pPr>
        <w:rPr>
          <w:rFonts w:ascii="Times New Roman" w:hAnsi="Times New Roman" w:cs="Times New Roman"/>
          <w:sz w:val="26"/>
          <w:szCs w:val="26"/>
        </w:rPr>
      </w:pPr>
      <w:r>
        <w:rPr>
          <w:rFonts w:ascii="Times New Roman" w:hAnsi="Times New Roman" w:cs="Times New Roman"/>
          <w:sz w:val="26"/>
          <w:szCs w:val="26"/>
        </w:rPr>
        <w:t>№ 1</w:t>
      </w:r>
      <w:r w:rsidRPr="0040012F">
        <w:rPr>
          <w:rFonts w:ascii="Times New Roman" w:hAnsi="Times New Roman" w:cs="Times New Roman"/>
          <w:sz w:val="26"/>
          <w:szCs w:val="26"/>
        </w:rPr>
        <w:t xml:space="preserve">                                                                                 </w:t>
      </w:r>
      <w:r w:rsidR="001C419F">
        <w:rPr>
          <w:rFonts w:ascii="Times New Roman" w:hAnsi="Times New Roman" w:cs="Times New Roman"/>
          <w:sz w:val="26"/>
          <w:szCs w:val="26"/>
        </w:rPr>
        <w:t xml:space="preserve">         от 26</w:t>
      </w:r>
      <w:bookmarkStart w:id="0" w:name="_GoBack"/>
      <w:bookmarkEnd w:id="0"/>
      <w:r>
        <w:rPr>
          <w:rFonts w:ascii="Times New Roman" w:hAnsi="Times New Roman" w:cs="Times New Roman"/>
          <w:sz w:val="26"/>
          <w:szCs w:val="26"/>
        </w:rPr>
        <w:t xml:space="preserve"> января 2018</w:t>
      </w:r>
      <w:r w:rsidRPr="0040012F">
        <w:rPr>
          <w:rFonts w:ascii="Times New Roman" w:hAnsi="Times New Roman" w:cs="Times New Roman"/>
          <w:sz w:val="26"/>
          <w:szCs w:val="26"/>
        </w:rPr>
        <w:t xml:space="preserve"> года</w:t>
      </w:r>
    </w:p>
    <w:p w:rsidR="006A3B5E" w:rsidRPr="0040012F" w:rsidRDefault="006A3B5E" w:rsidP="006A3B5E">
      <w:pPr>
        <w:pStyle w:val="a3"/>
        <w:shd w:val="clear" w:color="auto" w:fill="auto"/>
        <w:spacing w:before="0" w:after="0" w:line="293" w:lineRule="exact"/>
        <w:ind w:left="23" w:right="2398"/>
        <w:jc w:val="left"/>
        <w:rPr>
          <w:rStyle w:val="1"/>
          <w:color w:val="000000"/>
          <w:sz w:val="26"/>
          <w:szCs w:val="26"/>
        </w:rPr>
      </w:pPr>
      <w:r w:rsidRPr="0040012F">
        <w:rPr>
          <w:rStyle w:val="1"/>
          <w:color w:val="000000"/>
          <w:sz w:val="26"/>
          <w:szCs w:val="26"/>
        </w:rPr>
        <w:t xml:space="preserve">«Об утверждении стоимости и характеристик услуг, предоставляемых на территории </w:t>
      </w:r>
      <w:proofErr w:type="spellStart"/>
      <w:r w:rsidRPr="0040012F">
        <w:rPr>
          <w:rStyle w:val="1"/>
          <w:color w:val="000000"/>
          <w:sz w:val="26"/>
          <w:szCs w:val="26"/>
        </w:rPr>
        <w:t>Клетско-Почтовского</w:t>
      </w:r>
      <w:proofErr w:type="spellEnd"/>
    </w:p>
    <w:p w:rsidR="006A3B5E" w:rsidRPr="0040012F" w:rsidRDefault="006A3B5E" w:rsidP="006A3B5E">
      <w:pPr>
        <w:pStyle w:val="a3"/>
        <w:shd w:val="clear" w:color="auto" w:fill="auto"/>
        <w:spacing w:before="0" w:after="0" w:line="293" w:lineRule="exact"/>
        <w:ind w:left="23" w:right="2398"/>
        <w:jc w:val="left"/>
        <w:rPr>
          <w:rStyle w:val="1"/>
          <w:color w:val="000000"/>
          <w:sz w:val="26"/>
          <w:szCs w:val="26"/>
        </w:rPr>
      </w:pPr>
      <w:r w:rsidRPr="0040012F">
        <w:rPr>
          <w:rStyle w:val="1"/>
          <w:color w:val="000000"/>
          <w:sz w:val="26"/>
          <w:szCs w:val="26"/>
        </w:rPr>
        <w:t xml:space="preserve"> сельского поселения, согласно </w:t>
      </w:r>
      <w:proofErr w:type="gramStart"/>
      <w:r w:rsidRPr="0040012F">
        <w:rPr>
          <w:rStyle w:val="1"/>
          <w:color w:val="000000"/>
          <w:sz w:val="26"/>
          <w:szCs w:val="26"/>
        </w:rPr>
        <w:t>гарантированному</w:t>
      </w:r>
      <w:proofErr w:type="gramEnd"/>
    </w:p>
    <w:p w:rsidR="006A3B5E" w:rsidRPr="0040012F" w:rsidRDefault="006A3B5E" w:rsidP="006A3B5E">
      <w:pPr>
        <w:pStyle w:val="a3"/>
        <w:shd w:val="clear" w:color="auto" w:fill="auto"/>
        <w:spacing w:before="0" w:after="0" w:line="293" w:lineRule="exact"/>
        <w:ind w:left="23" w:right="2398"/>
        <w:jc w:val="left"/>
        <w:rPr>
          <w:rStyle w:val="1"/>
          <w:color w:val="000000"/>
          <w:sz w:val="26"/>
          <w:szCs w:val="26"/>
        </w:rPr>
      </w:pPr>
      <w:r w:rsidRPr="0040012F">
        <w:rPr>
          <w:rStyle w:val="1"/>
          <w:color w:val="000000"/>
          <w:sz w:val="26"/>
          <w:szCs w:val="26"/>
        </w:rPr>
        <w:t xml:space="preserve"> перечню услуг по погребению»</w:t>
      </w:r>
    </w:p>
    <w:p w:rsidR="006A3B5E" w:rsidRPr="0040012F" w:rsidRDefault="006A3B5E" w:rsidP="006A3B5E">
      <w:pPr>
        <w:pStyle w:val="a3"/>
        <w:shd w:val="clear" w:color="auto" w:fill="auto"/>
        <w:spacing w:before="0" w:after="0" w:line="293" w:lineRule="exact"/>
        <w:ind w:right="2398"/>
        <w:jc w:val="left"/>
        <w:rPr>
          <w:color w:val="000000"/>
          <w:sz w:val="26"/>
          <w:szCs w:val="26"/>
          <w:shd w:val="clear" w:color="auto" w:fill="FFFFFF"/>
        </w:rPr>
      </w:pPr>
    </w:p>
    <w:p w:rsidR="006A3B5E" w:rsidRPr="0040012F" w:rsidRDefault="006A3B5E" w:rsidP="006A3B5E">
      <w:pPr>
        <w:widowControl w:val="0"/>
        <w:spacing w:after="240" w:line="298" w:lineRule="exact"/>
        <w:ind w:left="20" w:right="20" w:firstLine="720"/>
        <w:jc w:val="both"/>
        <w:rPr>
          <w:rFonts w:ascii="Times New Roman" w:eastAsia="Times New Roman" w:hAnsi="Times New Roman" w:cs="Times New Roman"/>
          <w:spacing w:val="2"/>
          <w:sz w:val="26"/>
          <w:szCs w:val="26"/>
          <w:lang w:eastAsia="ru-RU"/>
        </w:rPr>
      </w:pPr>
      <w:r w:rsidRPr="0040012F">
        <w:rPr>
          <w:rFonts w:ascii="Times New Roman" w:eastAsia="Times New Roman" w:hAnsi="Times New Roman" w:cs="Times New Roman"/>
          <w:color w:val="000000"/>
          <w:spacing w:val="2"/>
          <w:sz w:val="26"/>
          <w:szCs w:val="26"/>
          <w:lang w:eastAsia="ru-RU"/>
        </w:rPr>
        <w:t xml:space="preserve">В соответствии с Федеральным законом Российской Федерации от 12.01.1996 г. № 8-ФЗ «О погребении и похоронном деле», Законом Волгоградской области от 03.04.2007 г. № 1436-ОД «О погребении и похоронном деле в Волгоградской области», руководствуясь Уставом </w:t>
      </w:r>
      <w:proofErr w:type="spellStart"/>
      <w:r w:rsidRPr="0040012F">
        <w:rPr>
          <w:rFonts w:ascii="Times New Roman" w:eastAsia="Times New Roman" w:hAnsi="Times New Roman" w:cs="Times New Roman"/>
          <w:color w:val="000000"/>
          <w:spacing w:val="2"/>
          <w:sz w:val="26"/>
          <w:szCs w:val="26"/>
          <w:lang w:eastAsia="ru-RU"/>
        </w:rPr>
        <w:t>Клетск</w:t>
      </w:r>
      <w:proofErr w:type="gramStart"/>
      <w:r w:rsidRPr="0040012F">
        <w:rPr>
          <w:rFonts w:ascii="Times New Roman" w:eastAsia="Times New Roman" w:hAnsi="Times New Roman" w:cs="Times New Roman"/>
          <w:color w:val="000000"/>
          <w:spacing w:val="2"/>
          <w:sz w:val="26"/>
          <w:szCs w:val="26"/>
          <w:lang w:eastAsia="ru-RU"/>
        </w:rPr>
        <w:t>о</w:t>
      </w:r>
      <w:proofErr w:type="spellEnd"/>
      <w:r w:rsidRPr="0040012F">
        <w:rPr>
          <w:rFonts w:ascii="Times New Roman" w:eastAsia="Times New Roman" w:hAnsi="Times New Roman" w:cs="Times New Roman"/>
          <w:color w:val="000000"/>
          <w:spacing w:val="2"/>
          <w:sz w:val="26"/>
          <w:szCs w:val="26"/>
          <w:lang w:eastAsia="ru-RU"/>
        </w:rPr>
        <w:t>-</w:t>
      </w:r>
      <w:proofErr w:type="gramEnd"/>
      <w:r w:rsidRPr="0040012F">
        <w:rPr>
          <w:rFonts w:ascii="Times New Roman" w:eastAsia="Times New Roman" w:hAnsi="Times New Roman" w:cs="Times New Roman"/>
          <w:color w:val="000000"/>
          <w:spacing w:val="2"/>
          <w:sz w:val="26"/>
          <w:szCs w:val="26"/>
          <w:lang w:eastAsia="ru-RU"/>
        </w:rPr>
        <w:t xml:space="preserve"> </w:t>
      </w:r>
      <w:proofErr w:type="spellStart"/>
      <w:r w:rsidRPr="0040012F">
        <w:rPr>
          <w:rFonts w:ascii="Times New Roman" w:eastAsia="Times New Roman" w:hAnsi="Times New Roman" w:cs="Times New Roman"/>
          <w:color w:val="000000"/>
          <w:spacing w:val="2"/>
          <w:sz w:val="26"/>
          <w:szCs w:val="26"/>
          <w:lang w:eastAsia="ru-RU"/>
        </w:rPr>
        <w:t>Почтовского</w:t>
      </w:r>
      <w:proofErr w:type="spellEnd"/>
      <w:r w:rsidRPr="0040012F">
        <w:rPr>
          <w:rFonts w:ascii="Times New Roman" w:eastAsia="Times New Roman" w:hAnsi="Times New Roman" w:cs="Times New Roman"/>
          <w:color w:val="000000"/>
          <w:spacing w:val="2"/>
          <w:sz w:val="26"/>
          <w:szCs w:val="26"/>
          <w:lang w:eastAsia="ru-RU"/>
        </w:rPr>
        <w:t xml:space="preserve"> сельского поселени</w:t>
      </w:r>
      <w:r>
        <w:rPr>
          <w:rFonts w:ascii="Times New Roman" w:eastAsia="Times New Roman" w:hAnsi="Times New Roman" w:cs="Times New Roman"/>
          <w:color w:val="000000"/>
          <w:spacing w:val="2"/>
          <w:sz w:val="26"/>
          <w:szCs w:val="26"/>
          <w:lang w:eastAsia="ru-RU"/>
        </w:rPr>
        <w:t xml:space="preserve">я, </w:t>
      </w:r>
      <w:proofErr w:type="spellStart"/>
      <w:r>
        <w:rPr>
          <w:rFonts w:ascii="Times New Roman" w:eastAsia="Times New Roman" w:hAnsi="Times New Roman" w:cs="Times New Roman"/>
          <w:color w:val="000000"/>
          <w:spacing w:val="2"/>
          <w:sz w:val="26"/>
          <w:szCs w:val="26"/>
          <w:lang w:eastAsia="ru-RU"/>
        </w:rPr>
        <w:t>Клетско-Почтовский</w:t>
      </w:r>
      <w:proofErr w:type="spellEnd"/>
      <w:r>
        <w:rPr>
          <w:rFonts w:ascii="Times New Roman" w:eastAsia="Times New Roman" w:hAnsi="Times New Roman" w:cs="Times New Roman"/>
          <w:color w:val="000000"/>
          <w:spacing w:val="2"/>
          <w:sz w:val="26"/>
          <w:szCs w:val="26"/>
          <w:lang w:eastAsia="ru-RU"/>
        </w:rPr>
        <w:t xml:space="preserve"> сельский С</w:t>
      </w:r>
      <w:r w:rsidRPr="0040012F">
        <w:rPr>
          <w:rFonts w:ascii="Times New Roman" w:eastAsia="Times New Roman" w:hAnsi="Times New Roman" w:cs="Times New Roman"/>
          <w:color w:val="000000"/>
          <w:spacing w:val="2"/>
          <w:sz w:val="26"/>
          <w:szCs w:val="26"/>
          <w:lang w:eastAsia="ru-RU"/>
        </w:rPr>
        <w:t>овет решил:</w:t>
      </w:r>
    </w:p>
    <w:p w:rsidR="006A3B5E" w:rsidRPr="0040012F" w:rsidRDefault="006A3B5E" w:rsidP="006A3B5E">
      <w:pPr>
        <w:widowControl w:val="0"/>
        <w:spacing w:after="0" w:line="298" w:lineRule="exact"/>
        <w:ind w:right="20"/>
        <w:jc w:val="both"/>
        <w:rPr>
          <w:rFonts w:ascii="Times New Roman" w:eastAsia="Times New Roman" w:hAnsi="Times New Roman" w:cs="Times New Roman"/>
          <w:spacing w:val="2"/>
          <w:sz w:val="26"/>
          <w:szCs w:val="26"/>
          <w:lang w:eastAsia="ru-RU"/>
        </w:rPr>
      </w:pPr>
      <w:r w:rsidRPr="0040012F">
        <w:rPr>
          <w:rFonts w:ascii="Times New Roman" w:eastAsia="Times New Roman" w:hAnsi="Times New Roman" w:cs="Times New Roman"/>
          <w:color w:val="000000"/>
          <w:spacing w:val="2"/>
          <w:sz w:val="26"/>
          <w:szCs w:val="26"/>
          <w:lang w:eastAsia="ru-RU"/>
        </w:rPr>
        <w:t xml:space="preserve">    1. Утвердить стоимость услуг, предоставляемых на территории </w:t>
      </w:r>
      <w:proofErr w:type="spellStart"/>
      <w:r w:rsidRPr="0040012F">
        <w:rPr>
          <w:rFonts w:ascii="Times New Roman" w:eastAsia="Times New Roman" w:hAnsi="Times New Roman" w:cs="Times New Roman"/>
          <w:color w:val="000000"/>
          <w:spacing w:val="2"/>
          <w:sz w:val="26"/>
          <w:szCs w:val="26"/>
          <w:lang w:eastAsia="ru-RU"/>
        </w:rPr>
        <w:t>Клетск</w:t>
      </w:r>
      <w:proofErr w:type="gramStart"/>
      <w:r w:rsidRPr="0040012F">
        <w:rPr>
          <w:rFonts w:ascii="Times New Roman" w:eastAsia="Times New Roman" w:hAnsi="Times New Roman" w:cs="Times New Roman"/>
          <w:color w:val="000000"/>
          <w:spacing w:val="2"/>
          <w:sz w:val="26"/>
          <w:szCs w:val="26"/>
          <w:lang w:eastAsia="ru-RU"/>
        </w:rPr>
        <w:t>о</w:t>
      </w:r>
      <w:proofErr w:type="spellEnd"/>
      <w:r w:rsidRPr="0040012F">
        <w:rPr>
          <w:rFonts w:ascii="Times New Roman" w:eastAsia="Times New Roman" w:hAnsi="Times New Roman" w:cs="Times New Roman"/>
          <w:color w:val="000000"/>
          <w:spacing w:val="2"/>
          <w:sz w:val="26"/>
          <w:szCs w:val="26"/>
          <w:lang w:eastAsia="ru-RU"/>
        </w:rPr>
        <w:t>-</w:t>
      </w:r>
      <w:proofErr w:type="gramEnd"/>
      <w:r w:rsidRPr="0040012F">
        <w:rPr>
          <w:rFonts w:ascii="Times New Roman" w:eastAsia="Times New Roman" w:hAnsi="Times New Roman" w:cs="Times New Roman"/>
          <w:color w:val="000000"/>
          <w:spacing w:val="2"/>
          <w:sz w:val="26"/>
          <w:szCs w:val="26"/>
          <w:lang w:eastAsia="ru-RU"/>
        </w:rPr>
        <w:t xml:space="preserve"> </w:t>
      </w:r>
      <w:proofErr w:type="spellStart"/>
      <w:r w:rsidRPr="0040012F">
        <w:rPr>
          <w:rFonts w:ascii="Times New Roman" w:eastAsia="Times New Roman" w:hAnsi="Times New Roman" w:cs="Times New Roman"/>
          <w:color w:val="000000"/>
          <w:spacing w:val="2"/>
          <w:sz w:val="26"/>
          <w:szCs w:val="26"/>
          <w:lang w:eastAsia="ru-RU"/>
        </w:rPr>
        <w:t>Почтовского</w:t>
      </w:r>
      <w:proofErr w:type="spellEnd"/>
      <w:r w:rsidRPr="0040012F">
        <w:rPr>
          <w:rFonts w:ascii="Times New Roman" w:eastAsia="Times New Roman" w:hAnsi="Times New Roman" w:cs="Times New Roman"/>
          <w:color w:val="000000"/>
          <w:spacing w:val="2"/>
          <w:sz w:val="26"/>
          <w:szCs w:val="26"/>
          <w:lang w:eastAsia="ru-RU"/>
        </w:rPr>
        <w:t xml:space="preserve"> сельского поселения,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(приложение 1), а также характеристику услуг, предусмотренных гарантированным Перечнем услуг по погребению (приложение 2).</w:t>
      </w:r>
    </w:p>
    <w:p w:rsidR="006A3B5E" w:rsidRPr="0040012F" w:rsidRDefault="006A3B5E" w:rsidP="006A3B5E">
      <w:pPr>
        <w:widowControl w:val="0"/>
        <w:spacing w:after="0" w:line="298" w:lineRule="exact"/>
        <w:ind w:right="20"/>
        <w:jc w:val="both"/>
        <w:rPr>
          <w:rFonts w:ascii="Times New Roman" w:eastAsia="Times New Roman" w:hAnsi="Times New Roman" w:cs="Times New Roman"/>
          <w:spacing w:val="2"/>
          <w:sz w:val="26"/>
          <w:szCs w:val="26"/>
          <w:lang w:eastAsia="ru-RU"/>
        </w:rPr>
      </w:pPr>
      <w:r w:rsidRPr="0040012F">
        <w:rPr>
          <w:rFonts w:ascii="Times New Roman" w:eastAsia="Times New Roman" w:hAnsi="Times New Roman" w:cs="Times New Roman"/>
          <w:color w:val="000000"/>
          <w:spacing w:val="2"/>
          <w:sz w:val="26"/>
          <w:szCs w:val="26"/>
          <w:lang w:eastAsia="ru-RU"/>
        </w:rPr>
        <w:t xml:space="preserve">    2.  Утвердить стоимость услуг, предоставляемых на территории </w:t>
      </w:r>
      <w:proofErr w:type="spellStart"/>
      <w:r w:rsidRPr="0040012F">
        <w:rPr>
          <w:rFonts w:ascii="Times New Roman" w:eastAsia="Times New Roman" w:hAnsi="Times New Roman" w:cs="Times New Roman"/>
          <w:color w:val="000000"/>
          <w:spacing w:val="2"/>
          <w:sz w:val="26"/>
          <w:szCs w:val="26"/>
          <w:lang w:eastAsia="ru-RU"/>
        </w:rPr>
        <w:t>Клетск</w:t>
      </w:r>
      <w:proofErr w:type="gramStart"/>
      <w:r w:rsidRPr="0040012F">
        <w:rPr>
          <w:rFonts w:ascii="Times New Roman" w:eastAsia="Times New Roman" w:hAnsi="Times New Roman" w:cs="Times New Roman"/>
          <w:color w:val="000000"/>
          <w:spacing w:val="2"/>
          <w:sz w:val="26"/>
          <w:szCs w:val="26"/>
          <w:lang w:eastAsia="ru-RU"/>
        </w:rPr>
        <w:t>о</w:t>
      </w:r>
      <w:proofErr w:type="spellEnd"/>
      <w:r w:rsidRPr="0040012F">
        <w:rPr>
          <w:rFonts w:ascii="Times New Roman" w:eastAsia="Times New Roman" w:hAnsi="Times New Roman" w:cs="Times New Roman"/>
          <w:color w:val="000000"/>
          <w:spacing w:val="2"/>
          <w:sz w:val="26"/>
          <w:szCs w:val="26"/>
          <w:lang w:eastAsia="ru-RU"/>
        </w:rPr>
        <w:t>-</w:t>
      </w:r>
      <w:proofErr w:type="gramEnd"/>
      <w:r w:rsidRPr="0040012F">
        <w:rPr>
          <w:rFonts w:ascii="Times New Roman" w:eastAsia="Times New Roman" w:hAnsi="Times New Roman" w:cs="Times New Roman"/>
          <w:color w:val="000000"/>
          <w:spacing w:val="2"/>
          <w:sz w:val="26"/>
          <w:szCs w:val="26"/>
          <w:lang w:eastAsia="ru-RU"/>
        </w:rPr>
        <w:t xml:space="preserve"> </w:t>
      </w:r>
      <w:proofErr w:type="spellStart"/>
      <w:r w:rsidRPr="0040012F">
        <w:rPr>
          <w:rFonts w:ascii="Times New Roman" w:eastAsia="Times New Roman" w:hAnsi="Times New Roman" w:cs="Times New Roman"/>
          <w:color w:val="000000"/>
          <w:spacing w:val="2"/>
          <w:sz w:val="26"/>
          <w:szCs w:val="26"/>
          <w:lang w:eastAsia="ru-RU"/>
        </w:rPr>
        <w:t>Почтовского</w:t>
      </w:r>
      <w:proofErr w:type="spellEnd"/>
      <w:r w:rsidRPr="0040012F">
        <w:rPr>
          <w:rFonts w:ascii="Times New Roman" w:eastAsia="Times New Roman" w:hAnsi="Times New Roman" w:cs="Times New Roman"/>
          <w:color w:val="000000"/>
          <w:spacing w:val="2"/>
          <w:sz w:val="26"/>
          <w:szCs w:val="26"/>
          <w:lang w:eastAsia="ru-RU"/>
        </w:rPr>
        <w:t xml:space="preserve"> сельского поселения, согласно гарантированному Перечню услуг по погребению за счет средств Пенсионного фонда РФ, федерального бюджета,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(приложение 3), и характеристику услуг, предусмотренных гарантированным Перечнем (приложение 4).</w:t>
      </w:r>
    </w:p>
    <w:p w:rsidR="006A3B5E" w:rsidRPr="0040012F" w:rsidRDefault="006A3B5E" w:rsidP="006A3B5E">
      <w:pPr>
        <w:widowControl w:val="0"/>
        <w:spacing w:after="0" w:line="298" w:lineRule="exact"/>
        <w:ind w:right="20"/>
        <w:jc w:val="both"/>
        <w:rPr>
          <w:rFonts w:ascii="Times New Roman" w:eastAsia="Times New Roman" w:hAnsi="Times New Roman" w:cs="Times New Roman"/>
          <w:spacing w:val="2"/>
          <w:sz w:val="26"/>
          <w:szCs w:val="26"/>
          <w:lang w:eastAsia="ru-RU"/>
        </w:rPr>
      </w:pPr>
      <w:r w:rsidRPr="0040012F">
        <w:rPr>
          <w:rFonts w:ascii="Times New Roman" w:eastAsia="Times New Roman" w:hAnsi="Times New Roman" w:cs="Times New Roman"/>
          <w:color w:val="000000"/>
          <w:spacing w:val="2"/>
          <w:sz w:val="26"/>
          <w:szCs w:val="26"/>
          <w:lang w:eastAsia="ru-RU"/>
        </w:rPr>
        <w:t xml:space="preserve">     3.  Настоящее решение вступает в силу со дня его подписания и распространяет свое действие на </w:t>
      </w:r>
      <w:proofErr w:type="gramStart"/>
      <w:r>
        <w:rPr>
          <w:rFonts w:ascii="Times New Roman" w:eastAsia="Times New Roman" w:hAnsi="Times New Roman" w:cs="Times New Roman"/>
          <w:color w:val="000000"/>
          <w:spacing w:val="2"/>
          <w:sz w:val="26"/>
          <w:szCs w:val="26"/>
          <w:lang w:eastAsia="ru-RU"/>
        </w:rPr>
        <w:t>отношения</w:t>
      </w:r>
      <w:proofErr w:type="gramEnd"/>
      <w:r>
        <w:rPr>
          <w:rFonts w:ascii="Times New Roman" w:eastAsia="Times New Roman" w:hAnsi="Times New Roman" w:cs="Times New Roman"/>
          <w:color w:val="000000"/>
          <w:spacing w:val="2"/>
          <w:sz w:val="26"/>
          <w:szCs w:val="26"/>
          <w:lang w:eastAsia="ru-RU"/>
        </w:rPr>
        <w:t xml:space="preserve"> возникшие с 01.02.2018</w:t>
      </w:r>
      <w:r w:rsidRPr="0040012F">
        <w:rPr>
          <w:rFonts w:ascii="Times New Roman" w:eastAsia="Times New Roman" w:hAnsi="Times New Roman" w:cs="Times New Roman"/>
          <w:color w:val="000000"/>
          <w:spacing w:val="2"/>
          <w:sz w:val="26"/>
          <w:szCs w:val="26"/>
          <w:lang w:eastAsia="ru-RU"/>
        </w:rPr>
        <w:t xml:space="preserve"> года.</w:t>
      </w:r>
    </w:p>
    <w:p w:rsidR="006A3B5E" w:rsidRPr="0040012F" w:rsidRDefault="006A3B5E" w:rsidP="006A3B5E">
      <w:pPr>
        <w:widowControl w:val="0"/>
        <w:spacing w:after="0" w:line="298" w:lineRule="exact"/>
        <w:ind w:left="20" w:right="20"/>
        <w:jc w:val="both"/>
        <w:rPr>
          <w:rFonts w:ascii="Times New Roman" w:eastAsia="Times New Roman" w:hAnsi="Times New Roman" w:cs="Times New Roman"/>
          <w:spacing w:val="2"/>
          <w:sz w:val="26"/>
          <w:szCs w:val="26"/>
          <w:lang w:eastAsia="ru-RU"/>
        </w:rPr>
      </w:pPr>
      <w:r w:rsidRPr="0040012F">
        <w:rPr>
          <w:rFonts w:ascii="Times New Roman" w:eastAsia="Times New Roman" w:hAnsi="Times New Roman" w:cs="Times New Roman"/>
          <w:color w:val="000000"/>
          <w:spacing w:val="2"/>
          <w:sz w:val="26"/>
          <w:szCs w:val="26"/>
          <w:lang w:eastAsia="ru-RU"/>
        </w:rPr>
        <w:t xml:space="preserve">     4. Призна</w:t>
      </w:r>
      <w:r>
        <w:rPr>
          <w:rFonts w:ascii="Times New Roman" w:eastAsia="Times New Roman" w:hAnsi="Times New Roman" w:cs="Times New Roman"/>
          <w:color w:val="000000"/>
          <w:spacing w:val="2"/>
          <w:sz w:val="26"/>
          <w:szCs w:val="26"/>
          <w:lang w:eastAsia="ru-RU"/>
        </w:rPr>
        <w:t>ть утратившим силу решение от 30.01.2017 г. № 2</w:t>
      </w:r>
      <w:r w:rsidRPr="0040012F">
        <w:rPr>
          <w:rFonts w:ascii="Times New Roman" w:eastAsia="Times New Roman" w:hAnsi="Times New Roman" w:cs="Times New Roman"/>
          <w:color w:val="000000"/>
          <w:spacing w:val="2"/>
          <w:sz w:val="26"/>
          <w:szCs w:val="26"/>
          <w:lang w:eastAsia="ru-RU"/>
        </w:rPr>
        <w:t xml:space="preserve"> «Об утверждении стоимости и характеристик услуг, предоставляемых на территории </w:t>
      </w:r>
      <w:proofErr w:type="spellStart"/>
      <w:r w:rsidRPr="0040012F">
        <w:rPr>
          <w:rFonts w:ascii="Times New Roman" w:eastAsia="Times New Roman" w:hAnsi="Times New Roman" w:cs="Times New Roman"/>
          <w:color w:val="000000"/>
          <w:spacing w:val="2"/>
          <w:sz w:val="26"/>
          <w:szCs w:val="26"/>
          <w:lang w:eastAsia="ru-RU"/>
        </w:rPr>
        <w:t>Клетско-Почтовского</w:t>
      </w:r>
      <w:proofErr w:type="spellEnd"/>
      <w:r w:rsidRPr="0040012F">
        <w:rPr>
          <w:rFonts w:ascii="Times New Roman" w:eastAsia="Times New Roman" w:hAnsi="Times New Roman" w:cs="Times New Roman"/>
          <w:color w:val="000000"/>
          <w:spacing w:val="2"/>
          <w:sz w:val="26"/>
          <w:szCs w:val="26"/>
          <w:lang w:eastAsia="ru-RU"/>
        </w:rPr>
        <w:t xml:space="preserve"> сельского поселения, согласно гарантированному перечню услуг по погребению».</w:t>
      </w:r>
    </w:p>
    <w:p w:rsidR="006A3B5E" w:rsidRPr="0040012F" w:rsidRDefault="006A3B5E" w:rsidP="006A3B5E">
      <w:pPr>
        <w:widowControl w:val="0"/>
        <w:spacing w:after="0" w:line="298" w:lineRule="exact"/>
        <w:ind w:left="240"/>
        <w:rPr>
          <w:rFonts w:ascii="Times New Roman" w:eastAsia="Times New Roman" w:hAnsi="Times New Roman" w:cs="Times New Roman"/>
          <w:spacing w:val="2"/>
          <w:sz w:val="26"/>
          <w:szCs w:val="26"/>
          <w:lang w:eastAsia="ru-RU"/>
        </w:rPr>
      </w:pPr>
      <w:r w:rsidRPr="0040012F">
        <w:rPr>
          <w:rFonts w:ascii="Times New Roman" w:eastAsia="Times New Roman" w:hAnsi="Times New Roman" w:cs="Times New Roman"/>
          <w:color w:val="000000"/>
          <w:spacing w:val="2"/>
          <w:sz w:val="26"/>
          <w:szCs w:val="26"/>
          <w:lang w:eastAsia="ru-RU"/>
        </w:rPr>
        <w:t xml:space="preserve"> 5.  </w:t>
      </w:r>
      <w:proofErr w:type="gramStart"/>
      <w:r w:rsidRPr="0040012F">
        <w:rPr>
          <w:rFonts w:ascii="Times New Roman" w:eastAsia="Times New Roman" w:hAnsi="Times New Roman" w:cs="Times New Roman"/>
          <w:color w:val="000000"/>
          <w:spacing w:val="2"/>
          <w:sz w:val="26"/>
          <w:szCs w:val="26"/>
          <w:lang w:eastAsia="ru-RU"/>
        </w:rPr>
        <w:t>Контроль за</w:t>
      </w:r>
      <w:proofErr w:type="gramEnd"/>
      <w:r w:rsidRPr="0040012F">
        <w:rPr>
          <w:rFonts w:ascii="Times New Roman" w:eastAsia="Times New Roman" w:hAnsi="Times New Roman" w:cs="Times New Roman"/>
          <w:color w:val="000000"/>
          <w:spacing w:val="2"/>
          <w:sz w:val="26"/>
          <w:szCs w:val="26"/>
          <w:lang w:eastAsia="ru-RU"/>
        </w:rPr>
        <w:t xml:space="preserve"> исполнением настоящего решения оставляю за собой</w:t>
      </w:r>
    </w:p>
    <w:p w:rsidR="006A3B5E" w:rsidRPr="0040012F" w:rsidRDefault="006A3B5E" w:rsidP="006A3B5E">
      <w:pPr>
        <w:spacing w:after="0"/>
        <w:rPr>
          <w:rFonts w:ascii="Times New Roman" w:hAnsi="Times New Roman" w:cs="Times New Roman"/>
          <w:sz w:val="26"/>
          <w:szCs w:val="26"/>
        </w:rPr>
      </w:pPr>
    </w:p>
    <w:p w:rsidR="006A3B5E" w:rsidRPr="0040012F" w:rsidRDefault="006A3B5E" w:rsidP="006A3B5E">
      <w:pPr>
        <w:spacing w:after="0"/>
        <w:rPr>
          <w:rFonts w:ascii="Times New Roman" w:hAnsi="Times New Roman" w:cs="Times New Roman"/>
          <w:sz w:val="26"/>
          <w:szCs w:val="26"/>
        </w:rPr>
      </w:pPr>
      <w:r w:rsidRPr="0040012F">
        <w:rPr>
          <w:rFonts w:ascii="Times New Roman" w:hAnsi="Times New Roman" w:cs="Times New Roman"/>
          <w:sz w:val="26"/>
          <w:szCs w:val="26"/>
        </w:rPr>
        <w:t xml:space="preserve">Глава </w:t>
      </w:r>
      <w:proofErr w:type="spellStart"/>
      <w:r w:rsidRPr="0040012F">
        <w:rPr>
          <w:rFonts w:ascii="Times New Roman" w:hAnsi="Times New Roman" w:cs="Times New Roman"/>
          <w:sz w:val="26"/>
          <w:szCs w:val="26"/>
        </w:rPr>
        <w:t>Клетско-Почтовского</w:t>
      </w:r>
      <w:proofErr w:type="spellEnd"/>
    </w:p>
    <w:p w:rsidR="006A3B5E" w:rsidRPr="0040012F" w:rsidRDefault="006A3B5E" w:rsidP="006A3B5E">
      <w:pPr>
        <w:spacing w:after="0"/>
        <w:rPr>
          <w:rFonts w:ascii="Times New Roman" w:hAnsi="Times New Roman" w:cs="Times New Roman"/>
          <w:sz w:val="26"/>
          <w:szCs w:val="26"/>
        </w:rPr>
      </w:pPr>
      <w:r w:rsidRPr="0040012F">
        <w:rPr>
          <w:rFonts w:ascii="Times New Roman" w:hAnsi="Times New Roman" w:cs="Times New Roman"/>
          <w:sz w:val="26"/>
          <w:szCs w:val="26"/>
        </w:rPr>
        <w:t>сельского поселения:                                                        Володин В.И.</w:t>
      </w:r>
    </w:p>
    <w:p w:rsidR="006A3B5E" w:rsidRDefault="006A3B5E" w:rsidP="006A3B5E">
      <w:pPr>
        <w:spacing w:after="0"/>
        <w:rPr>
          <w:rFonts w:ascii="Times New Roman" w:hAnsi="Times New Roman" w:cs="Times New Roman"/>
          <w:sz w:val="26"/>
          <w:szCs w:val="26"/>
        </w:rPr>
      </w:pPr>
    </w:p>
    <w:p w:rsidR="006A3B5E" w:rsidRDefault="006A3B5E" w:rsidP="006A3B5E">
      <w:pPr>
        <w:spacing w:after="0"/>
        <w:rPr>
          <w:rFonts w:ascii="Times New Roman" w:hAnsi="Times New Roman" w:cs="Times New Roman"/>
          <w:sz w:val="26"/>
          <w:szCs w:val="26"/>
        </w:rPr>
      </w:pPr>
    </w:p>
    <w:p w:rsidR="006A3B5E" w:rsidRDefault="006A3B5E" w:rsidP="006A3B5E">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6A3B5E" w:rsidRDefault="006A3B5E" w:rsidP="006A3B5E">
      <w:pPr>
        <w:spacing w:after="0"/>
        <w:jc w:val="right"/>
        <w:rPr>
          <w:rFonts w:ascii="Times New Roman" w:hAnsi="Times New Roman" w:cs="Times New Roman"/>
          <w:sz w:val="26"/>
          <w:szCs w:val="26"/>
        </w:rPr>
      </w:pPr>
      <w:r>
        <w:rPr>
          <w:rFonts w:ascii="Times New Roman" w:hAnsi="Times New Roman" w:cs="Times New Roman"/>
          <w:sz w:val="26"/>
          <w:szCs w:val="26"/>
        </w:rPr>
        <w:t>УТВЕРЖДЕНО</w:t>
      </w:r>
    </w:p>
    <w:p w:rsidR="006A3B5E" w:rsidRDefault="006A3B5E" w:rsidP="006A3B5E">
      <w:pPr>
        <w:spacing w:after="0"/>
        <w:jc w:val="right"/>
        <w:rPr>
          <w:rFonts w:ascii="Times New Roman" w:hAnsi="Times New Roman" w:cs="Times New Roman"/>
          <w:sz w:val="26"/>
          <w:szCs w:val="26"/>
        </w:rPr>
      </w:pPr>
      <w:r>
        <w:rPr>
          <w:rFonts w:ascii="Times New Roman" w:hAnsi="Times New Roman" w:cs="Times New Roman"/>
          <w:sz w:val="26"/>
          <w:szCs w:val="26"/>
        </w:rPr>
        <w:t xml:space="preserve">Решением </w:t>
      </w:r>
      <w:proofErr w:type="spellStart"/>
      <w:r>
        <w:rPr>
          <w:rFonts w:ascii="Times New Roman" w:hAnsi="Times New Roman" w:cs="Times New Roman"/>
          <w:sz w:val="26"/>
          <w:szCs w:val="26"/>
        </w:rPr>
        <w:t>Клетско-Почтовского</w:t>
      </w:r>
      <w:proofErr w:type="spellEnd"/>
    </w:p>
    <w:p w:rsidR="006A3B5E" w:rsidRDefault="001C419F" w:rsidP="006A3B5E">
      <w:pPr>
        <w:spacing w:after="0"/>
        <w:jc w:val="right"/>
        <w:rPr>
          <w:rFonts w:ascii="Times New Roman" w:hAnsi="Times New Roman" w:cs="Times New Roman"/>
          <w:sz w:val="26"/>
          <w:szCs w:val="26"/>
        </w:rPr>
      </w:pPr>
      <w:r>
        <w:rPr>
          <w:rFonts w:ascii="Times New Roman" w:hAnsi="Times New Roman" w:cs="Times New Roman"/>
          <w:sz w:val="26"/>
          <w:szCs w:val="26"/>
        </w:rPr>
        <w:t>сельского Совета от 26</w:t>
      </w:r>
      <w:r w:rsidR="006A3B5E">
        <w:rPr>
          <w:rFonts w:ascii="Times New Roman" w:hAnsi="Times New Roman" w:cs="Times New Roman"/>
          <w:sz w:val="26"/>
          <w:szCs w:val="26"/>
        </w:rPr>
        <w:t xml:space="preserve">.01.2018 г. № 1 </w:t>
      </w:r>
    </w:p>
    <w:p w:rsidR="006A3B5E" w:rsidRPr="00975F7E" w:rsidRDefault="006A3B5E" w:rsidP="006A3B5E">
      <w:pPr>
        <w:spacing w:after="0"/>
        <w:jc w:val="center"/>
        <w:rPr>
          <w:rFonts w:ascii="Times New Roman" w:hAnsi="Times New Roman" w:cs="Times New Roman"/>
          <w:b/>
          <w:sz w:val="24"/>
          <w:szCs w:val="24"/>
        </w:rPr>
      </w:pPr>
      <w:r w:rsidRPr="00975F7E">
        <w:rPr>
          <w:rFonts w:ascii="Times New Roman" w:hAnsi="Times New Roman" w:cs="Times New Roman"/>
          <w:b/>
          <w:sz w:val="24"/>
          <w:szCs w:val="24"/>
        </w:rPr>
        <w:t xml:space="preserve">СТОИМОСТЬ </w:t>
      </w:r>
    </w:p>
    <w:p w:rsidR="006A3B5E" w:rsidRPr="00975F7E" w:rsidRDefault="006A3B5E" w:rsidP="006A3B5E">
      <w:pPr>
        <w:spacing w:after="0"/>
        <w:jc w:val="center"/>
        <w:rPr>
          <w:rFonts w:ascii="Times New Roman" w:hAnsi="Times New Roman" w:cs="Times New Roman"/>
          <w:b/>
          <w:sz w:val="24"/>
          <w:szCs w:val="24"/>
        </w:rPr>
      </w:pPr>
      <w:r w:rsidRPr="00975F7E">
        <w:rPr>
          <w:rFonts w:ascii="Times New Roman" w:hAnsi="Times New Roman" w:cs="Times New Roman"/>
          <w:b/>
          <w:sz w:val="24"/>
          <w:szCs w:val="24"/>
        </w:rPr>
        <w:t>УСЛУГ, ПРЕДОСТАВЛЯЕМЫХ НА ТЕРРИТОРИ</w:t>
      </w:r>
      <w:r>
        <w:rPr>
          <w:rFonts w:ascii="Times New Roman" w:hAnsi="Times New Roman" w:cs="Times New Roman"/>
          <w:b/>
          <w:sz w:val="24"/>
          <w:szCs w:val="24"/>
        </w:rPr>
        <w:t>И</w:t>
      </w:r>
      <w:r w:rsidRPr="00975F7E">
        <w:rPr>
          <w:rFonts w:ascii="Times New Roman" w:hAnsi="Times New Roman" w:cs="Times New Roman"/>
          <w:b/>
          <w:sz w:val="24"/>
          <w:szCs w:val="24"/>
        </w:rPr>
        <w:t xml:space="preserve">  КЛЕТСКО-ПОЧТОВСКОГО СЕЛЬСКОГО ПОСЕЛЕНИЯ</w:t>
      </w:r>
    </w:p>
    <w:p w:rsidR="006A3B5E" w:rsidRDefault="006A3B5E" w:rsidP="006A3B5E">
      <w:pPr>
        <w:spacing w:after="0"/>
        <w:jc w:val="center"/>
        <w:rPr>
          <w:rFonts w:ascii="Times New Roman" w:hAnsi="Times New Roman" w:cs="Times New Roman"/>
          <w:b/>
          <w:sz w:val="24"/>
          <w:szCs w:val="24"/>
        </w:rPr>
      </w:pPr>
      <w:r w:rsidRPr="00975F7E">
        <w:rPr>
          <w:rFonts w:ascii="Times New Roman" w:hAnsi="Times New Roman" w:cs="Times New Roman"/>
          <w:b/>
          <w:sz w:val="24"/>
          <w:szCs w:val="24"/>
        </w:rPr>
        <w:t>СОГЛАСНО ГАРАНТИРОВАННОМУ ПЕРЕЧНЮ УСЛУГ ПО ПОГРЕБЕНИЮ ЗА СЧЕТ СРЕДСТВ ПЕНСИОНН</w:t>
      </w:r>
      <w:r>
        <w:rPr>
          <w:rFonts w:ascii="Times New Roman" w:hAnsi="Times New Roman" w:cs="Times New Roman"/>
          <w:b/>
          <w:sz w:val="24"/>
          <w:szCs w:val="24"/>
        </w:rPr>
        <w:t xml:space="preserve">ОГО ФОНДА РОССИЙСКОЙ ФЕДЕРАЦИИ, </w:t>
      </w:r>
      <w:r w:rsidRPr="00975F7E">
        <w:rPr>
          <w:rFonts w:ascii="Times New Roman" w:hAnsi="Times New Roman" w:cs="Times New Roman"/>
          <w:b/>
          <w:sz w:val="24"/>
          <w:szCs w:val="24"/>
        </w:rPr>
        <w:t>ФЕДЕРАЛЬНОГО БЮДЖЕТА, ФОНДА СОЦИАЛЬНОГО СТРАХОВАНИЯ</w:t>
      </w:r>
      <w:r>
        <w:rPr>
          <w:rFonts w:ascii="Times New Roman" w:hAnsi="Times New Roman" w:cs="Times New Roman"/>
          <w:b/>
          <w:sz w:val="24"/>
          <w:szCs w:val="24"/>
        </w:rPr>
        <w:t xml:space="preserve"> </w:t>
      </w:r>
      <w:r w:rsidRPr="00975F7E">
        <w:rPr>
          <w:rFonts w:ascii="Times New Roman" w:hAnsi="Times New Roman" w:cs="Times New Roman"/>
          <w:b/>
          <w:sz w:val="24"/>
          <w:szCs w:val="24"/>
        </w:rPr>
        <w:t>РОССИЙСКОЙ ФЕДЕРАЦИИ</w:t>
      </w:r>
    </w:p>
    <w:tbl>
      <w:tblPr>
        <w:tblStyle w:val="a5"/>
        <w:tblW w:w="0" w:type="auto"/>
        <w:tblLook w:val="04A0" w:firstRow="1" w:lastRow="0" w:firstColumn="1" w:lastColumn="0" w:noHBand="0" w:noVBand="1"/>
      </w:tblPr>
      <w:tblGrid>
        <w:gridCol w:w="560"/>
        <w:gridCol w:w="5502"/>
        <w:gridCol w:w="1984"/>
        <w:gridCol w:w="1525"/>
      </w:tblGrid>
      <w:tr w:rsidR="006A3B5E" w:rsidTr="00A4742C">
        <w:tc>
          <w:tcPr>
            <w:tcW w:w="560" w:type="dxa"/>
          </w:tcPr>
          <w:p w:rsidR="006A3B5E" w:rsidRDefault="006A3B5E" w:rsidP="00A4742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5502" w:type="dxa"/>
          </w:tcPr>
          <w:p w:rsidR="006A3B5E" w:rsidRDefault="006A3B5E" w:rsidP="00A4742C">
            <w:pPr>
              <w:jc w:val="center"/>
              <w:rPr>
                <w:rFonts w:ascii="Times New Roman" w:hAnsi="Times New Roman" w:cs="Times New Roman"/>
                <w:b/>
                <w:sz w:val="24"/>
                <w:szCs w:val="24"/>
              </w:rPr>
            </w:pPr>
            <w:r>
              <w:rPr>
                <w:rFonts w:ascii="Times New Roman" w:hAnsi="Times New Roman" w:cs="Times New Roman"/>
                <w:b/>
                <w:sz w:val="24"/>
                <w:szCs w:val="24"/>
              </w:rPr>
              <w:t>Перечень услуг по погребению</w:t>
            </w:r>
          </w:p>
        </w:tc>
        <w:tc>
          <w:tcPr>
            <w:tcW w:w="1984" w:type="dxa"/>
          </w:tcPr>
          <w:p w:rsidR="006A3B5E" w:rsidRDefault="006A3B5E" w:rsidP="00A4742C">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525" w:type="dxa"/>
          </w:tcPr>
          <w:p w:rsidR="006A3B5E" w:rsidRDefault="006A3B5E" w:rsidP="00A4742C">
            <w:pPr>
              <w:jc w:val="center"/>
              <w:rPr>
                <w:rFonts w:ascii="Times New Roman" w:hAnsi="Times New Roman" w:cs="Times New Roman"/>
                <w:b/>
                <w:sz w:val="24"/>
                <w:szCs w:val="24"/>
              </w:rPr>
            </w:pPr>
            <w:r>
              <w:rPr>
                <w:rFonts w:ascii="Times New Roman" w:hAnsi="Times New Roman" w:cs="Times New Roman"/>
                <w:b/>
                <w:sz w:val="24"/>
                <w:szCs w:val="24"/>
              </w:rPr>
              <w:t>Предельная стоимость</w:t>
            </w:r>
          </w:p>
          <w:p w:rsidR="006A3B5E" w:rsidRDefault="006A3B5E" w:rsidP="00A4742C">
            <w:pPr>
              <w:jc w:val="center"/>
              <w:rPr>
                <w:rFonts w:ascii="Times New Roman" w:hAnsi="Times New Roman" w:cs="Times New Roman"/>
                <w:b/>
                <w:sz w:val="24"/>
                <w:szCs w:val="24"/>
              </w:rPr>
            </w:pPr>
            <w:r>
              <w:rPr>
                <w:rFonts w:ascii="Times New Roman" w:hAnsi="Times New Roman" w:cs="Times New Roman"/>
                <w:b/>
                <w:sz w:val="24"/>
                <w:szCs w:val="24"/>
              </w:rPr>
              <w:t>(рублей)</w:t>
            </w:r>
          </w:p>
        </w:tc>
      </w:tr>
      <w:tr w:rsidR="006A3B5E" w:rsidTr="00A4742C">
        <w:tc>
          <w:tcPr>
            <w:tcW w:w="560" w:type="dxa"/>
          </w:tcPr>
          <w:p w:rsidR="006A3B5E" w:rsidRPr="00975F7E" w:rsidRDefault="006A3B5E" w:rsidP="00A4742C">
            <w:pPr>
              <w:jc w:val="center"/>
              <w:rPr>
                <w:rFonts w:ascii="Times New Roman" w:hAnsi="Times New Roman" w:cs="Times New Roman"/>
                <w:sz w:val="24"/>
                <w:szCs w:val="24"/>
              </w:rPr>
            </w:pPr>
            <w:r>
              <w:rPr>
                <w:rFonts w:ascii="Times New Roman" w:hAnsi="Times New Roman" w:cs="Times New Roman"/>
                <w:sz w:val="24"/>
                <w:szCs w:val="24"/>
              </w:rPr>
              <w:t>1.</w:t>
            </w:r>
          </w:p>
        </w:tc>
        <w:tc>
          <w:tcPr>
            <w:tcW w:w="5502" w:type="dxa"/>
          </w:tcPr>
          <w:p w:rsidR="006A3B5E" w:rsidRPr="00975F7E" w:rsidRDefault="006A3B5E" w:rsidP="00A4742C">
            <w:pPr>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1984" w:type="dxa"/>
          </w:tcPr>
          <w:p w:rsidR="006A3B5E" w:rsidRPr="00ED5AAD" w:rsidRDefault="006A3B5E" w:rsidP="00A4742C">
            <w:pPr>
              <w:rPr>
                <w:rFonts w:ascii="Times New Roman" w:hAnsi="Times New Roman" w:cs="Times New Roman"/>
                <w:sz w:val="24"/>
                <w:szCs w:val="24"/>
              </w:rPr>
            </w:pPr>
            <w:r w:rsidRPr="00ED5AAD">
              <w:rPr>
                <w:rFonts w:ascii="Times New Roman" w:hAnsi="Times New Roman" w:cs="Times New Roman"/>
                <w:sz w:val="24"/>
                <w:szCs w:val="24"/>
              </w:rPr>
              <w:t>Одни похороны</w:t>
            </w:r>
          </w:p>
        </w:tc>
        <w:tc>
          <w:tcPr>
            <w:tcW w:w="1525" w:type="dxa"/>
          </w:tcPr>
          <w:p w:rsidR="006A3B5E" w:rsidRPr="00ED5AAD" w:rsidRDefault="006A3B5E" w:rsidP="00A4742C">
            <w:pPr>
              <w:rPr>
                <w:rFonts w:ascii="Times New Roman" w:hAnsi="Times New Roman" w:cs="Times New Roman"/>
                <w:sz w:val="24"/>
                <w:szCs w:val="24"/>
              </w:rPr>
            </w:pPr>
            <w:r>
              <w:rPr>
                <w:rFonts w:ascii="Times New Roman" w:hAnsi="Times New Roman" w:cs="Times New Roman"/>
                <w:sz w:val="24"/>
                <w:szCs w:val="24"/>
              </w:rPr>
              <w:t>бесплатно</w:t>
            </w:r>
          </w:p>
        </w:tc>
      </w:tr>
      <w:tr w:rsidR="006A3B5E" w:rsidTr="00A4742C">
        <w:tc>
          <w:tcPr>
            <w:tcW w:w="560" w:type="dxa"/>
          </w:tcPr>
          <w:p w:rsidR="006A3B5E" w:rsidRPr="00975F7E" w:rsidRDefault="006A3B5E" w:rsidP="00A4742C">
            <w:pPr>
              <w:jc w:val="center"/>
              <w:rPr>
                <w:rFonts w:ascii="Times New Roman" w:hAnsi="Times New Roman" w:cs="Times New Roman"/>
                <w:sz w:val="24"/>
                <w:szCs w:val="24"/>
              </w:rPr>
            </w:pPr>
            <w:r>
              <w:rPr>
                <w:rFonts w:ascii="Times New Roman" w:hAnsi="Times New Roman" w:cs="Times New Roman"/>
                <w:sz w:val="24"/>
                <w:szCs w:val="24"/>
              </w:rPr>
              <w:t>2.</w:t>
            </w:r>
          </w:p>
        </w:tc>
        <w:tc>
          <w:tcPr>
            <w:tcW w:w="5502"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Предоставление и доставка гроба и других предметов:</w:t>
            </w: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 xml:space="preserve">Гроб деревянный </w:t>
            </w:r>
            <w:proofErr w:type="spellStart"/>
            <w:r>
              <w:rPr>
                <w:rFonts w:ascii="Times New Roman" w:hAnsi="Times New Roman" w:cs="Times New Roman"/>
                <w:sz w:val="24"/>
                <w:szCs w:val="24"/>
              </w:rPr>
              <w:t>недрапированный</w:t>
            </w:r>
            <w:proofErr w:type="spellEnd"/>
            <w:r>
              <w:rPr>
                <w:rFonts w:ascii="Times New Roman" w:hAnsi="Times New Roman" w:cs="Times New Roman"/>
                <w:sz w:val="24"/>
                <w:szCs w:val="24"/>
              </w:rPr>
              <w:t xml:space="preserve"> взрослый;</w:t>
            </w:r>
          </w:p>
          <w:p w:rsidR="006A3B5E" w:rsidRDefault="006A3B5E" w:rsidP="00A4742C">
            <w:pPr>
              <w:rPr>
                <w:rFonts w:ascii="Times New Roman" w:hAnsi="Times New Roman" w:cs="Times New Roman"/>
                <w:sz w:val="24"/>
                <w:szCs w:val="24"/>
              </w:rPr>
            </w:pPr>
          </w:p>
          <w:p w:rsidR="006A3B5E" w:rsidRPr="00975F7E" w:rsidRDefault="006A3B5E" w:rsidP="00A4742C">
            <w:pPr>
              <w:rPr>
                <w:rFonts w:ascii="Times New Roman" w:hAnsi="Times New Roman" w:cs="Times New Roman"/>
                <w:sz w:val="24"/>
                <w:szCs w:val="24"/>
              </w:rPr>
            </w:pPr>
            <w:r>
              <w:rPr>
                <w:rFonts w:ascii="Times New Roman" w:hAnsi="Times New Roman" w:cs="Times New Roman"/>
                <w:sz w:val="24"/>
                <w:szCs w:val="24"/>
              </w:rPr>
              <w:t>Погрузка и выгрузка гроба и других предметов в автокатафалк и доставка на дом или в морг</w:t>
            </w:r>
          </w:p>
        </w:tc>
        <w:tc>
          <w:tcPr>
            <w:tcW w:w="1984" w:type="dxa"/>
          </w:tcPr>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 xml:space="preserve">Одна штука </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Pr="00ED5AAD" w:rsidRDefault="006A3B5E" w:rsidP="00A4742C">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525" w:type="dxa"/>
          </w:tcPr>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6A3B5E">
            <w:pPr>
              <w:rPr>
                <w:rFonts w:ascii="Times New Roman" w:hAnsi="Times New Roman" w:cs="Times New Roman"/>
                <w:sz w:val="24"/>
                <w:szCs w:val="24"/>
              </w:rPr>
            </w:pPr>
            <w:r>
              <w:rPr>
                <w:rFonts w:ascii="Times New Roman" w:hAnsi="Times New Roman" w:cs="Times New Roman"/>
                <w:sz w:val="24"/>
                <w:szCs w:val="24"/>
              </w:rPr>
              <w:t>1807,98</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309,40</w:t>
            </w:r>
          </w:p>
          <w:p w:rsidR="006A3B5E" w:rsidRPr="00ED5AAD" w:rsidRDefault="006A3B5E" w:rsidP="00A4742C">
            <w:pPr>
              <w:rPr>
                <w:rFonts w:ascii="Times New Roman" w:hAnsi="Times New Roman" w:cs="Times New Roman"/>
                <w:sz w:val="24"/>
                <w:szCs w:val="24"/>
              </w:rPr>
            </w:pPr>
          </w:p>
        </w:tc>
      </w:tr>
      <w:tr w:rsidR="006A3B5E" w:rsidTr="00A4742C">
        <w:trPr>
          <w:trHeight w:val="995"/>
        </w:trPr>
        <w:tc>
          <w:tcPr>
            <w:tcW w:w="560" w:type="dxa"/>
          </w:tcPr>
          <w:p w:rsidR="006A3B5E" w:rsidRPr="00975F7E" w:rsidRDefault="006A3B5E" w:rsidP="00A4742C">
            <w:pPr>
              <w:jc w:val="center"/>
              <w:rPr>
                <w:rFonts w:ascii="Times New Roman" w:hAnsi="Times New Roman" w:cs="Times New Roman"/>
                <w:sz w:val="24"/>
                <w:szCs w:val="24"/>
              </w:rPr>
            </w:pPr>
            <w:r>
              <w:rPr>
                <w:rFonts w:ascii="Times New Roman" w:hAnsi="Times New Roman" w:cs="Times New Roman"/>
                <w:sz w:val="24"/>
                <w:szCs w:val="24"/>
              </w:rPr>
              <w:t>3.</w:t>
            </w:r>
          </w:p>
        </w:tc>
        <w:tc>
          <w:tcPr>
            <w:tcW w:w="5502"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Перевозка тела умершего на кладбище:</w:t>
            </w: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Облачение тела, вынос гроба с телом из морга или дома;</w:t>
            </w:r>
          </w:p>
          <w:p w:rsidR="006A3B5E" w:rsidRDefault="006A3B5E" w:rsidP="00A4742C">
            <w:pPr>
              <w:rPr>
                <w:rFonts w:ascii="Times New Roman" w:hAnsi="Times New Roman" w:cs="Times New Roman"/>
                <w:sz w:val="24"/>
                <w:szCs w:val="24"/>
              </w:rPr>
            </w:pPr>
          </w:p>
          <w:p w:rsidR="006A3B5E" w:rsidRPr="00975F7E" w:rsidRDefault="006A3B5E" w:rsidP="00A4742C">
            <w:pPr>
              <w:rPr>
                <w:rFonts w:ascii="Times New Roman" w:hAnsi="Times New Roman" w:cs="Times New Roman"/>
                <w:sz w:val="24"/>
                <w:szCs w:val="24"/>
              </w:rPr>
            </w:pPr>
            <w:r>
              <w:rPr>
                <w:rFonts w:ascii="Times New Roman" w:hAnsi="Times New Roman" w:cs="Times New Roman"/>
                <w:sz w:val="24"/>
                <w:szCs w:val="24"/>
              </w:rPr>
              <w:t>Услуги автокатафалка</w:t>
            </w:r>
          </w:p>
        </w:tc>
        <w:tc>
          <w:tcPr>
            <w:tcW w:w="1984" w:type="dxa"/>
          </w:tcPr>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Одни похороны</w:t>
            </w:r>
          </w:p>
          <w:p w:rsidR="006A3B5E" w:rsidRDefault="006A3B5E" w:rsidP="00A4742C">
            <w:pPr>
              <w:rPr>
                <w:rFonts w:ascii="Times New Roman" w:hAnsi="Times New Roman" w:cs="Times New Roman"/>
                <w:sz w:val="24"/>
                <w:szCs w:val="24"/>
              </w:rPr>
            </w:pPr>
          </w:p>
          <w:p w:rsidR="006A3B5E" w:rsidRPr="00ED5AAD" w:rsidRDefault="006A3B5E" w:rsidP="00A4742C">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525" w:type="dxa"/>
          </w:tcPr>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310,00</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1104,97</w:t>
            </w:r>
          </w:p>
          <w:p w:rsidR="006A3B5E" w:rsidRPr="00ED5AAD" w:rsidRDefault="006A3B5E" w:rsidP="00A4742C">
            <w:pPr>
              <w:rPr>
                <w:rFonts w:ascii="Times New Roman" w:hAnsi="Times New Roman" w:cs="Times New Roman"/>
                <w:sz w:val="24"/>
                <w:szCs w:val="24"/>
              </w:rPr>
            </w:pPr>
          </w:p>
        </w:tc>
      </w:tr>
      <w:tr w:rsidR="006A3B5E" w:rsidTr="00A4742C">
        <w:tc>
          <w:tcPr>
            <w:tcW w:w="560" w:type="dxa"/>
          </w:tcPr>
          <w:p w:rsidR="006A3B5E" w:rsidRPr="00975F7E" w:rsidRDefault="006A3B5E" w:rsidP="00A4742C">
            <w:pPr>
              <w:jc w:val="center"/>
              <w:rPr>
                <w:rFonts w:ascii="Times New Roman" w:hAnsi="Times New Roman" w:cs="Times New Roman"/>
                <w:sz w:val="24"/>
                <w:szCs w:val="24"/>
              </w:rPr>
            </w:pPr>
            <w:r>
              <w:rPr>
                <w:rFonts w:ascii="Times New Roman" w:hAnsi="Times New Roman" w:cs="Times New Roman"/>
                <w:sz w:val="24"/>
                <w:szCs w:val="24"/>
              </w:rPr>
              <w:t>4.</w:t>
            </w:r>
          </w:p>
        </w:tc>
        <w:tc>
          <w:tcPr>
            <w:tcW w:w="5502"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Погребение:</w:t>
            </w: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Разметка, расчистка места могилы, рытье могилы механизированным способом (без надмогильных сооружений);</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Поднос гроба с телом умершего на кладбище;</w:t>
            </w:r>
          </w:p>
          <w:p w:rsidR="006A3B5E" w:rsidRDefault="006A3B5E" w:rsidP="00A4742C">
            <w:pPr>
              <w:rPr>
                <w:rFonts w:ascii="Times New Roman" w:hAnsi="Times New Roman" w:cs="Times New Roman"/>
                <w:sz w:val="24"/>
                <w:szCs w:val="24"/>
              </w:rPr>
            </w:pPr>
          </w:p>
          <w:p w:rsidR="006A3B5E" w:rsidRPr="00975F7E" w:rsidRDefault="006A3B5E" w:rsidP="00A4742C">
            <w:pPr>
              <w:rPr>
                <w:rFonts w:ascii="Times New Roman" w:hAnsi="Times New Roman" w:cs="Times New Roman"/>
                <w:sz w:val="24"/>
                <w:szCs w:val="24"/>
              </w:rPr>
            </w:pPr>
            <w:r>
              <w:rPr>
                <w:rFonts w:ascii="Times New Roman" w:hAnsi="Times New Roman" w:cs="Times New Roman"/>
                <w:sz w:val="24"/>
                <w:szCs w:val="24"/>
              </w:rPr>
              <w:t xml:space="preserve">Погребение (опускание гроба в могилу, закапывание могилы, устройство надмогильного холма и установка регистрационной таблички) </w:t>
            </w:r>
          </w:p>
        </w:tc>
        <w:tc>
          <w:tcPr>
            <w:tcW w:w="1984" w:type="dxa"/>
          </w:tcPr>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Одна могила</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Одни похороны</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Pr="00ED5AAD" w:rsidRDefault="006A3B5E" w:rsidP="00A4742C">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525" w:type="dxa"/>
          </w:tcPr>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1143,96</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310,00</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Pr="00ED5AAD" w:rsidRDefault="006A3B5E" w:rsidP="00A4742C">
            <w:pPr>
              <w:rPr>
                <w:rFonts w:ascii="Times New Roman" w:hAnsi="Times New Roman" w:cs="Times New Roman"/>
                <w:sz w:val="24"/>
                <w:szCs w:val="24"/>
              </w:rPr>
            </w:pPr>
            <w:r>
              <w:rPr>
                <w:rFonts w:ascii="Times New Roman" w:hAnsi="Times New Roman" w:cs="Times New Roman"/>
                <w:sz w:val="24"/>
                <w:szCs w:val="24"/>
              </w:rPr>
              <w:t>715,00</w:t>
            </w:r>
          </w:p>
        </w:tc>
      </w:tr>
      <w:tr w:rsidR="006A3B5E" w:rsidTr="00A4742C">
        <w:tc>
          <w:tcPr>
            <w:tcW w:w="560" w:type="dxa"/>
          </w:tcPr>
          <w:p w:rsidR="006A3B5E" w:rsidRPr="00975F7E" w:rsidRDefault="006A3B5E" w:rsidP="00A4742C">
            <w:pPr>
              <w:jc w:val="center"/>
              <w:rPr>
                <w:rFonts w:ascii="Times New Roman" w:hAnsi="Times New Roman" w:cs="Times New Roman"/>
                <w:sz w:val="24"/>
                <w:szCs w:val="24"/>
              </w:rPr>
            </w:pPr>
            <w:r>
              <w:rPr>
                <w:rFonts w:ascii="Times New Roman" w:hAnsi="Times New Roman" w:cs="Times New Roman"/>
                <w:sz w:val="24"/>
                <w:szCs w:val="24"/>
              </w:rPr>
              <w:t>5.</w:t>
            </w:r>
          </w:p>
        </w:tc>
        <w:tc>
          <w:tcPr>
            <w:tcW w:w="5502" w:type="dxa"/>
          </w:tcPr>
          <w:p w:rsidR="006A3B5E" w:rsidRPr="00975F7E" w:rsidRDefault="006A3B5E" w:rsidP="00A4742C">
            <w:pPr>
              <w:rPr>
                <w:rFonts w:ascii="Times New Roman" w:hAnsi="Times New Roman" w:cs="Times New Roman"/>
                <w:sz w:val="24"/>
                <w:szCs w:val="24"/>
              </w:rPr>
            </w:pPr>
            <w:r>
              <w:rPr>
                <w:rFonts w:ascii="Times New Roman" w:hAnsi="Times New Roman" w:cs="Times New Roman"/>
                <w:sz w:val="24"/>
                <w:szCs w:val="24"/>
              </w:rPr>
              <w:t>Всего:</w:t>
            </w:r>
          </w:p>
        </w:tc>
        <w:tc>
          <w:tcPr>
            <w:tcW w:w="1984" w:type="dxa"/>
          </w:tcPr>
          <w:p w:rsidR="006A3B5E" w:rsidRPr="00ED5AAD" w:rsidRDefault="006A3B5E" w:rsidP="00A4742C">
            <w:pPr>
              <w:rPr>
                <w:rFonts w:ascii="Times New Roman" w:hAnsi="Times New Roman" w:cs="Times New Roman"/>
                <w:sz w:val="24"/>
                <w:szCs w:val="24"/>
              </w:rPr>
            </w:pPr>
          </w:p>
        </w:tc>
        <w:tc>
          <w:tcPr>
            <w:tcW w:w="1525" w:type="dxa"/>
          </w:tcPr>
          <w:p w:rsidR="006A3B5E" w:rsidRPr="00ED5AAD" w:rsidRDefault="006A3B5E" w:rsidP="00A4742C">
            <w:pPr>
              <w:rPr>
                <w:rFonts w:ascii="Times New Roman" w:hAnsi="Times New Roman" w:cs="Times New Roman"/>
                <w:sz w:val="24"/>
                <w:szCs w:val="24"/>
              </w:rPr>
            </w:pPr>
            <w:r>
              <w:rPr>
                <w:rFonts w:ascii="Times New Roman" w:hAnsi="Times New Roman" w:cs="Times New Roman"/>
                <w:sz w:val="24"/>
                <w:szCs w:val="24"/>
              </w:rPr>
              <w:t>5701,31</w:t>
            </w:r>
          </w:p>
        </w:tc>
      </w:tr>
    </w:tbl>
    <w:p w:rsidR="006A3B5E" w:rsidRDefault="006A3B5E" w:rsidP="006A3B5E">
      <w:pPr>
        <w:spacing w:after="0"/>
        <w:rPr>
          <w:rFonts w:ascii="Times New Roman" w:hAnsi="Times New Roman" w:cs="Times New Roman"/>
          <w:b/>
          <w:sz w:val="24"/>
          <w:szCs w:val="24"/>
        </w:rPr>
      </w:pPr>
    </w:p>
    <w:p w:rsidR="006A3B5E" w:rsidRDefault="006A3B5E" w:rsidP="006A3B5E">
      <w:pPr>
        <w:spacing w:after="0"/>
        <w:rPr>
          <w:rFonts w:ascii="Times New Roman" w:hAnsi="Times New Roman" w:cs="Times New Roman"/>
          <w:b/>
          <w:sz w:val="24"/>
          <w:szCs w:val="24"/>
        </w:rPr>
      </w:pPr>
    </w:p>
    <w:p w:rsidR="006A3B5E" w:rsidRDefault="006A3B5E" w:rsidP="006A3B5E">
      <w:pPr>
        <w:spacing w:after="0"/>
        <w:rPr>
          <w:rFonts w:ascii="Times New Roman" w:hAnsi="Times New Roman" w:cs="Times New Roman"/>
          <w:b/>
          <w:sz w:val="24"/>
          <w:szCs w:val="24"/>
        </w:rPr>
      </w:pPr>
    </w:p>
    <w:p w:rsidR="006A3B5E" w:rsidRDefault="006A3B5E" w:rsidP="006A3B5E">
      <w:pPr>
        <w:spacing w:after="0"/>
        <w:rPr>
          <w:rFonts w:ascii="Times New Roman" w:hAnsi="Times New Roman" w:cs="Times New Roman"/>
          <w:b/>
          <w:sz w:val="24"/>
          <w:szCs w:val="24"/>
        </w:rPr>
      </w:pPr>
    </w:p>
    <w:p w:rsidR="006A3B5E" w:rsidRDefault="006A3B5E" w:rsidP="006A3B5E">
      <w:pPr>
        <w:spacing w:after="0"/>
        <w:rPr>
          <w:rFonts w:ascii="Times New Roman" w:hAnsi="Times New Roman" w:cs="Times New Roman"/>
          <w:b/>
          <w:sz w:val="24"/>
          <w:szCs w:val="24"/>
        </w:rPr>
      </w:pPr>
    </w:p>
    <w:p w:rsidR="006A3B5E" w:rsidRDefault="006A3B5E" w:rsidP="006A3B5E">
      <w:pPr>
        <w:spacing w:after="0"/>
        <w:rPr>
          <w:rFonts w:ascii="Times New Roman" w:hAnsi="Times New Roman" w:cs="Times New Roman"/>
          <w:b/>
          <w:sz w:val="24"/>
          <w:szCs w:val="24"/>
        </w:rPr>
      </w:pPr>
    </w:p>
    <w:p w:rsidR="006A3B5E" w:rsidRDefault="006A3B5E" w:rsidP="006A3B5E">
      <w:pPr>
        <w:spacing w:after="0"/>
        <w:rPr>
          <w:rFonts w:ascii="Times New Roman" w:hAnsi="Times New Roman" w:cs="Times New Roman"/>
          <w:b/>
          <w:sz w:val="24"/>
          <w:szCs w:val="24"/>
        </w:rPr>
      </w:pPr>
    </w:p>
    <w:p w:rsidR="006A3B5E" w:rsidRDefault="006A3B5E" w:rsidP="006A3B5E">
      <w:pPr>
        <w:spacing w:after="0"/>
        <w:rPr>
          <w:rFonts w:ascii="Times New Roman" w:hAnsi="Times New Roman" w:cs="Times New Roman"/>
          <w:b/>
          <w:sz w:val="24"/>
          <w:szCs w:val="24"/>
        </w:rPr>
      </w:pPr>
    </w:p>
    <w:p w:rsidR="006A3B5E" w:rsidRDefault="006A3B5E" w:rsidP="006A3B5E">
      <w:pPr>
        <w:spacing w:after="0"/>
        <w:rPr>
          <w:rFonts w:ascii="Times New Roman" w:hAnsi="Times New Roman" w:cs="Times New Roman"/>
          <w:b/>
          <w:sz w:val="24"/>
          <w:szCs w:val="24"/>
        </w:rPr>
      </w:pPr>
    </w:p>
    <w:p w:rsidR="006A3B5E" w:rsidRDefault="006A3B5E" w:rsidP="006A3B5E">
      <w:pPr>
        <w:spacing w:after="0"/>
        <w:jc w:val="right"/>
        <w:rPr>
          <w:rFonts w:ascii="Times New Roman" w:hAnsi="Times New Roman" w:cs="Times New Roman"/>
          <w:sz w:val="24"/>
          <w:szCs w:val="24"/>
        </w:rPr>
      </w:pPr>
      <w:r w:rsidRPr="00751BCE">
        <w:rPr>
          <w:rFonts w:ascii="Times New Roman" w:hAnsi="Times New Roman" w:cs="Times New Roman"/>
          <w:sz w:val="24"/>
          <w:szCs w:val="24"/>
        </w:rPr>
        <w:lastRenderedPageBreak/>
        <w:t>Приложение 2</w:t>
      </w:r>
    </w:p>
    <w:p w:rsidR="006A3B5E" w:rsidRDefault="006A3B5E" w:rsidP="006A3B5E">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6A3B5E" w:rsidRDefault="006A3B5E" w:rsidP="006A3B5E">
      <w:pPr>
        <w:spacing w:after="0"/>
        <w:jc w:val="right"/>
        <w:rPr>
          <w:rFonts w:ascii="Times New Roman" w:hAnsi="Times New Roman" w:cs="Times New Roman"/>
          <w:sz w:val="24"/>
          <w:szCs w:val="24"/>
        </w:rPr>
      </w:pPr>
      <w:r>
        <w:rPr>
          <w:rFonts w:ascii="Times New Roman" w:hAnsi="Times New Roman" w:cs="Times New Roman"/>
          <w:sz w:val="24"/>
          <w:szCs w:val="24"/>
        </w:rPr>
        <w:t xml:space="preserve">Решением </w:t>
      </w:r>
      <w:proofErr w:type="spellStart"/>
      <w:r>
        <w:rPr>
          <w:rFonts w:ascii="Times New Roman" w:hAnsi="Times New Roman" w:cs="Times New Roman"/>
          <w:sz w:val="24"/>
          <w:szCs w:val="24"/>
        </w:rPr>
        <w:t>Клетско-Почтовского</w:t>
      </w:r>
      <w:proofErr w:type="spellEnd"/>
    </w:p>
    <w:p w:rsidR="006A3B5E" w:rsidRDefault="006A3B5E" w:rsidP="006A3B5E">
      <w:pPr>
        <w:spacing w:after="0"/>
        <w:jc w:val="right"/>
        <w:rPr>
          <w:rFonts w:ascii="Times New Roman" w:hAnsi="Times New Roman" w:cs="Times New Roman"/>
          <w:sz w:val="24"/>
          <w:szCs w:val="24"/>
        </w:rPr>
      </w:pPr>
      <w:r>
        <w:rPr>
          <w:rFonts w:ascii="Times New Roman" w:hAnsi="Times New Roman" w:cs="Times New Roman"/>
          <w:sz w:val="24"/>
          <w:szCs w:val="24"/>
        </w:rPr>
        <w:t>сельского Совета</w:t>
      </w:r>
    </w:p>
    <w:p w:rsidR="006A3B5E" w:rsidRDefault="001C419F" w:rsidP="006A3B5E">
      <w:pPr>
        <w:spacing w:after="0"/>
        <w:jc w:val="right"/>
        <w:rPr>
          <w:rFonts w:ascii="Times New Roman" w:hAnsi="Times New Roman" w:cs="Times New Roman"/>
          <w:sz w:val="24"/>
          <w:szCs w:val="24"/>
        </w:rPr>
      </w:pPr>
      <w:r>
        <w:rPr>
          <w:rFonts w:ascii="Times New Roman" w:hAnsi="Times New Roman" w:cs="Times New Roman"/>
          <w:sz w:val="24"/>
          <w:szCs w:val="24"/>
        </w:rPr>
        <w:t>от 26</w:t>
      </w:r>
      <w:r w:rsidR="006A3B5E">
        <w:rPr>
          <w:rFonts w:ascii="Times New Roman" w:hAnsi="Times New Roman" w:cs="Times New Roman"/>
          <w:sz w:val="24"/>
          <w:szCs w:val="24"/>
        </w:rPr>
        <w:t>.01.2018 г. № 1</w:t>
      </w:r>
    </w:p>
    <w:p w:rsidR="006A3B5E" w:rsidRDefault="006A3B5E" w:rsidP="006A3B5E">
      <w:pPr>
        <w:spacing w:after="0"/>
        <w:jc w:val="center"/>
        <w:rPr>
          <w:rFonts w:ascii="Times New Roman" w:hAnsi="Times New Roman" w:cs="Times New Roman"/>
          <w:b/>
          <w:sz w:val="24"/>
          <w:szCs w:val="24"/>
        </w:rPr>
      </w:pPr>
      <w:r>
        <w:rPr>
          <w:rFonts w:ascii="Times New Roman" w:hAnsi="Times New Roman" w:cs="Times New Roman"/>
          <w:b/>
          <w:sz w:val="24"/>
          <w:szCs w:val="24"/>
        </w:rPr>
        <w:t>ХАРАКТЕРИСТИКА</w:t>
      </w:r>
    </w:p>
    <w:p w:rsidR="006A3B5E" w:rsidRDefault="006A3B5E" w:rsidP="006A3B5E">
      <w:pPr>
        <w:spacing w:after="0"/>
        <w:jc w:val="center"/>
        <w:rPr>
          <w:rFonts w:ascii="Times New Roman" w:hAnsi="Times New Roman" w:cs="Times New Roman"/>
          <w:b/>
          <w:sz w:val="24"/>
          <w:szCs w:val="24"/>
        </w:rPr>
      </w:pPr>
      <w:r>
        <w:rPr>
          <w:rFonts w:ascii="Times New Roman" w:hAnsi="Times New Roman" w:cs="Times New Roman"/>
          <w:b/>
          <w:sz w:val="24"/>
          <w:szCs w:val="24"/>
        </w:rPr>
        <w:t>УСЛУГ, ПРЕДУСМОТРЕННЫХ ГАРАНТРОВАННЫМ ПЕРЕЧНЕМ</w:t>
      </w:r>
    </w:p>
    <w:p w:rsidR="006A3B5E" w:rsidRDefault="006A3B5E" w:rsidP="006A3B5E">
      <w:pPr>
        <w:spacing w:after="0"/>
        <w:jc w:val="center"/>
        <w:rPr>
          <w:rFonts w:ascii="Times New Roman" w:hAnsi="Times New Roman" w:cs="Times New Roman"/>
          <w:b/>
          <w:sz w:val="24"/>
          <w:szCs w:val="24"/>
        </w:rPr>
      </w:pPr>
      <w:r>
        <w:rPr>
          <w:rFonts w:ascii="Times New Roman" w:hAnsi="Times New Roman" w:cs="Times New Roman"/>
          <w:b/>
          <w:sz w:val="24"/>
          <w:szCs w:val="24"/>
        </w:rPr>
        <w:t>УСЛУГ ПО ПОГРЕБЕНИЮ</w:t>
      </w:r>
    </w:p>
    <w:tbl>
      <w:tblPr>
        <w:tblStyle w:val="a5"/>
        <w:tblW w:w="0" w:type="auto"/>
        <w:tblLook w:val="04A0" w:firstRow="1" w:lastRow="0" w:firstColumn="1" w:lastColumn="0" w:noHBand="0" w:noVBand="1"/>
      </w:tblPr>
      <w:tblGrid>
        <w:gridCol w:w="675"/>
        <w:gridCol w:w="3119"/>
        <w:gridCol w:w="5777"/>
      </w:tblGrid>
      <w:tr w:rsidR="006A3B5E" w:rsidTr="00A4742C">
        <w:tc>
          <w:tcPr>
            <w:tcW w:w="675"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6A3B5E" w:rsidRDefault="006A3B5E" w:rsidP="00A4742C">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19"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Наименование услуг</w:t>
            </w:r>
          </w:p>
        </w:tc>
        <w:tc>
          <w:tcPr>
            <w:tcW w:w="577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Краткое описание работ по времени</w:t>
            </w:r>
          </w:p>
          <w:p w:rsidR="006A3B5E" w:rsidRDefault="006A3B5E" w:rsidP="00A4742C">
            <w:pPr>
              <w:jc w:val="center"/>
              <w:rPr>
                <w:rFonts w:ascii="Times New Roman" w:hAnsi="Times New Roman" w:cs="Times New Roman"/>
                <w:sz w:val="24"/>
                <w:szCs w:val="24"/>
              </w:rPr>
            </w:pPr>
          </w:p>
        </w:tc>
      </w:tr>
      <w:tr w:rsidR="006A3B5E" w:rsidTr="00A4742C">
        <w:tc>
          <w:tcPr>
            <w:tcW w:w="675"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577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 xml:space="preserve">Получение документов, удостоверяющих личность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 xml:space="preserve">. Выяснение места нахождения покойного, выезд в поликлинику, больницу или морг для оформления документов. Выезд в орган </w:t>
            </w:r>
            <w:proofErr w:type="spellStart"/>
            <w:r>
              <w:rPr>
                <w:rFonts w:ascii="Times New Roman" w:hAnsi="Times New Roman" w:cs="Times New Roman"/>
                <w:sz w:val="24"/>
                <w:szCs w:val="24"/>
              </w:rPr>
              <w:t>ЗАГСа</w:t>
            </w:r>
            <w:proofErr w:type="spellEnd"/>
            <w:r>
              <w:rPr>
                <w:rFonts w:ascii="Times New Roman" w:hAnsi="Times New Roman" w:cs="Times New Roman"/>
                <w:sz w:val="24"/>
                <w:szCs w:val="24"/>
              </w:rPr>
              <w:t xml:space="preserve"> для получения свидетельства о смерти и справки для получения пособия на погребение. Доставка документов заказчику.</w:t>
            </w:r>
          </w:p>
        </w:tc>
      </w:tr>
      <w:tr w:rsidR="006A3B5E" w:rsidTr="00A4742C">
        <w:tc>
          <w:tcPr>
            <w:tcW w:w="675"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Предоставление гроба</w:t>
            </w:r>
          </w:p>
        </w:tc>
        <w:tc>
          <w:tcPr>
            <w:tcW w:w="577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Гроб стандартный строганый из натуральных пиломатериалов толщиной 25-32 мм, обитый внутри пленкой, с ножками (размер 2,0 х 0,7 х 0,7 м)</w:t>
            </w:r>
          </w:p>
        </w:tc>
      </w:tr>
      <w:tr w:rsidR="006A3B5E" w:rsidTr="00A4742C">
        <w:tc>
          <w:tcPr>
            <w:tcW w:w="675"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Доставка гроба и похоронных принадлежностей (венки, цветы и пр.) из магазина-салона на дом или в морг</w:t>
            </w:r>
          </w:p>
        </w:tc>
        <w:tc>
          <w:tcPr>
            <w:tcW w:w="577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Pr>
                <w:rFonts w:ascii="Times New Roman" w:hAnsi="Times New Roman" w:cs="Times New Roman"/>
                <w:sz w:val="24"/>
                <w:szCs w:val="24"/>
              </w:rPr>
              <w:t>в место нахождения</w:t>
            </w:r>
            <w:proofErr w:type="gramEnd"/>
            <w:r>
              <w:rPr>
                <w:rFonts w:ascii="Times New Roman" w:hAnsi="Times New Roman" w:cs="Times New Roman"/>
                <w:sz w:val="24"/>
                <w:szCs w:val="24"/>
              </w:rPr>
              <w:t xml:space="preserve"> тела (умершего) на расстояние до 15 км, включая обратный холостой пробег.</w:t>
            </w:r>
          </w:p>
        </w:tc>
      </w:tr>
      <w:tr w:rsidR="006A3B5E" w:rsidTr="00A4742C">
        <w:tc>
          <w:tcPr>
            <w:tcW w:w="675"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577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w:t>
            </w:r>
          </w:p>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6A3B5E" w:rsidTr="00A4742C">
        <w:tc>
          <w:tcPr>
            <w:tcW w:w="675"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Погребение</w:t>
            </w:r>
          </w:p>
        </w:tc>
        <w:tc>
          <w:tcPr>
            <w:tcW w:w="577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6A3B5E" w:rsidRDefault="006A3B5E" w:rsidP="006A3B5E">
      <w:pPr>
        <w:spacing w:after="0"/>
        <w:rPr>
          <w:rFonts w:ascii="Times New Roman" w:hAnsi="Times New Roman" w:cs="Times New Roman"/>
          <w:sz w:val="24"/>
          <w:szCs w:val="24"/>
        </w:rPr>
      </w:pPr>
    </w:p>
    <w:p w:rsidR="006A3B5E" w:rsidRDefault="006A3B5E" w:rsidP="006A3B5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3 </w:t>
      </w:r>
    </w:p>
    <w:p w:rsidR="006A3B5E" w:rsidRDefault="006A3B5E" w:rsidP="006A3B5E">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6A3B5E" w:rsidRDefault="006A3B5E" w:rsidP="006A3B5E">
      <w:pPr>
        <w:spacing w:after="0"/>
        <w:jc w:val="right"/>
        <w:rPr>
          <w:rFonts w:ascii="Times New Roman" w:hAnsi="Times New Roman" w:cs="Times New Roman"/>
          <w:sz w:val="24"/>
          <w:szCs w:val="24"/>
        </w:rPr>
      </w:pPr>
      <w:r>
        <w:rPr>
          <w:rFonts w:ascii="Times New Roman" w:hAnsi="Times New Roman" w:cs="Times New Roman"/>
          <w:sz w:val="24"/>
          <w:szCs w:val="24"/>
        </w:rPr>
        <w:t xml:space="preserve">Решением </w:t>
      </w:r>
      <w:proofErr w:type="spellStart"/>
      <w:r>
        <w:rPr>
          <w:rFonts w:ascii="Times New Roman" w:hAnsi="Times New Roman" w:cs="Times New Roman"/>
          <w:sz w:val="24"/>
          <w:szCs w:val="24"/>
        </w:rPr>
        <w:t>Клетско-Почтовского</w:t>
      </w:r>
      <w:proofErr w:type="spellEnd"/>
    </w:p>
    <w:p w:rsidR="006A3B5E" w:rsidRDefault="001C419F" w:rsidP="006A3B5E">
      <w:pPr>
        <w:spacing w:after="0"/>
        <w:jc w:val="right"/>
        <w:rPr>
          <w:rFonts w:ascii="Times New Roman" w:hAnsi="Times New Roman" w:cs="Times New Roman"/>
          <w:sz w:val="24"/>
          <w:szCs w:val="24"/>
        </w:rPr>
      </w:pPr>
      <w:r>
        <w:rPr>
          <w:rFonts w:ascii="Times New Roman" w:hAnsi="Times New Roman" w:cs="Times New Roman"/>
          <w:sz w:val="24"/>
          <w:szCs w:val="24"/>
        </w:rPr>
        <w:t xml:space="preserve"> сельского Совета от 26</w:t>
      </w:r>
      <w:r w:rsidR="006A3B5E">
        <w:rPr>
          <w:rFonts w:ascii="Times New Roman" w:hAnsi="Times New Roman" w:cs="Times New Roman"/>
          <w:sz w:val="24"/>
          <w:szCs w:val="24"/>
        </w:rPr>
        <w:t>.01.2018 г. № 1</w:t>
      </w:r>
    </w:p>
    <w:p w:rsidR="006A3B5E" w:rsidRDefault="006A3B5E" w:rsidP="006A3B5E">
      <w:pPr>
        <w:spacing w:after="0"/>
        <w:jc w:val="right"/>
        <w:rPr>
          <w:rFonts w:ascii="Times New Roman" w:hAnsi="Times New Roman" w:cs="Times New Roman"/>
          <w:sz w:val="24"/>
          <w:szCs w:val="24"/>
        </w:rPr>
      </w:pPr>
    </w:p>
    <w:p w:rsidR="006A3B5E" w:rsidRDefault="006A3B5E" w:rsidP="006A3B5E">
      <w:pPr>
        <w:spacing w:after="0"/>
        <w:jc w:val="center"/>
        <w:rPr>
          <w:rFonts w:ascii="Times New Roman" w:hAnsi="Times New Roman" w:cs="Times New Roman"/>
          <w:b/>
          <w:sz w:val="24"/>
          <w:szCs w:val="24"/>
        </w:rPr>
      </w:pPr>
      <w:r w:rsidRPr="005161EA">
        <w:rPr>
          <w:rFonts w:ascii="Times New Roman" w:hAnsi="Times New Roman" w:cs="Times New Roman"/>
          <w:b/>
          <w:sz w:val="24"/>
          <w:szCs w:val="24"/>
        </w:rPr>
        <w:t xml:space="preserve">СТОИМОСТЬ </w:t>
      </w:r>
    </w:p>
    <w:p w:rsidR="006A3B5E" w:rsidRDefault="006A3B5E" w:rsidP="006A3B5E">
      <w:pPr>
        <w:spacing w:after="0"/>
        <w:jc w:val="center"/>
        <w:rPr>
          <w:rFonts w:ascii="Times New Roman" w:hAnsi="Times New Roman" w:cs="Times New Roman"/>
          <w:b/>
          <w:sz w:val="24"/>
          <w:szCs w:val="24"/>
        </w:rPr>
      </w:pPr>
      <w:r>
        <w:rPr>
          <w:rFonts w:ascii="Times New Roman" w:hAnsi="Times New Roman" w:cs="Times New Roman"/>
          <w:b/>
          <w:sz w:val="24"/>
          <w:szCs w:val="24"/>
        </w:rPr>
        <w:t>УСЛУГ, ПРЕДОСТАВЛЯЕМЫХ НА ТЕРРИТОРИИ КЛЕТСКО-ПОЧТОВСКОГО СЕЛЬСКОГО ПОСЕЛЕНИЯ, СОГЛАСНО ГАРАНТИРОВАННОМУ ПЕРЕЧНЮ УСЛУГ ПО ПОГРЕБЕНИЮ ЗА СЧЕТ СРЕДСТВ БЮДЖЕТА ВОЛГОГРАДСКОЙ ОБЛАСТИ, ФОНДА СОЦИАЛЬНОГО СТРАХОВАНИЯ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w:t>
      </w:r>
    </w:p>
    <w:tbl>
      <w:tblPr>
        <w:tblStyle w:val="a5"/>
        <w:tblW w:w="0" w:type="auto"/>
        <w:tblLook w:val="04A0" w:firstRow="1" w:lastRow="0" w:firstColumn="1" w:lastColumn="0" w:noHBand="0" w:noVBand="1"/>
      </w:tblPr>
      <w:tblGrid>
        <w:gridCol w:w="817"/>
        <w:gridCol w:w="4961"/>
        <w:gridCol w:w="1985"/>
        <w:gridCol w:w="1808"/>
      </w:tblGrid>
      <w:tr w:rsidR="006A3B5E" w:rsidTr="00A4742C">
        <w:tc>
          <w:tcPr>
            <w:tcW w:w="81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961"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Перечень услуг по погребению</w:t>
            </w:r>
          </w:p>
        </w:tc>
        <w:tc>
          <w:tcPr>
            <w:tcW w:w="1985"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808"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Предельная стоимость (рублей)</w:t>
            </w:r>
          </w:p>
        </w:tc>
      </w:tr>
      <w:tr w:rsidR="006A3B5E" w:rsidTr="00A4742C">
        <w:tc>
          <w:tcPr>
            <w:tcW w:w="81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1985"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808"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бесплатно</w:t>
            </w:r>
          </w:p>
        </w:tc>
      </w:tr>
      <w:tr w:rsidR="006A3B5E" w:rsidTr="00A4742C">
        <w:tc>
          <w:tcPr>
            <w:tcW w:w="81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Облачение тела</w:t>
            </w:r>
          </w:p>
        </w:tc>
        <w:tc>
          <w:tcPr>
            <w:tcW w:w="1985"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808"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210,40</w:t>
            </w:r>
          </w:p>
        </w:tc>
      </w:tr>
      <w:tr w:rsidR="006A3B5E" w:rsidTr="00A4742C">
        <w:tc>
          <w:tcPr>
            <w:tcW w:w="81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Предоставление и доставка гроба и других предметов:</w:t>
            </w: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 xml:space="preserve">Гроб деревянный </w:t>
            </w:r>
            <w:proofErr w:type="spellStart"/>
            <w:r>
              <w:rPr>
                <w:rFonts w:ascii="Times New Roman" w:hAnsi="Times New Roman" w:cs="Times New Roman"/>
                <w:sz w:val="24"/>
                <w:szCs w:val="24"/>
              </w:rPr>
              <w:t>недрапированный</w:t>
            </w:r>
            <w:proofErr w:type="spellEnd"/>
            <w:r>
              <w:rPr>
                <w:rFonts w:ascii="Times New Roman" w:hAnsi="Times New Roman" w:cs="Times New Roman"/>
                <w:sz w:val="24"/>
                <w:szCs w:val="24"/>
              </w:rPr>
              <w:t xml:space="preserve"> взрослый;</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Погрузка и выгрузка гроба и других предметов в автокатафалк и доставка на дом или в морг</w:t>
            </w:r>
          </w:p>
        </w:tc>
        <w:tc>
          <w:tcPr>
            <w:tcW w:w="1985" w:type="dxa"/>
          </w:tcPr>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Одна штука</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808" w:type="dxa"/>
          </w:tcPr>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1807,98</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309,40</w:t>
            </w:r>
          </w:p>
        </w:tc>
      </w:tr>
      <w:tr w:rsidR="006A3B5E" w:rsidTr="00A4742C">
        <w:tc>
          <w:tcPr>
            <w:tcW w:w="81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Перевозка тела умершего на кладбище:</w:t>
            </w: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Вынос гроба с телом из морга или дома;</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Услуги автокатафалка</w:t>
            </w:r>
          </w:p>
        </w:tc>
        <w:tc>
          <w:tcPr>
            <w:tcW w:w="1985" w:type="dxa"/>
          </w:tcPr>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Одни похороны</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808" w:type="dxa"/>
          </w:tcPr>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100,00</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1104,97</w:t>
            </w:r>
          </w:p>
        </w:tc>
      </w:tr>
      <w:tr w:rsidR="006A3B5E" w:rsidTr="00A4742C">
        <w:tc>
          <w:tcPr>
            <w:tcW w:w="81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Погребение:</w:t>
            </w: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Разметка, расчистка места могилы, рытье могилы механизированным способом (без надмогильных сооружений);</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Поднос гроба с телом умершего на кладбище;</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Погребение (опускание гроба в могилу, закапывание могилы, устройство надмогильного холма и установка регистрационной таблички)</w:t>
            </w:r>
          </w:p>
        </w:tc>
        <w:tc>
          <w:tcPr>
            <w:tcW w:w="1985" w:type="dxa"/>
          </w:tcPr>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Одна могила</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Одни похороны</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Одни похороны</w:t>
            </w:r>
          </w:p>
          <w:p w:rsidR="006A3B5E" w:rsidRDefault="006A3B5E" w:rsidP="00A4742C">
            <w:pPr>
              <w:rPr>
                <w:rFonts w:ascii="Times New Roman" w:hAnsi="Times New Roman" w:cs="Times New Roman"/>
                <w:sz w:val="24"/>
                <w:szCs w:val="24"/>
              </w:rPr>
            </w:pPr>
          </w:p>
        </w:tc>
        <w:tc>
          <w:tcPr>
            <w:tcW w:w="1808" w:type="dxa"/>
          </w:tcPr>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1143,96</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310,00</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715,00</w:t>
            </w:r>
          </w:p>
        </w:tc>
      </w:tr>
      <w:tr w:rsidR="006A3B5E" w:rsidTr="00A4742C">
        <w:tc>
          <w:tcPr>
            <w:tcW w:w="817" w:type="dxa"/>
          </w:tcPr>
          <w:p w:rsidR="006A3B5E" w:rsidRDefault="006A3B5E" w:rsidP="00A4742C">
            <w:pPr>
              <w:jc w:val="center"/>
              <w:rPr>
                <w:rFonts w:ascii="Times New Roman" w:hAnsi="Times New Roman" w:cs="Times New Roman"/>
                <w:sz w:val="24"/>
                <w:szCs w:val="24"/>
              </w:rPr>
            </w:pPr>
          </w:p>
        </w:tc>
        <w:tc>
          <w:tcPr>
            <w:tcW w:w="4961"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Всего:</w:t>
            </w:r>
          </w:p>
        </w:tc>
        <w:tc>
          <w:tcPr>
            <w:tcW w:w="1985" w:type="dxa"/>
          </w:tcPr>
          <w:p w:rsidR="006A3B5E" w:rsidRDefault="006A3B5E" w:rsidP="00A4742C">
            <w:pPr>
              <w:rPr>
                <w:rFonts w:ascii="Times New Roman" w:hAnsi="Times New Roman" w:cs="Times New Roman"/>
                <w:sz w:val="24"/>
                <w:szCs w:val="24"/>
              </w:rPr>
            </w:pPr>
          </w:p>
        </w:tc>
        <w:tc>
          <w:tcPr>
            <w:tcW w:w="1808"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5701,31</w:t>
            </w:r>
          </w:p>
        </w:tc>
      </w:tr>
    </w:tbl>
    <w:p w:rsidR="006A3B5E" w:rsidRDefault="006A3B5E" w:rsidP="006A3B5E">
      <w:pPr>
        <w:spacing w:after="0"/>
        <w:rPr>
          <w:rFonts w:ascii="Times New Roman" w:hAnsi="Times New Roman" w:cs="Times New Roman"/>
          <w:sz w:val="24"/>
          <w:szCs w:val="24"/>
        </w:rPr>
      </w:pPr>
    </w:p>
    <w:p w:rsidR="006A3B5E" w:rsidRDefault="006A3B5E" w:rsidP="006A3B5E">
      <w:pPr>
        <w:spacing w:after="0"/>
        <w:rPr>
          <w:rFonts w:ascii="Times New Roman" w:hAnsi="Times New Roman" w:cs="Times New Roman"/>
          <w:sz w:val="24"/>
          <w:szCs w:val="24"/>
        </w:rPr>
      </w:pPr>
    </w:p>
    <w:p w:rsidR="006A3B5E" w:rsidRDefault="006A3B5E" w:rsidP="006A3B5E">
      <w:pPr>
        <w:spacing w:after="0"/>
        <w:rPr>
          <w:rFonts w:ascii="Times New Roman" w:hAnsi="Times New Roman" w:cs="Times New Roman"/>
          <w:sz w:val="24"/>
          <w:szCs w:val="24"/>
        </w:rPr>
      </w:pPr>
    </w:p>
    <w:p w:rsidR="006A3B5E" w:rsidRDefault="006A3B5E" w:rsidP="006A3B5E">
      <w:pPr>
        <w:spacing w:after="0"/>
        <w:rPr>
          <w:rFonts w:ascii="Times New Roman" w:hAnsi="Times New Roman" w:cs="Times New Roman"/>
          <w:sz w:val="24"/>
          <w:szCs w:val="24"/>
        </w:rPr>
      </w:pPr>
    </w:p>
    <w:p w:rsidR="006A3B5E" w:rsidRDefault="006A3B5E" w:rsidP="006A3B5E">
      <w:pPr>
        <w:spacing w:after="0"/>
        <w:rPr>
          <w:rFonts w:ascii="Times New Roman" w:hAnsi="Times New Roman" w:cs="Times New Roman"/>
          <w:sz w:val="24"/>
          <w:szCs w:val="24"/>
        </w:rPr>
      </w:pPr>
    </w:p>
    <w:p w:rsidR="006A3B5E" w:rsidRDefault="006A3B5E" w:rsidP="006A3B5E">
      <w:pPr>
        <w:spacing w:after="0"/>
        <w:rPr>
          <w:rFonts w:ascii="Times New Roman" w:hAnsi="Times New Roman" w:cs="Times New Roman"/>
          <w:sz w:val="24"/>
          <w:szCs w:val="24"/>
        </w:rPr>
      </w:pPr>
    </w:p>
    <w:p w:rsidR="006A3B5E" w:rsidRDefault="006A3B5E" w:rsidP="006A3B5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A3B5E" w:rsidRDefault="006A3B5E" w:rsidP="006A3B5E">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6A3B5E" w:rsidRDefault="006A3B5E" w:rsidP="006A3B5E">
      <w:pPr>
        <w:spacing w:after="0"/>
        <w:jc w:val="right"/>
        <w:rPr>
          <w:rFonts w:ascii="Times New Roman" w:hAnsi="Times New Roman" w:cs="Times New Roman"/>
          <w:sz w:val="24"/>
          <w:szCs w:val="24"/>
        </w:rPr>
      </w:pPr>
      <w:r>
        <w:rPr>
          <w:rFonts w:ascii="Times New Roman" w:hAnsi="Times New Roman" w:cs="Times New Roman"/>
          <w:sz w:val="24"/>
          <w:szCs w:val="24"/>
        </w:rPr>
        <w:t xml:space="preserve">Решением </w:t>
      </w:r>
      <w:proofErr w:type="spellStart"/>
      <w:r>
        <w:rPr>
          <w:rFonts w:ascii="Times New Roman" w:hAnsi="Times New Roman" w:cs="Times New Roman"/>
          <w:sz w:val="24"/>
          <w:szCs w:val="24"/>
        </w:rPr>
        <w:t>Клетско-Почтовского</w:t>
      </w:r>
      <w:proofErr w:type="spellEnd"/>
    </w:p>
    <w:p w:rsidR="006A3B5E" w:rsidRDefault="006A3B5E" w:rsidP="006A3B5E">
      <w:pPr>
        <w:spacing w:after="0"/>
        <w:jc w:val="right"/>
        <w:rPr>
          <w:rFonts w:ascii="Times New Roman" w:hAnsi="Times New Roman" w:cs="Times New Roman"/>
          <w:sz w:val="24"/>
          <w:szCs w:val="24"/>
        </w:rPr>
      </w:pPr>
      <w:r>
        <w:rPr>
          <w:rFonts w:ascii="Times New Roman" w:hAnsi="Times New Roman" w:cs="Times New Roman"/>
          <w:sz w:val="24"/>
          <w:szCs w:val="24"/>
        </w:rPr>
        <w:t>сельского Совета</w:t>
      </w:r>
    </w:p>
    <w:p w:rsidR="006A3B5E" w:rsidRDefault="006A3B5E" w:rsidP="006A3B5E">
      <w:pPr>
        <w:spacing w:after="0"/>
        <w:jc w:val="right"/>
        <w:rPr>
          <w:rFonts w:ascii="Times New Roman" w:hAnsi="Times New Roman" w:cs="Times New Roman"/>
          <w:sz w:val="24"/>
          <w:szCs w:val="24"/>
        </w:rPr>
      </w:pPr>
      <w:r>
        <w:rPr>
          <w:rFonts w:ascii="Times New Roman" w:hAnsi="Times New Roman" w:cs="Times New Roman"/>
          <w:sz w:val="24"/>
          <w:szCs w:val="24"/>
        </w:rPr>
        <w:t>от 23.01.2018 г. № 1</w:t>
      </w:r>
    </w:p>
    <w:p w:rsidR="006A3B5E" w:rsidRPr="00D0275F" w:rsidRDefault="006A3B5E" w:rsidP="006A3B5E">
      <w:pPr>
        <w:spacing w:after="0"/>
        <w:jc w:val="center"/>
        <w:rPr>
          <w:rFonts w:ascii="Times New Roman" w:hAnsi="Times New Roman" w:cs="Times New Roman"/>
          <w:b/>
        </w:rPr>
      </w:pPr>
      <w:r w:rsidRPr="00D0275F">
        <w:rPr>
          <w:rFonts w:ascii="Times New Roman" w:hAnsi="Times New Roman" w:cs="Times New Roman"/>
          <w:b/>
        </w:rPr>
        <w:t>ХАРАКТЕРИСТИКА</w:t>
      </w:r>
    </w:p>
    <w:p w:rsidR="006A3B5E" w:rsidRPr="00D0275F" w:rsidRDefault="006A3B5E" w:rsidP="006A3B5E">
      <w:pPr>
        <w:spacing w:after="0"/>
        <w:jc w:val="center"/>
        <w:rPr>
          <w:rFonts w:ascii="Times New Roman" w:hAnsi="Times New Roman" w:cs="Times New Roman"/>
          <w:b/>
        </w:rPr>
      </w:pPr>
      <w:r w:rsidRPr="00D0275F">
        <w:rPr>
          <w:rFonts w:ascii="Times New Roman" w:hAnsi="Times New Roman" w:cs="Times New Roman"/>
          <w:b/>
        </w:rPr>
        <w:t>УСЛУГ, ПРЕДУСМОТРЕННЫХ ГАРАНТРОВАННЫМ ПЕРЕЧНЕМ</w:t>
      </w:r>
    </w:p>
    <w:p w:rsidR="006A3B5E" w:rsidRPr="00D0275F" w:rsidRDefault="006A3B5E" w:rsidP="006A3B5E">
      <w:pPr>
        <w:spacing w:after="0"/>
        <w:jc w:val="center"/>
        <w:rPr>
          <w:rFonts w:ascii="Times New Roman" w:hAnsi="Times New Roman" w:cs="Times New Roman"/>
          <w:b/>
        </w:rPr>
      </w:pPr>
      <w:r w:rsidRPr="00D0275F">
        <w:rPr>
          <w:rFonts w:ascii="Times New Roman" w:hAnsi="Times New Roman" w:cs="Times New Roman"/>
          <w:b/>
        </w:rPr>
        <w:t>УСЛУГ ПО ПОГРЕБЕНИЮ</w:t>
      </w:r>
    </w:p>
    <w:tbl>
      <w:tblPr>
        <w:tblStyle w:val="a5"/>
        <w:tblW w:w="0" w:type="auto"/>
        <w:tblLook w:val="04A0" w:firstRow="1" w:lastRow="0" w:firstColumn="1" w:lastColumn="0" w:noHBand="0" w:noVBand="1"/>
      </w:tblPr>
      <w:tblGrid>
        <w:gridCol w:w="817"/>
        <w:gridCol w:w="3119"/>
        <w:gridCol w:w="5635"/>
      </w:tblGrid>
      <w:tr w:rsidR="006A3B5E" w:rsidTr="00A4742C">
        <w:tc>
          <w:tcPr>
            <w:tcW w:w="81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19"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Наименование услуг</w:t>
            </w:r>
          </w:p>
        </w:tc>
        <w:tc>
          <w:tcPr>
            <w:tcW w:w="5635"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Краткое описание работ по времени</w:t>
            </w:r>
          </w:p>
        </w:tc>
      </w:tr>
      <w:tr w:rsidR="006A3B5E" w:rsidTr="00A4742C">
        <w:tc>
          <w:tcPr>
            <w:tcW w:w="81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5635"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 xml:space="preserve">Получение документов, удостоверяющих личность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 xml:space="preserve">. Выяснение места нахождения покойного, выезд в поликлинику, больницу или морг для оформления документов. Выезд в орган </w:t>
            </w:r>
            <w:proofErr w:type="spellStart"/>
            <w:r>
              <w:rPr>
                <w:rFonts w:ascii="Times New Roman" w:hAnsi="Times New Roman" w:cs="Times New Roman"/>
                <w:sz w:val="24"/>
                <w:szCs w:val="24"/>
              </w:rPr>
              <w:t>ЗАГСа</w:t>
            </w:r>
            <w:proofErr w:type="spellEnd"/>
            <w:r>
              <w:rPr>
                <w:rFonts w:ascii="Times New Roman" w:hAnsi="Times New Roman" w:cs="Times New Roman"/>
                <w:sz w:val="24"/>
                <w:szCs w:val="24"/>
              </w:rPr>
              <w:t xml:space="preserve"> для получения свидетельства о смерти и справки для получения пособия на погребение. Доставка документов заказчику.</w:t>
            </w:r>
          </w:p>
        </w:tc>
      </w:tr>
      <w:tr w:rsidR="006A3B5E" w:rsidTr="00A4742C">
        <w:tc>
          <w:tcPr>
            <w:tcW w:w="81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Предоставление гроба</w:t>
            </w: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Доставка гроба и похоронных принадлежностей (венки, цветы и пр.) из магазина-салона на дом или в морг</w:t>
            </w:r>
          </w:p>
        </w:tc>
        <w:tc>
          <w:tcPr>
            <w:tcW w:w="5635"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Гроб стандартный строганый из натуральных пиломатериалов толщиной 25-32 мм, обитый внутри пленкой, с ножками (размер 2,0 х 0,7 х 0,7 м)</w:t>
            </w: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Pr>
                <w:rFonts w:ascii="Times New Roman" w:hAnsi="Times New Roman" w:cs="Times New Roman"/>
                <w:sz w:val="24"/>
                <w:szCs w:val="24"/>
              </w:rPr>
              <w:t>в место нахождения</w:t>
            </w:r>
            <w:proofErr w:type="gramEnd"/>
            <w:r>
              <w:rPr>
                <w:rFonts w:ascii="Times New Roman" w:hAnsi="Times New Roman" w:cs="Times New Roman"/>
                <w:sz w:val="24"/>
                <w:szCs w:val="24"/>
              </w:rPr>
              <w:t xml:space="preserve"> тела (умершего) на расстояние до 10 км, включая обратный холостой пробег.</w:t>
            </w:r>
          </w:p>
        </w:tc>
      </w:tr>
      <w:tr w:rsidR="006A3B5E" w:rsidTr="00A4742C">
        <w:tc>
          <w:tcPr>
            <w:tcW w:w="81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5635"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40 минут). Установка гроба в автокатафалк, сопровождение в пути. Вынос и установка гроба с телом на месте захоронения.</w:t>
            </w:r>
          </w:p>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3 часов.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6A3B5E" w:rsidTr="00A4742C">
        <w:tc>
          <w:tcPr>
            <w:tcW w:w="817" w:type="dxa"/>
          </w:tcPr>
          <w:p w:rsidR="006A3B5E" w:rsidRDefault="006A3B5E" w:rsidP="00A4742C">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shd w:val="clear" w:color="auto" w:fill="auto"/>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Погребение</w:t>
            </w:r>
          </w:p>
        </w:tc>
        <w:tc>
          <w:tcPr>
            <w:tcW w:w="5635" w:type="dxa"/>
          </w:tcPr>
          <w:p w:rsidR="006A3B5E" w:rsidRDefault="006A3B5E" w:rsidP="00A4742C">
            <w:pPr>
              <w:rPr>
                <w:rFonts w:ascii="Times New Roman" w:hAnsi="Times New Roman" w:cs="Times New Roman"/>
                <w:sz w:val="24"/>
                <w:szCs w:val="24"/>
              </w:rPr>
            </w:pPr>
            <w:r>
              <w:rPr>
                <w:rFonts w:ascii="Times New Roman" w:hAnsi="Times New Roman" w:cs="Times New Roman"/>
                <w:sz w:val="24"/>
                <w:szCs w:val="24"/>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391EE2" w:rsidRDefault="00391EE2" w:rsidP="001C419F"/>
    <w:sectPr w:rsidR="0039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1E"/>
    <w:rsid w:val="0000110F"/>
    <w:rsid w:val="00001C55"/>
    <w:rsid w:val="00001E1F"/>
    <w:rsid w:val="00003734"/>
    <w:rsid w:val="00004E2B"/>
    <w:rsid w:val="0000712A"/>
    <w:rsid w:val="00010120"/>
    <w:rsid w:val="00010B43"/>
    <w:rsid w:val="0001183D"/>
    <w:rsid w:val="00012A71"/>
    <w:rsid w:val="000319B5"/>
    <w:rsid w:val="000326D5"/>
    <w:rsid w:val="00032DAE"/>
    <w:rsid w:val="000448C5"/>
    <w:rsid w:val="00052529"/>
    <w:rsid w:val="00053414"/>
    <w:rsid w:val="000540C9"/>
    <w:rsid w:val="0005427A"/>
    <w:rsid w:val="00054866"/>
    <w:rsid w:val="000645C5"/>
    <w:rsid w:val="00064892"/>
    <w:rsid w:val="00067342"/>
    <w:rsid w:val="000737CB"/>
    <w:rsid w:val="00074BEC"/>
    <w:rsid w:val="0007690D"/>
    <w:rsid w:val="00086B11"/>
    <w:rsid w:val="0009091C"/>
    <w:rsid w:val="000A1C46"/>
    <w:rsid w:val="000A37C1"/>
    <w:rsid w:val="000A6E97"/>
    <w:rsid w:val="000B3B89"/>
    <w:rsid w:val="000B4C1B"/>
    <w:rsid w:val="000B66EE"/>
    <w:rsid w:val="000B73C7"/>
    <w:rsid w:val="000C51EB"/>
    <w:rsid w:val="000D008F"/>
    <w:rsid w:val="000D178B"/>
    <w:rsid w:val="000D276E"/>
    <w:rsid w:val="000D6F2E"/>
    <w:rsid w:val="000E3C58"/>
    <w:rsid w:val="000E67E3"/>
    <w:rsid w:val="000F6398"/>
    <w:rsid w:val="00103104"/>
    <w:rsid w:val="0010370D"/>
    <w:rsid w:val="00107020"/>
    <w:rsid w:val="00116FD9"/>
    <w:rsid w:val="001202B0"/>
    <w:rsid w:val="00120548"/>
    <w:rsid w:val="0012386E"/>
    <w:rsid w:val="00123974"/>
    <w:rsid w:val="001247ED"/>
    <w:rsid w:val="00124FD3"/>
    <w:rsid w:val="0014031F"/>
    <w:rsid w:val="00141B5F"/>
    <w:rsid w:val="0014488F"/>
    <w:rsid w:val="00145673"/>
    <w:rsid w:val="00150C72"/>
    <w:rsid w:val="00151727"/>
    <w:rsid w:val="0015360A"/>
    <w:rsid w:val="00153DF7"/>
    <w:rsid w:val="00156550"/>
    <w:rsid w:val="0015788B"/>
    <w:rsid w:val="001616B0"/>
    <w:rsid w:val="00161DBD"/>
    <w:rsid w:val="00162663"/>
    <w:rsid w:val="00163BAE"/>
    <w:rsid w:val="0016427B"/>
    <w:rsid w:val="00171445"/>
    <w:rsid w:val="00173BEE"/>
    <w:rsid w:val="00176148"/>
    <w:rsid w:val="00180CC2"/>
    <w:rsid w:val="00181058"/>
    <w:rsid w:val="00181C64"/>
    <w:rsid w:val="0018426B"/>
    <w:rsid w:val="001856F1"/>
    <w:rsid w:val="00187136"/>
    <w:rsid w:val="00193295"/>
    <w:rsid w:val="00197679"/>
    <w:rsid w:val="001A417C"/>
    <w:rsid w:val="001B1A6D"/>
    <w:rsid w:val="001B3C70"/>
    <w:rsid w:val="001C0B39"/>
    <w:rsid w:val="001C1A3A"/>
    <w:rsid w:val="001C27F7"/>
    <w:rsid w:val="001C419F"/>
    <w:rsid w:val="001C5C3F"/>
    <w:rsid w:val="001D41B0"/>
    <w:rsid w:val="001E16B4"/>
    <w:rsid w:val="001E4C1F"/>
    <w:rsid w:val="001F19E8"/>
    <w:rsid w:val="001F47A7"/>
    <w:rsid w:val="001F523D"/>
    <w:rsid w:val="00201973"/>
    <w:rsid w:val="0020371E"/>
    <w:rsid w:val="00203E77"/>
    <w:rsid w:val="00206C24"/>
    <w:rsid w:val="00215AB2"/>
    <w:rsid w:val="00216183"/>
    <w:rsid w:val="00217897"/>
    <w:rsid w:val="00220B7D"/>
    <w:rsid w:val="00224187"/>
    <w:rsid w:val="00230638"/>
    <w:rsid w:val="00231EB6"/>
    <w:rsid w:val="00234AFA"/>
    <w:rsid w:val="00234CD7"/>
    <w:rsid w:val="0023533C"/>
    <w:rsid w:val="00247D69"/>
    <w:rsid w:val="002542D0"/>
    <w:rsid w:val="00255B2B"/>
    <w:rsid w:val="00262A37"/>
    <w:rsid w:val="00262AAE"/>
    <w:rsid w:val="00264C5E"/>
    <w:rsid w:val="00265595"/>
    <w:rsid w:val="00267CEF"/>
    <w:rsid w:val="00275FD3"/>
    <w:rsid w:val="002811AB"/>
    <w:rsid w:val="00286B3E"/>
    <w:rsid w:val="002914FB"/>
    <w:rsid w:val="00293DF7"/>
    <w:rsid w:val="00295C6A"/>
    <w:rsid w:val="002A294D"/>
    <w:rsid w:val="002A31D9"/>
    <w:rsid w:val="002A4ADB"/>
    <w:rsid w:val="002C2470"/>
    <w:rsid w:val="002C3096"/>
    <w:rsid w:val="002D0C5B"/>
    <w:rsid w:val="002D2019"/>
    <w:rsid w:val="002D574B"/>
    <w:rsid w:val="002D7A3C"/>
    <w:rsid w:val="002D7D75"/>
    <w:rsid w:val="002E1BA0"/>
    <w:rsid w:val="002E3945"/>
    <w:rsid w:val="002E5F7C"/>
    <w:rsid w:val="002F19D6"/>
    <w:rsid w:val="002F1FD7"/>
    <w:rsid w:val="002F40BD"/>
    <w:rsid w:val="003061F5"/>
    <w:rsid w:val="003072FD"/>
    <w:rsid w:val="0031727E"/>
    <w:rsid w:val="00317A6F"/>
    <w:rsid w:val="00323347"/>
    <w:rsid w:val="00332E72"/>
    <w:rsid w:val="00340550"/>
    <w:rsid w:val="00340B61"/>
    <w:rsid w:val="00340F12"/>
    <w:rsid w:val="00351912"/>
    <w:rsid w:val="0035230F"/>
    <w:rsid w:val="00353655"/>
    <w:rsid w:val="0035617B"/>
    <w:rsid w:val="003570A8"/>
    <w:rsid w:val="0036357F"/>
    <w:rsid w:val="00370CD8"/>
    <w:rsid w:val="003724D3"/>
    <w:rsid w:val="0037314F"/>
    <w:rsid w:val="003749FB"/>
    <w:rsid w:val="00382842"/>
    <w:rsid w:val="00385957"/>
    <w:rsid w:val="00387F78"/>
    <w:rsid w:val="00391EE2"/>
    <w:rsid w:val="00393839"/>
    <w:rsid w:val="00394CA6"/>
    <w:rsid w:val="0039626E"/>
    <w:rsid w:val="003A06B1"/>
    <w:rsid w:val="003A58CE"/>
    <w:rsid w:val="003B1622"/>
    <w:rsid w:val="003B22D2"/>
    <w:rsid w:val="003B2D45"/>
    <w:rsid w:val="003B5D42"/>
    <w:rsid w:val="003C254F"/>
    <w:rsid w:val="003C3301"/>
    <w:rsid w:val="003C6EEF"/>
    <w:rsid w:val="003D0501"/>
    <w:rsid w:val="003D2EC3"/>
    <w:rsid w:val="003D6A01"/>
    <w:rsid w:val="003D7AA3"/>
    <w:rsid w:val="003E3FAF"/>
    <w:rsid w:val="003E5821"/>
    <w:rsid w:val="003E741D"/>
    <w:rsid w:val="003F6A63"/>
    <w:rsid w:val="00404304"/>
    <w:rsid w:val="0040442F"/>
    <w:rsid w:val="00405F61"/>
    <w:rsid w:val="0042054D"/>
    <w:rsid w:val="00425148"/>
    <w:rsid w:val="00434B94"/>
    <w:rsid w:val="00436144"/>
    <w:rsid w:val="00437293"/>
    <w:rsid w:val="00451AC7"/>
    <w:rsid w:val="00461CAB"/>
    <w:rsid w:val="004666CD"/>
    <w:rsid w:val="00467291"/>
    <w:rsid w:val="004722C5"/>
    <w:rsid w:val="00477CD7"/>
    <w:rsid w:val="0048529C"/>
    <w:rsid w:val="00487021"/>
    <w:rsid w:val="004A1290"/>
    <w:rsid w:val="004A78EC"/>
    <w:rsid w:val="004C1925"/>
    <w:rsid w:val="004D0DE5"/>
    <w:rsid w:val="004D1D4F"/>
    <w:rsid w:val="004D5A87"/>
    <w:rsid w:val="004E7908"/>
    <w:rsid w:val="004F4051"/>
    <w:rsid w:val="00500940"/>
    <w:rsid w:val="00500D58"/>
    <w:rsid w:val="00512488"/>
    <w:rsid w:val="00512D53"/>
    <w:rsid w:val="00513BBA"/>
    <w:rsid w:val="005166D5"/>
    <w:rsid w:val="0052013B"/>
    <w:rsid w:val="005208F3"/>
    <w:rsid w:val="00523AF5"/>
    <w:rsid w:val="005263A0"/>
    <w:rsid w:val="00531267"/>
    <w:rsid w:val="00534821"/>
    <w:rsid w:val="00534A8A"/>
    <w:rsid w:val="00543A67"/>
    <w:rsid w:val="00544403"/>
    <w:rsid w:val="00562CA5"/>
    <w:rsid w:val="00565A1F"/>
    <w:rsid w:val="00565EFA"/>
    <w:rsid w:val="00566AD3"/>
    <w:rsid w:val="00567C77"/>
    <w:rsid w:val="00573DD2"/>
    <w:rsid w:val="005747DC"/>
    <w:rsid w:val="0058088B"/>
    <w:rsid w:val="005915E6"/>
    <w:rsid w:val="005A1672"/>
    <w:rsid w:val="005A26C0"/>
    <w:rsid w:val="005A5FD7"/>
    <w:rsid w:val="005B2D2B"/>
    <w:rsid w:val="005B309A"/>
    <w:rsid w:val="005B35E5"/>
    <w:rsid w:val="005B406E"/>
    <w:rsid w:val="005B44B1"/>
    <w:rsid w:val="005C05EF"/>
    <w:rsid w:val="005D496D"/>
    <w:rsid w:val="005D77F9"/>
    <w:rsid w:val="005E07B9"/>
    <w:rsid w:val="005E150C"/>
    <w:rsid w:val="005E20A6"/>
    <w:rsid w:val="005E4553"/>
    <w:rsid w:val="00601AA8"/>
    <w:rsid w:val="0060651F"/>
    <w:rsid w:val="00606939"/>
    <w:rsid w:val="00611CD4"/>
    <w:rsid w:val="00623A9A"/>
    <w:rsid w:val="00624FD4"/>
    <w:rsid w:val="00644986"/>
    <w:rsid w:val="00653E80"/>
    <w:rsid w:val="00665D55"/>
    <w:rsid w:val="006720E5"/>
    <w:rsid w:val="00677DD7"/>
    <w:rsid w:val="00681617"/>
    <w:rsid w:val="00692F16"/>
    <w:rsid w:val="00694316"/>
    <w:rsid w:val="006A3B5E"/>
    <w:rsid w:val="006B01C8"/>
    <w:rsid w:val="006B2AEB"/>
    <w:rsid w:val="006B6FFF"/>
    <w:rsid w:val="006C0EF7"/>
    <w:rsid w:val="006C11B2"/>
    <w:rsid w:val="006C4760"/>
    <w:rsid w:val="006C54D9"/>
    <w:rsid w:val="006C6EE6"/>
    <w:rsid w:val="006D1B1D"/>
    <w:rsid w:val="006D2353"/>
    <w:rsid w:val="006D76E5"/>
    <w:rsid w:val="006D799E"/>
    <w:rsid w:val="006D7DF8"/>
    <w:rsid w:val="006E33A5"/>
    <w:rsid w:val="006E4C89"/>
    <w:rsid w:val="006F3D7F"/>
    <w:rsid w:val="0070396D"/>
    <w:rsid w:val="00704585"/>
    <w:rsid w:val="0070793F"/>
    <w:rsid w:val="00711619"/>
    <w:rsid w:val="00712FAB"/>
    <w:rsid w:val="00713B63"/>
    <w:rsid w:val="00713D20"/>
    <w:rsid w:val="00717E8E"/>
    <w:rsid w:val="00723BB9"/>
    <w:rsid w:val="007265A1"/>
    <w:rsid w:val="00727AB6"/>
    <w:rsid w:val="0073193E"/>
    <w:rsid w:val="00734E73"/>
    <w:rsid w:val="0073530A"/>
    <w:rsid w:val="007413B4"/>
    <w:rsid w:val="00741CA6"/>
    <w:rsid w:val="00741DFA"/>
    <w:rsid w:val="00752762"/>
    <w:rsid w:val="00757AD1"/>
    <w:rsid w:val="00762317"/>
    <w:rsid w:val="007666B0"/>
    <w:rsid w:val="00766B70"/>
    <w:rsid w:val="00772A68"/>
    <w:rsid w:val="00773BE1"/>
    <w:rsid w:val="00784B4F"/>
    <w:rsid w:val="00784E93"/>
    <w:rsid w:val="00785347"/>
    <w:rsid w:val="007900B0"/>
    <w:rsid w:val="007915AE"/>
    <w:rsid w:val="007B5870"/>
    <w:rsid w:val="007C2538"/>
    <w:rsid w:val="007D08E3"/>
    <w:rsid w:val="007D2E80"/>
    <w:rsid w:val="007D5EDB"/>
    <w:rsid w:val="007E6323"/>
    <w:rsid w:val="007F3D1B"/>
    <w:rsid w:val="007F759C"/>
    <w:rsid w:val="00801833"/>
    <w:rsid w:val="00805A0A"/>
    <w:rsid w:val="00811174"/>
    <w:rsid w:val="008138D7"/>
    <w:rsid w:val="00815290"/>
    <w:rsid w:val="0081532A"/>
    <w:rsid w:val="0082302E"/>
    <w:rsid w:val="0082791A"/>
    <w:rsid w:val="0083125B"/>
    <w:rsid w:val="0083250D"/>
    <w:rsid w:val="00833299"/>
    <w:rsid w:val="00836495"/>
    <w:rsid w:val="008441FA"/>
    <w:rsid w:val="00846C24"/>
    <w:rsid w:val="00847ED9"/>
    <w:rsid w:val="008556E4"/>
    <w:rsid w:val="00857242"/>
    <w:rsid w:val="00865DB0"/>
    <w:rsid w:val="008677E5"/>
    <w:rsid w:val="00867F85"/>
    <w:rsid w:val="00870A6F"/>
    <w:rsid w:val="00872E34"/>
    <w:rsid w:val="008752B6"/>
    <w:rsid w:val="00876A3A"/>
    <w:rsid w:val="00883560"/>
    <w:rsid w:val="00890FD9"/>
    <w:rsid w:val="008A433B"/>
    <w:rsid w:val="008B249A"/>
    <w:rsid w:val="008B784D"/>
    <w:rsid w:val="008C63B6"/>
    <w:rsid w:val="008D080A"/>
    <w:rsid w:val="008D389F"/>
    <w:rsid w:val="008E0426"/>
    <w:rsid w:val="008E2A9A"/>
    <w:rsid w:val="008E3871"/>
    <w:rsid w:val="008F6262"/>
    <w:rsid w:val="009010DF"/>
    <w:rsid w:val="009072E0"/>
    <w:rsid w:val="009112DE"/>
    <w:rsid w:val="0091799B"/>
    <w:rsid w:val="00922CA4"/>
    <w:rsid w:val="00924D9F"/>
    <w:rsid w:val="00925332"/>
    <w:rsid w:val="0093293C"/>
    <w:rsid w:val="00932FBC"/>
    <w:rsid w:val="00934DD3"/>
    <w:rsid w:val="00936327"/>
    <w:rsid w:val="00940814"/>
    <w:rsid w:val="00944EFF"/>
    <w:rsid w:val="00945256"/>
    <w:rsid w:val="00952C0A"/>
    <w:rsid w:val="00953D96"/>
    <w:rsid w:val="0095580E"/>
    <w:rsid w:val="00956FD6"/>
    <w:rsid w:val="00971FD4"/>
    <w:rsid w:val="0097263A"/>
    <w:rsid w:val="00976D0C"/>
    <w:rsid w:val="00977CA1"/>
    <w:rsid w:val="009928AA"/>
    <w:rsid w:val="00993219"/>
    <w:rsid w:val="009A1532"/>
    <w:rsid w:val="009A2D45"/>
    <w:rsid w:val="009B0A26"/>
    <w:rsid w:val="009B184A"/>
    <w:rsid w:val="009B267F"/>
    <w:rsid w:val="009B5F33"/>
    <w:rsid w:val="009B6D53"/>
    <w:rsid w:val="009C1E76"/>
    <w:rsid w:val="009C430B"/>
    <w:rsid w:val="009C7B31"/>
    <w:rsid w:val="009D1F75"/>
    <w:rsid w:val="009D2481"/>
    <w:rsid w:val="009D3711"/>
    <w:rsid w:val="009D5ED4"/>
    <w:rsid w:val="009D6F8F"/>
    <w:rsid w:val="009D78BD"/>
    <w:rsid w:val="009E0741"/>
    <w:rsid w:val="009E09CB"/>
    <w:rsid w:val="009E369E"/>
    <w:rsid w:val="009E3C98"/>
    <w:rsid w:val="009E5687"/>
    <w:rsid w:val="009F22AE"/>
    <w:rsid w:val="009F3B82"/>
    <w:rsid w:val="00A03C37"/>
    <w:rsid w:val="00A04796"/>
    <w:rsid w:val="00A06316"/>
    <w:rsid w:val="00A134CE"/>
    <w:rsid w:val="00A246D1"/>
    <w:rsid w:val="00A41FBA"/>
    <w:rsid w:val="00A44DE0"/>
    <w:rsid w:val="00A521F1"/>
    <w:rsid w:val="00A55C1C"/>
    <w:rsid w:val="00A57DC6"/>
    <w:rsid w:val="00A642BC"/>
    <w:rsid w:val="00A72B39"/>
    <w:rsid w:val="00A72C0B"/>
    <w:rsid w:val="00A73A68"/>
    <w:rsid w:val="00A74A27"/>
    <w:rsid w:val="00A75A2A"/>
    <w:rsid w:val="00A80B9E"/>
    <w:rsid w:val="00A81189"/>
    <w:rsid w:val="00A83F3D"/>
    <w:rsid w:val="00A85E04"/>
    <w:rsid w:val="00A95CA7"/>
    <w:rsid w:val="00AA41CD"/>
    <w:rsid w:val="00AA7B28"/>
    <w:rsid w:val="00AB045D"/>
    <w:rsid w:val="00AB173B"/>
    <w:rsid w:val="00AB25F4"/>
    <w:rsid w:val="00AB64A9"/>
    <w:rsid w:val="00AC75A2"/>
    <w:rsid w:val="00AD21F2"/>
    <w:rsid w:val="00AD56D5"/>
    <w:rsid w:val="00AE1140"/>
    <w:rsid w:val="00AE120A"/>
    <w:rsid w:val="00AF0F3D"/>
    <w:rsid w:val="00AF11F6"/>
    <w:rsid w:val="00B00BCC"/>
    <w:rsid w:val="00B0264C"/>
    <w:rsid w:val="00B04BD9"/>
    <w:rsid w:val="00B069CE"/>
    <w:rsid w:val="00B13218"/>
    <w:rsid w:val="00B141E4"/>
    <w:rsid w:val="00B1431C"/>
    <w:rsid w:val="00B177EF"/>
    <w:rsid w:val="00B23AD7"/>
    <w:rsid w:val="00B24CAE"/>
    <w:rsid w:val="00B26FE0"/>
    <w:rsid w:val="00B3128F"/>
    <w:rsid w:val="00B34F1F"/>
    <w:rsid w:val="00B41A4E"/>
    <w:rsid w:val="00B437BD"/>
    <w:rsid w:val="00B457DA"/>
    <w:rsid w:val="00B459E9"/>
    <w:rsid w:val="00B462B3"/>
    <w:rsid w:val="00B47FC6"/>
    <w:rsid w:val="00B53C5A"/>
    <w:rsid w:val="00B544B3"/>
    <w:rsid w:val="00B56EE4"/>
    <w:rsid w:val="00B57ADD"/>
    <w:rsid w:val="00B621DB"/>
    <w:rsid w:val="00B6702B"/>
    <w:rsid w:val="00B71B9C"/>
    <w:rsid w:val="00B77DED"/>
    <w:rsid w:val="00B8065E"/>
    <w:rsid w:val="00B81403"/>
    <w:rsid w:val="00B85A14"/>
    <w:rsid w:val="00B86A21"/>
    <w:rsid w:val="00B9423F"/>
    <w:rsid w:val="00BA78B6"/>
    <w:rsid w:val="00BB12CD"/>
    <w:rsid w:val="00BB75E4"/>
    <w:rsid w:val="00BC02C1"/>
    <w:rsid w:val="00BC1630"/>
    <w:rsid w:val="00BC2213"/>
    <w:rsid w:val="00BC46AD"/>
    <w:rsid w:val="00BD0A5A"/>
    <w:rsid w:val="00BD3736"/>
    <w:rsid w:val="00BD458D"/>
    <w:rsid w:val="00BE1BB4"/>
    <w:rsid w:val="00BE380D"/>
    <w:rsid w:val="00BE5C33"/>
    <w:rsid w:val="00BF078D"/>
    <w:rsid w:val="00BF113A"/>
    <w:rsid w:val="00BF1C81"/>
    <w:rsid w:val="00BF236E"/>
    <w:rsid w:val="00BF29D2"/>
    <w:rsid w:val="00BF5191"/>
    <w:rsid w:val="00BF6FBF"/>
    <w:rsid w:val="00BF7943"/>
    <w:rsid w:val="00C00482"/>
    <w:rsid w:val="00C03230"/>
    <w:rsid w:val="00C042C5"/>
    <w:rsid w:val="00C046D7"/>
    <w:rsid w:val="00C112C5"/>
    <w:rsid w:val="00C1731E"/>
    <w:rsid w:val="00C26761"/>
    <w:rsid w:val="00C27619"/>
    <w:rsid w:val="00C27900"/>
    <w:rsid w:val="00C353E7"/>
    <w:rsid w:val="00C42489"/>
    <w:rsid w:val="00C44CB5"/>
    <w:rsid w:val="00C6125D"/>
    <w:rsid w:val="00C61420"/>
    <w:rsid w:val="00C63BB1"/>
    <w:rsid w:val="00C67746"/>
    <w:rsid w:val="00C71364"/>
    <w:rsid w:val="00C74207"/>
    <w:rsid w:val="00C75852"/>
    <w:rsid w:val="00C768D9"/>
    <w:rsid w:val="00C81657"/>
    <w:rsid w:val="00C868EB"/>
    <w:rsid w:val="00CA3D9D"/>
    <w:rsid w:val="00CA5CAD"/>
    <w:rsid w:val="00CB109D"/>
    <w:rsid w:val="00CB2FEE"/>
    <w:rsid w:val="00CB41E9"/>
    <w:rsid w:val="00CB7C06"/>
    <w:rsid w:val="00CC015C"/>
    <w:rsid w:val="00CC0530"/>
    <w:rsid w:val="00CC3BB9"/>
    <w:rsid w:val="00CC44DA"/>
    <w:rsid w:val="00CD1131"/>
    <w:rsid w:val="00CD515E"/>
    <w:rsid w:val="00CD7EA3"/>
    <w:rsid w:val="00CE456D"/>
    <w:rsid w:val="00CE7B0B"/>
    <w:rsid w:val="00CF1900"/>
    <w:rsid w:val="00CF1DA2"/>
    <w:rsid w:val="00CF669A"/>
    <w:rsid w:val="00D0527D"/>
    <w:rsid w:val="00D07ADB"/>
    <w:rsid w:val="00D20E92"/>
    <w:rsid w:val="00D22928"/>
    <w:rsid w:val="00D24D3D"/>
    <w:rsid w:val="00D26339"/>
    <w:rsid w:val="00D31A82"/>
    <w:rsid w:val="00D36D63"/>
    <w:rsid w:val="00D40D41"/>
    <w:rsid w:val="00D539D1"/>
    <w:rsid w:val="00D55B5F"/>
    <w:rsid w:val="00D60DE4"/>
    <w:rsid w:val="00D616C3"/>
    <w:rsid w:val="00D617E4"/>
    <w:rsid w:val="00D62475"/>
    <w:rsid w:val="00D64B20"/>
    <w:rsid w:val="00D70E6E"/>
    <w:rsid w:val="00D716AC"/>
    <w:rsid w:val="00D71E24"/>
    <w:rsid w:val="00D7701E"/>
    <w:rsid w:val="00D80A9C"/>
    <w:rsid w:val="00D84DAE"/>
    <w:rsid w:val="00D8620C"/>
    <w:rsid w:val="00D967EA"/>
    <w:rsid w:val="00D97E23"/>
    <w:rsid w:val="00DB07F6"/>
    <w:rsid w:val="00DB4284"/>
    <w:rsid w:val="00DB6B5D"/>
    <w:rsid w:val="00DC057E"/>
    <w:rsid w:val="00DD4E55"/>
    <w:rsid w:val="00DD74F6"/>
    <w:rsid w:val="00DE2431"/>
    <w:rsid w:val="00DE33B4"/>
    <w:rsid w:val="00DF5F4D"/>
    <w:rsid w:val="00E025B6"/>
    <w:rsid w:val="00E14F5B"/>
    <w:rsid w:val="00E16447"/>
    <w:rsid w:val="00E178E0"/>
    <w:rsid w:val="00E303A3"/>
    <w:rsid w:val="00E30445"/>
    <w:rsid w:val="00E340E8"/>
    <w:rsid w:val="00E37D68"/>
    <w:rsid w:val="00E464E5"/>
    <w:rsid w:val="00E556A1"/>
    <w:rsid w:val="00E62F5A"/>
    <w:rsid w:val="00E65BE5"/>
    <w:rsid w:val="00E8229F"/>
    <w:rsid w:val="00E8557C"/>
    <w:rsid w:val="00E92637"/>
    <w:rsid w:val="00E9408A"/>
    <w:rsid w:val="00EA013E"/>
    <w:rsid w:val="00EA434F"/>
    <w:rsid w:val="00EC0310"/>
    <w:rsid w:val="00EC3218"/>
    <w:rsid w:val="00EC5E12"/>
    <w:rsid w:val="00ED25E6"/>
    <w:rsid w:val="00ED368C"/>
    <w:rsid w:val="00EE0B69"/>
    <w:rsid w:val="00EE10A7"/>
    <w:rsid w:val="00EE2654"/>
    <w:rsid w:val="00EF050E"/>
    <w:rsid w:val="00EF328E"/>
    <w:rsid w:val="00EF4B73"/>
    <w:rsid w:val="00F06CCF"/>
    <w:rsid w:val="00F14454"/>
    <w:rsid w:val="00F15343"/>
    <w:rsid w:val="00F203C9"/>
    <w:rsid w:val="00F2067D"/>
    <w:rsid w:val="00F24569"/>
    <w:rsid w:val="00F26A71"/>
    <w:rsid w:val="00F303E1"/>
    <w:rsid w:val="00F30F07"/>
    <w:rsid w:val="00F34F58"/>
    <w:rsid w:val="00F3522C"/>
    <w:rsid w:val="00F453FF"/>
    <w:rsid w:val="00F47A75"/>
    <w:rsid w:val="00F63731"/>
    <w:rsid w:val="00F67E82"/>
    <w:rsid w:val="00F80C69"/>
    <w:rsid w:val="00F8143E"/>
    <w:rsid w:val="00F8229F"/>
    <w:rsid w:val="00F836C1"/>
    <w:rsid w:val="00F86F4A"/>
    <w:rsid w:val="00F9066F"/>
    <w:rsid w:val="00F9471A"/>
    <w:rsid w:val="00F94FA0"/>
    <w:rsid w:val="00FA5DD4"/>
    <w:rsid w:val="00FA6B20"/>
    <w:rsid w:val="00FB06DB"/>
    <w:rsid w:val="00FB24F4"/>
    <w:rsid w:val="00FB32AB"/>
    <w:rsid w:val="00FB57F7"/>
    <w:rsid w:val="00FB5C2A"/>
    <w:rsid w:val="00FB6B90"/>
    <w:rsid w:val="00FC16B2"/>
    <w:rsid w:val="00FC3CF4"/>
    <w:rsid w:val="00FC4001"/>
    <w:rsid w:val="00FC72ED"/>
    <w:rsid w:val="00FD0C38"/>
    <w:rsid w:val="00FD3CE3"/>
    <w:rsid w:val="00FE0F52"/>
    <w:rsid w:val="00FE27AA"/>
    <w:rsid w:val="00FE635F"/>
    <w:rsid w:val="00FF510B"/>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6A3B5E"/>
    <w:rPr>
      <w:rFonts w:ascii="Times New Roman" w:hAnsi="Times New Roman" w:cs="Times New Roman"/>
      <w:spacing w:val="2"/>
      <w:sz w:val="20"/>
      <w:szCs w:val="20"/>
      <w:shd w:val="clear" w:color="auto" w:fill="FFFFFF"/>
    </w:rPr>
  </w:style>
  <w:style w:type="paragraph" w:styleId="a3">
    <w:name w:val="Body Text"/>
    <w:basedOn w:val="a"/>
    <w:link w:val="1"/>
    <w:uiPriority w:val="99"/>
    <w:rsid w:val="006A3B5E"/>
    <w:pPr>
      <w:widowControl w:val="0"/>
      <w:shd w:val="clear" w:color="auto" w:fill="FFFFFF"/>
      <w:spacing w:before="660" w:after="360" w:line="240" w:lineRule="atLeast"/>
      <w:jc w:val="both"/>
    </w:pPr>
    <w:rPr>
      <w:rFonts w:ascii="Times New Roman" w:hAnsi="Times New Roman" w:cs="Times New Roman"/>
      <w:spacing w:val="2"/>
      <w:sz w:val="20"/>
      <w:szCs w:val="20"/>
    </w:rPr>
  </w:style>
  <w:style w:type="character" w:customStyle="1" w:styleId="a4">
    <w:name w:val="Основной текст Знак"/>
    <w:basedOn w:val="a0"/>
    <w:uiPriority w:val="99"/>
    <w:semiHidden/>
    <w:rsid w:val="006A3B5E"/>
  </w:style>
  <w:style w:type="table" w:styleId="a5">
    <w:name w:val="Table Grid"/>
    <w:basedOn w:val="a1"/>
    <w:uiPriority w:val="59"/>
    <w:rsid w:val="006A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1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6A3B5E"/>
    <w:rPr>
      <w:rFonts w:ascii="Times New Roman" w:hAnsi="Times New Roman" w:cs="Times New Roman"/>
      <w:spacing w:val="2"/>
      <w:sz w:val="20"/>
      <w:szCs w:val="20"/>
      <w:shd w:val="clear" w:color="auto" w:fill="FFFFFF"/>
    </w:rPr>
  </w:style>
  <w:style w:type="paragraph" w:styleId="a3">
    <w:name w:val="Body Text"/>
    <w:basedOn w:val="a"/>
    <w:link w:val="1"/>
    <w:uiPriority w:val="99"/>
    <w:rsid w:val="006A3B5E"/>
    <w:pPr>
      <w:widowControl w:val="0"/>
      <w:shd w:val="clear" w:color="auto" w:fill="FFFFFF"/>
      <w:spacing w:before="660" w:after="360" w:line="240" w:lineRule="atLeast"/>
      <w:jc w:val="both"/>
    </w:pPr>
    <w:rPr>
      <w:rFonts w:ascii="Times New Roman" w:hAnsi="Times New Roman" w:cs="Times New Roman"/>
      <w:spacing w:val="2"/>
      <w:sz w:val="20"/>
      <w:szCs w:val="20"/>
    </w:rPr>
  </w:style>
  <w:style w:type="character" w:customStyle="1" w:styleId="a4">
    <w:name w:val="Основной текст Знак"/>
    <w:basedOn w:val="a0"/>
    <w:uiPriority w:val="99"/>
    <w:semiHidden/>
    <w:rsid w:val="006A3B5E"/>
  </w:style>
  <w:style w:type="table" w:styleId="a5">
    <w:name w:val="Table Grid"/>
    <w:basedOn w:val="a1"/>
    <w:uiPriority w:val="59"/>
    <w:rsid w:val="006A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1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1475</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4</cp:revision>
  <cp:lastPrinted>2018-01-29T05:54:00Z</cp:lastPrinted>
  <dcterms:created xsi:type="dcterms:W3CDTF">2018-01-23T10:34:00Z</dcterms:created>
  <dcterms:modified xsi:type="dcterms:W3CDTF">2018-01-29T05:54:00Z</dcterms:modified>
</cp:coreProperties>
</file>